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347AE6">
      <w:pPr>
        <w:ind w:firstLine="0" w:firstLineChars="0"/>
        <w:jc w:val="center"/>
        <w:rPr>
          <w:b/>
          <w:sz w:val="44"/>
          <w:szCs w:val="44"/>
        </w:rPr>
      </w:pPr>
      <w:r>
        <w:rPr>
          <w:rFonts w:hint="eastAsia"/>
          <w:b/>
          <w:sz w:val="44"/>
          <w:szCs w:val="44"/>
        </w:rPr>
        <w:t>温州金洋集装箱码头有限公司叉车配件采购</w:t>
      </w:r>
      <w:r>
        <w:rPr>
          <w:b/>
          <w:sz w:val="44"/>
          <w:szCs w:val="44"/>
        </w:rPr>
        <w:t>招标文件</w:t>
      </w:r>
    </w:p>
    <w:p w14:paraId="04FE25A7">
      <w:pPr>
        <w:ind w:firstLine="0" w:firstLineChars="0"/>
        <w:jc w:val="center"/>
        <w:rPr>
          <w:b/>
          <w:sz w:val="52"/>
          <w:szCs w:val="52"/>
        </w:rPr>
      </w:pPr>
    </w:p>
    <w:p w14:paraId="1D08883C">
      <w:pPr>
        <w:ind w:firstLine="0" w:firstLineChars="0"/>
        <w:jc w:val="center"/>
        <w:rPr>
          <w:b/>
          <w:sz w:val="44"/>
          <w:szCs w:val="44"/>
        </w:rPr>
      </w:pPr>
      <w:r>
        <w:rPr>
          <w:b/>
          <w:sz w:val="44"/>
          <w:szCs w:val="44"/>
        </w:rPr>
        <w:t>招标编号：</w:t>
      </w:r>
      <w:r>
        <w:rPr>
          <w:rFonts w:hint="eastAsia"/>
          <w:b/>
          <w:sz w:val="44"/>
          <w:szCs w:val="44"/>
        </w:rPr>
        <w:t>JYWZCG2026210</w:t>
      </w:r>
    </w:p>
    <w:p w14:paraId="5699F049">
      <w:pPr>
        <w:snapToGrid w:val="0"/>
        <w:ind w:firstLine="0" w:firstLineChars="0"/>
        <w:rPr>
          <w:b/>
          <w:sz w:val="30"/>
          <w:szCs w:val="72"/>
        </w:rPr>
      </w:pPr>
    </w:p>
    <w:p w14:paraId="76A7AF6F">
      <w:pPr>
        <w:snapToGrid w:val="0"/>
        <w:ind w:firstLine="0" w:firstLineChars="0"/>
        <w:rPr>
          <w:b/>
          <w:sz w:val="30"/>
          <w:szCs w:val="72"/>
        </w:rPr>
      </w:pPr>
    </w:p>
    <w:p w14:paraId="4FC04BC6">
      <w:pPr>
        <w:pStyle w:val="2"/>
        <w:rPr>
          <w:b w:val="0"/>
          <w:szCs w:val="72"/>
        </w:rPr>
      </w:pPr>
    </w:p>
    <w:p w14:paraId="56CC3AE1">
      <w:pPr>
        <w:ind w:firstLine="0" w:firstLineChars="0"/>
        <w:rPr>
          <w:b/>
          <w:sz w:val="36"/>
          <w:szCs w:val="36"/>
        </w:rPr>
      </w:pPr>
    </w:p>
    <w:p w14:paraId="062A3A1F">
      <w:pPr>
        <w:pStyle w:val="120"/>
        <w:ind w:firstLine="723"/>
        <w:rPr>
          <w:b/>
          <w:sz w:val="36"/>
          <w:szCs w:val="36"/>
        </w:rPr>
      </w:pPr>
    </w:p>
    <w:p w14:paraId="6419A97F">
      <w:pPr>
        <w:pStyle w:val="120"/>
        <w:ind w:firstLine="723"/>
        <w:rPr>
          <w:b/>
          <w:sz w:val="36"/>
          <w:szCs w:val="36"/>
        </w:rPr>
      </w:pPr>
    </w:p>
    <w:p w14:paraId="6302249D">
      <w:pPr>
        <w:pStyle w:val="120"/>
        <w:ind w:firstLine="723"/>
        <w:rPr>
          <w:b/>
          <w:sz w:val="36"/>
          <w:szCs w:val="36"/>
        </w:rPr>
      </w:pPr>
    </w:p>
    <w:p w14:paraId="6ADBFC4F">
      <w:pPr>
        <w:pStyle w:val="120"/>
        <w:ind w:firstLine="723"/>
        <w:rPr>
          <w:b/>
          <w:sz w:val="36"/>
          <w:szCs w:val="36"/>
        </w:rPr>
      </w:pPr>
    </w:p>
    <w:p w14:paraId="30C178F9">
      <w:pPr>
        <w:pStyle w:val="120"/>
        <w:ind w:firstLine="723"/>
        <w:rPr>
          <w:b/>
          <w:sz w:val="36"/>
          <w:szCs w:val="36"/>
        </w:rPr>
      </w:pPr>
    </w:p>
    <w:p w14:paraId="359CF4CB">
      <w:pPr>
        <w:ind w:firstLine="640"/>
        <w:jc w:val="center"/>
        <w:rPr>
          <w:rFonts w:hint="eastAsia" w:ascii="宋体" w:hAnsi="宋体" w:cs="宋体"/>
          <w:sz w:val="32"/>
          <w:szCs w:val="32"/>
        </w:rPr>
      </w:pPr>
      <w:r>
        <w:rPr>
          <w:rFonts w:ascii="宋体" w:hAnsi="宋体" w:cs="宋体"/>
          <w:sz w:val="32"/>
          <w:szCs w:val="32"/>
        </w:rPr>
        <w:t>招标人</w:t>
      </w:r>
      <w:r>
        <w:rPr>
          <w:rFonts w:hint="eastAsia" w:ascii="宋体" w:hAnsi="宋体" w:cs="宋体"/>
          <w:sz w:val="32"/>
          <w:szCs w:val="32"/>
        </w:rPr>
        <w:t>（盖章）</w:t>
      </w:r>
      <w:r>
        <w:rPr>
          <w:rFonts w:ascii="宋体" w:hAnsi="宋体" w:cs="宋体"/>
          <w:sz w:val="32"/>
          <w:szCs w:val="32"/>
        </w:rPr>
        <w:t>：温州金洋集装箱码头有限公司</w:t>
      </w:r>
    </w:p>
    <w:p w14:paraId="07333D79">
      <w:pPr>
        <w:ind w:firstLine="640"/>
        <w:jc w:val="center"/>
        <w:rPr>
          <w:rFonts w:hint="eastAsia" w:ascii="宋体" w:hAnsi="宋体" w:cs="宋体"/>
          <w:sz w:val="32"/>
          <w:szCs w:val="32"/>
        </w:rPr>
      </w:pPr>
    </w:p>
    <w:p w14:paraId="0E386F14">
      <w:pPr>
        <w:ind w:firstLine="640"/>
        <w:jc w:val="center"/>
        <w:rPr>
          <w:rFonts w:hint="eastAsia" w:ascii="宋体" w:hAnsi="宋体" w:cs="宋体"/>
          <w:sz w:val="32"/>
          <w:szCs w:val="32"/>
        </w:rPr>
      </w:pPr>
      <w:r>
        <w:rPr>
          <w:rFonts w:hint="eastAsia" w:ascii="宋体" w:hAnsi="宋体" w:cs="宋体"/>
          <w:sz w:val="32"/>
          <w:szCs w:val="32"/>
        </w:rPr>
        <w:t>招标代理机构（盖章）：浙江华夏工程管理有限公司</w:t>
      </w:r>
    </w:p>
    <w:p w14:paraId="566C102F">
      <w:pPr>
        <w:ind w:firstLine="640"/>
        <w:jc w:val="center"/>
        <w:rPr>
          <w:rFonts w:hint="eastAsia" w:ascii="宋体" w:hAnsi="宋体" w:cs="宋体"/>
          <w:sz w:val="32"/>
          <w:szCs w:val="32"/>
        </w:rPr>
      </w:pPr>
    </w:p>
    <w:p w14:paraId="565A04E4">
      <w:pPr>
        <w:ind w:firstLine="640"/>
        <w:jc w:val="center"/>
        <w:rPr>
          <w:rFonts w:hint="eastAsia" w:ascii="宋体" w:hAnsi="宋体" w:cs="宋体"/>
          <w:sz w:val="32"/>
          <w:szCs w:val="32"/>
        </w:rPr>
      </w:pPr>
      <w:r>
        <w:rPr>
          <w:rFonts w:ascii="宋体" w:hAnsi="宋体" w:cs="宋体"/>
          <w:sz w:val="32"/>
          <w:szCs w:val="32"/>
        </w:rPr>
        <w:t xml:space="preserve"> </w:t>
      </w:r>
    </w:p>
    <w:p w14:paraId="14FBFA7E">
      <w:pPr>
        <w:ind w:left="359" w:leftChars="171" w:firstLine="0" w:firstLineChars="0"/>
        <w:jc w:val="center"/>
        <w:rPr>
          <w:b/>
          <w:sz w:val="36"/>
          <w:szCs w:val="36"/>
        </w:rPr>
        <w:sectPr>
          <w:headerReference r:id="rId6" w:type="first"/>
          <w:footerReference r:id="rId8" w:type="first"/>
          <w:headerReference r:id="rId5" w:type="default"/>
          <w:footerReference r:id="rId7" w:type="default"/>
          <w:pgSz w:w="11906" w:h="16838"/>
          <w:pgMar w:top="1440" w:right="1800" w:bottom="1440" w:left="1800" w:header="851" w:footer="992" w:gutter="0"/>
          <w:cols w:space="720" w:num="1"/>
          <w:titlePg/>
          <w:docGrid w:type="lines" w:linePitch="312" w:charSpace="0"/>
        </w:sectPr>
      </w:pPr>
      <w:r>
        <w:rPr>
          <w:rFonts w:hint="eastAsia"/>
          <w:b/>
          <w:sz w:val="36"/>
          <w:szCs w:val="36"/>
        </w:rPr>
        <w:t>2026</w:t>
      </w:r>
      <w:r>
        <w:rPr>
          <w:b/>
          <w:sz w:val="36"/>
          <w:szCs w:val="36"/>
        </w:rPr>
        <w:t>年</w:t>
      </w:r>
      <w:r>
        <w:rPr>
          <w:rFonts w:hint="eastAsia"/>
          <w:b/>
          <w:sz w:val="36"/>
          <w:szCs w:val="36"/>
        </w:rPr>
        <w:t>0</w:t>
      </w:r>
      <w:r>
        <w:rPr>
          <w:rFonts w:hint="eastAsia"/>
          <w:b/>
          <w:sz w:val="36"/>
          <w:szCs w:val="36"/>
          <w:lang w:val="en-US" w:eastAsia="zh-CN"/>
        </w:rPr>
        <w:t>9</w:t>
      </w:r>
      <w:r>
        <w:rPr>
          <w:b/>
          <w:sz w:val="36"/>
          <w:szCs w:val="36"/>
        </w:rPr>
        <w:t>月</w:t>
      </w:r>
    </w:p>
    <w:p w14:paraId="1100BE00">
      <w:pPr>
        <w:ind w:firstLine="0" w:firstLineChars="0"/>
        <w:jc w:val="center"/>
        <w:rPr>
          <w:b/>
          <w:sz w:val="36"/>
          <w:szCs w:val="36"/>
        </w:rPr>
      </w:pPr>
      <w:r>
        <w:rPr>
          <w:b/>
          <w:sz w:val="36"/>
          <w:szCs w:val="36"/>
        </w:rPr>
        <w:t>目    录</w:t>
      </w:r>
    </w:p>
    <w:p w14:paraId="143CA6C0">
      <w:pPr>
        <w:ind w:firstLine="0" w:firstLineChars="0"/>
        <w:jc w:val="center"/>
        <w:rPr>
          <w:b/>
          <w:sz w:val="36"/>
          <w:szCs w:val="36"/>
        </w:rPr>
      </w:pPr>
    </w:p>
    <w:p w14:paraId="7545F9BB">
      <w:pPr>
        <w:pStyle w:val="33"/>
        <w:tabs>
          <w:tab w:val="right" w:leader="dot" w:pos="8390"/>
        </w:tabs>
      </w:pPr>
      <w:r>
        <w:rPr>
          <w:b w:val="0"/>
          <w:szCs w:val="28"/>
        </w:rPr>
        <w:fldChar w:fldCharType="begin"/>
      </w:r>
      <w:r>
        <w:rPr>
          <w:b w:val="0"/>
          <w:szCs w:val="28"/>
        </w:rPr>
        <w:instrText xml:space="preserve"> TOC \o "1-1" \h \z </w:instrText>
      </w:r>
      <w:r>
        <w:rPr>
          <w:b w:val="0"/>
          <w:szCs w:val="28"/>
        </w:rPr>
        <w:fldChar w:fldCharType="separate"/>
      </w:r>
      <w:r>
        <w:fldChar w:fldCharType="begin"/>
      </w:r>
      <w:r>
        <w:instrText xml:space="preserve"> HYPERLINK \l "_Toc18211" </w:instrText>
      </w:r>
      <w:r>
        <w:fldChar w:fldCharType="separate"/>
      </w:r>
      <w:r>
        <w:t>第一章  招标公告</w:t>
      </w:r>
      <w:r>
        <w:tab/>
      </w:r>
      <w:r>
        <w:fldChar w:fldCharType="begin"/>
      </w:r>
      <w:r>
        <w:instrText xml:space="preserve"> PAGEREF _Toc18211 \h </w:instrText>
      </w:r>
      <w:r>
        <w:fldChar w:fldCharType="separate"/>
      </w:r>
      <w:r>
        <w:t>3</w:t>
      </w:r>
      <w:r>
        <w:fldChar w:fldCharType="end"/>
      </w:r>
      <w:r>
        <w:fldChar w:fldCharType="end"/>
      </w:r>
    </w:p>
    <w:p w14:paraId="0DF31C74">
      <w:pPr>
        <w:pStyle w:val="33"/>
        <w:tabs>
          <w:tab w:val="right" w:leader="dot" w:pos="8390"/>
        </w:tabs>
      </w:pPr>
      <w:r>
        <w:fldChar w:fldCharType="begin"/>
      </w:r>
      <w:r>
        <w:instrText xml:space="preserve"> HYPERLINK \l "_Toc10676" </w:instrText>
      </w:r>
      <w:r>
        <w:fldChar w:fldCharType="separate"/>
      </w:r>
      <w:r>
        <w:rPr>
          <w:bCs/>
          <w:kern w:val="44"/>
          <w:szCs w:val="44"/>
        </w:rPr>
        <w:t>第二章  招标需求</w:t>
      </w:r>
      <w:r>
        <w:tab/>
      </w:r>
      <w:r>
        <w:fldChar w:fldCharType="begin"/>
      </w:r>
      <w:r>
        <w:instrText xml:space="preserve"> PAGEREF _Toc10676 \h </w:instrText>
      </w:r>
      <w:r>
        <w:fldChar w:fldCharType="separate"/>
      </w:r>
      <w:r>
        <w:t>5</w:t>
      </w:r>
      <w:r>
        <w:fldChar w:fldCharType="end"/>
      </w:r>
      <w:r>
        <w:fldChar w:fldCharType="end"/>
      </w:r>
    </w:p>
    <w:p w14:paraId="628390D4">
      <w:pPr>
        <w:pStyle w:val="33"/>
        <w:tabs>
          <w:tab w:val="right" w:leader="dot" w:pos="8390"/>
        </w:tabs>
      </w:pPr>
      <w:r>
        <w:fldChar w:fldCharType="begin"/>
      </w:r>
      <w:r>
        <w:instrText xml:space="preserve"> HYPERLINK \l "_Toc1173" </w:instrText>
      </w:r>
      <w:r>
        <w:fldChar w:fldCharType="separate"/>
      </w:r>
      <w:r>
        <w:t>第三章  投标人须知</w:t>
      </w:r>
      <w:r>
        <w:tab/>
      </w:r>
      <w:r>
        <w:fldChar w:fldCharType="begin"/>
      </w:r>
      <w:r>
        <w:instrText xml:space="preserve"> PAGEREF _Toc1173 \h </w:instrText>
      </w:r>
      <w:r>
        <w:fldChar w:fldCharType="separate"/>
      </w:r>
      <w:r>
        <w:t>2</w:t>
      </w:r>
      <w:r>
        <w:fldChar w:fldCharType="end"/>
      </w:r>
      <w:r>
        <w:fldChar w:fldCharType="end"/>
      </w:r>
    </w:p>
    <w:p w14:paraId="2B5BC585">
      <w:pPr>
        <w:pStyle w:val="33"/>
        <w:tabs>
          <w:tab w:val="right" w:leader="dot" w:pos="8390"/>
        </w:tabs>
      </w:pPr>
      <w:r>
        <w:fldChar w:fldCharType="begin"/>
      </w:r>
      <w:r>
        <w:instrText xml:space="preserve"> HYPERLINK \l "_Toc22115" </w:instrText>
      </w:r>
      <w:r>
        <w:fldChar w:fldCharType="separate"/>
      </w:r>
      <w:r>
        <w:t>第四章  评标办法及评分标准</w:t>
      </w:r>
      <w:r>
        <w:tab/>
      </w:r>
      <w:r>
        <w:fldChar w:fldCharType="begin"/>
      </w:r>
      <w:r>
        <w:instrText xml:space="preserve"> PAGEREF _Toc22115 \h </w:instrText>
      </w:r>
      <w:r>
        <w:fldChar w:fldCharType="separate"/>
      </w:r>
      <w:r>
        <w:t>12</w:t>
      </w:r>
      <w:r>
        <w:fldChar w:fldCharType="end"/>
      </w:r>
      <w:r>
        <w:fldChar w:fldCharType="end"/>
      </w:r>
    </w:p>
    <w:p w14:paraId="04F6C37C">
      <w:pPr>
        <w:pStyle w:val="33"/>
        <w:tabs>
          <w:tab w:val="right" w:leader="dot" w:pos="8390"/>
        </w:tabs>
      </w:pPr>
      <w:r>
        <w:fldChar w:fldCharType="begin"/>
      </w:r>
      <w:r>
        <w:instrText xml:space="preserve"> HYPERLINK \l "_Toc15125" </w:instrText>
      </w:r>
      <w:r>
        <w:fldChar w:fldCharType="separate"/>
      </w:r>
      <w:r>
        <w:t>第五章  合同主要条款</w:t>
      </w:r>
      <w:r>
        <w:tab/>
      </w:r>
      <w:r>
        <w:fldChar w:fldCharType="begin"/>
      </w:r>
      <w:r>
        <w:instrText xml:space="preserve"> PAGEREF _Toc15125 \h </w:instrText>
      </w:r>
      <w:r>
        <w:fldChar w:fldCharType="separate"/>
      </w:r>
      <w:r>
        <w:t>17</w:t>
      </w:r>
      <w:r>
        <w:fldChar w:fldCharType="end"/>
      </w:r>
      <w:r>
        <w:fldChar w:fldCharType="end"/>
      </w:r>
    </w:p>
    <w:p w14:paraId="5FD20C0E">
      <w:pPr>
        <w:pStyle w:val="33"/>
        <w:tabs>
          <w:tab w:val="right" w:leader="dot" w:pos="8390"/>
        </w:tabs>
      </w:pPr>
      <w:r>
        <w:fldChar w:fldCharType="begin"/>
      </w:r>
      <w:r>
        <w:instrText xml:space="preserve"> HYPERLINK \l "_Toc14941" </w:instrText>
      </w:r>
      <w:r>
        <w:fldChar w:fldCharType="separate"/>
      </w:r>
      <w:r>
        <w:t>第六章  投标文件格式</w:t>
      </w:r>
      <w:r>
        <w:tab/>
      </w:r>
      <w:r>
        <w:fldChar w:fldCharType="begin"/>
      </w:r>
      <w:r>
        <w:instrText xml:space="preserve"> PAGEREF _Toc14941 \h </w:instrText>
      </w:r>
      <w:r>
        <w:fldChar w:fldCharType="separate"/>
      </w:r>
      <w:r>
        <w:t>26</w:t>
      </w:r>
      <w:r>
        <w:fldChar w:fldCharType="end"/>
      </w:r>
      <w:r>
        <w:fldChar w:fldCharType="end"/>
      </w:r>
    </w:p>
    <w:p w14:paraId="4F7C468B">
      <w:pPr>
        <w:ind w:firstLine="0" w:firstLineChars="0"/>
        <w:jc w:val="center"/>
        <w:rPr>
          <w:b/>
          <w:sz w:val="28"/>
          <w:szCs w:val="21"/>
        </w:rPr>
      </w:pPr>
      <w:r>
        <w:rPr>
          <w:szCs w:val="28"/>
        </w:rPr>
        <w:fldChar w:fldCharType="end"/>
      </w:r>
    </w:p>
    <w:p w14:paraId="12A11AE1">
      <w:pPr>
        <w:pStyle w:val="2"/>
        <w:sectPr>
          <w:footerReference r:id="rId10" w:type="first"/>
          <w:footerReference r:id="rId9" w:type="default"/>
          <w:pgSz w:w="11906" w:h="16838"/>
          <w:pgMar w:top="1247" w:right="1758" w:bottom="1247" w:left="1758" w:header="851" w:footer="851" w:gutter="0"/>
          <w:cols w:space="720" w:num="1"/>
          <w:titlePg/>
          <w:docGrid w:linePitch="312" w:charSpace="0"/>
        </w:sectPr>
      </w:pPr>
      <w:bookmarkStart w:id="0" w:name="_Toc24126"/>
    </w:p>
    <w:p w14:paraId="577E7CAF">
      <w:pPr>
        <w:pStyle w:val="2"/>
      </w:pPr>
      <w:bookmarkStart w:id="1" w:name="_Toc18211"/>
      <w:r>
        <w:t>第一章  招标公告</w:t>
      </w:r>
      <w:bookmarkEnd w:id="0"/>
      <w:bookmarkEnd w:id="1"/>
    </w:p>
    <w:p w14:paraId="5708D613">
      <w:pPr>
        <w:ind w:firstLine="420"/>
      </w:pPr>
      <w:r>
        <w:rPr>
          <w:rFonts w:hint="eastAsia"/>
        </w:rPr>
        <w:t>温州金洋集装箱码头有限公司</w:t>
      </w:r>
      <w:r>
        <w:t>拟对</w:t>
      </w:r>
      <w:r>
        <w:rPr>
          <w:rFonts w:hint="eastAsia"/>
        </w:rPr>
        <w:t>温州金洋集装箱码头有限公司叉车配件采购项目</w:t>
      </w:r>
      <w:r>
        <w:t>进行</w:t>
      </w:r>
      <w:bookmarkStart w:id="2" w:name="gxebd_biddingMethod_2"/>
      <w:r>
        <w:t>公开招标</w:t>
      </w:r>
      <w:bookmarkEnd w:id="2"/>
      <w:r>
        <w:t>，欢迎符合资格条件的投标人前来投标。</w:t>
      </w:r>
    </w:p>
    <w:p w14:paraId="28579F44">
      <w:pPr>
        <w:pStyle w:val="3"/>
        <w:spacing w:before="120"/>
        <w:rPr>
          <w:color w:val="auto"/>
        </w:rPr>
      </w:pPr>
      <w:r>
        <w:rPr>
          <w:color w:val="auto"/>
        </w:rPr>
        <w:t>一、招标编号</w:t>
      </w:r>
    </w:p>
    <w:p w14:paraId="4FF8F708">
      <w:pPr>
        <w:pStyle w:val="3"/>
        <w:spacing w:before="120"/>
        <w:rPr>
          <w:color w:val="auto"/>
        </w:rPr>
      </w:pPr>
      <w:bookmarkStart w:id="3" w:name="gxebd_tenderNo_1"/>
      <w:r>
        <w:rPr>
          <w:rFonts w:hint="eastAsia"/>
        </w:rPr>
        <w:t>JYWZCG2026210</w:t>
      </w:r>
      <w:bookmarkEnd w:id="3"/>
    </w:p>
    <w:p w14:paraId="2751D3EA">
      <w:pPr>
        <w:pStyle w:val="3"/>
        <w:spacing w:before="120"/>
        <w:rPr>
          <w:color w:val="auto"/>
        </w:rPr>
      </w:pPr>
      <w:r>
        <w:rPr>
          <w:color w:val="auto"/>
        </w:rPr>
        <w:t>二、本项目采用</w:t>
      </w:r>
      <w:bookmarkStart w:id="4" w:name="gxebd_procurementMethod_1"/>
      <w:r>
        <w:rPr>
          <w:color w:val="auto"/>
        </w:rPr>
        <w:t>公开招标（两步开标法），资格后审</w:t>
      </w:r>
      <w:bookmarkEnd w:id="4"/>
      <w:r>
        <w:rPr>
          <w:color w:val="auto"/>
        </w:rPr>
        <w:t>方式。</w:t>
      </w:r>
    </w:p>
    <w:p w14:paraId="699EE239">
      <w:pPr>
        <w:pStyle w:val="3"/>
        <w:spacing w:before="120"/>
        <w:rPr>
          <w:color w:val="auto"/>
        </w:rPr>
      </w:pPr>
      <w:r>
        <w:rPr>
          <w:color w:val="auto"/>
        </w:rPr>
        <w:t xml:space="preserve">三、项目概况 </w:t>
      </w:r>
    </w:p>
    <w:p w14:paraId="16FA0625">
      <w:pPr>
        <w:ind w:firstLine="420"/>
      </w:pPr>
      <w:bookmarkStart w:id="5" w:name="gxebd_projectOverviewScope_1"/>
      <w:r>
        <w:t>1. 货物名称及数量：采购杭叉集团股份有限公司、安徽合力股份有限公司等品牌</w:t>
      </w:r>
      <w:bookmarkStart w:id="69" w:name="_GoBack"/>
      <w:bookmarkEnd w:id="69"/>
      <w:r>
        <w:t>叉车配件</w:t>
      </w:r>
      <w:r>
        <w:rPr>
          <w:rFonts w:hint="eastAsia"/>
        </w:rPr>
        <w:t>一批。</w:t>
      </w:r>
    </w:p>
    <w:p w14:paraId="3B27BD6D">
      <w:pPr>
        <w:ind w:firstLine="420"/>
      </w:pPr>
      <w:r>
        <w:t>2. 交货期：合同签订后，一年内分批供货，每批次接到招标人供货通知后120 小时内供货至招标人单位物资仓库。</w:t>
      </w:r>
    </w:p>
    <w:p w14:paraId="3AAE63C9">
      <w:pPr>
        <w:ind w:firstLine="420"/>
      </w:pPr>
      <w:r>
        <w:t xml:space="preserve">3. </w:t>
      </w:r>
      <w:r>
        <w:rPr>
          <w:rFonts w:hint="eastAsia"/>
        </w:rPr>
        <w:t>简要</w:t>
      </w:r>
      <w:r>
        <w:t>技术要求：</w:t>
      </w:r>
      <w:bookmarkEnd w:id="5"/>
      <w:r>
        <w:t>本项目为采购杭叉集团股份有限公司、安徽合力股份有限公司等品牌叉车配件，具体配件清单及详细要求见招标文件第二章招标需求。</w:t>
      </w:r>
    </w:p>
    <w:p w14:paraId="04641BBA">
      <w:pPr>
        <w:pStyle w:val="2"/>
        <w:ind w:firstLine="420" w:firstLineChars="200"/>
        <w:jc w:val="both"/>
        <w:rPr>
          <w:b w:val="0"/>
          <w:bCs w:val="0"/>
          <w:kern w:val="2"/>
          <w:sz w:val="21"/>
          <w:szCs w:val="24"/>
        </w:rPr>
      </w:pPr>
      <w:r>
        <w:rPr>
          <w:rFonts w:hint="eastAsia"/>
          <w:b w:val="0"/>
          <w:bCs w:val="0"/>
          <w:kern w:val="2"/>
          <w:sz w:val="21"/>
          <w:szCs w:val="24"/>
        </w:rPr>
        <w:t xml:space="preserve">4. </w:t>
      </w:r>
      <w:r>
        <w:rPr>
          <w:b w:val="0"/>
          <w:bCs w:val="0"/>
          <w:kern w:val="2"/>
          <w:sz w:val="21"/>
          <w:szCs w:val="24"/>
        </w:rPr>
        <w:t>最高限价：30万元（含税）。投标人的投标报价不得超过最高限价，否则作否决投标处理。（合同有效期内合同清单项单价固定不变，按实际数量结算，合同结算金额不超最高限价。合同期限届满如未完成采购数量的，未完成部分不再履行）</w:t>
      </w:r>
    </w:p>
    <w:p w14:paraId="3D70AA3B">
      <w:pPr>
        <w:pStyle w:val="3"/>
        <w:spacing w:before="120"/>
        <w:rPr>
          <w:color w:val="auto"/>
        </w:rPr>
      </w:pPr>
      <w:r>
        <w:rPr>
          <w:color w:val="auto"/>
        </w:rPr>
        <w:t>四、合格投标人的资格要求</w:t>
      </w:r>
    </w:p>
    <w:p w14:paraId="20C25230">
      <w:pPr>
        <w:ind w:firstLine="420"/>
        <w:rPr>
          <w:rFonts w:hint="eastAsia" w:ascii="宋体" w:hAnsi="宋体" w:cs="宋体"/>
          <w:szCs w:val="21"/>
        </w:rPr>
      </w:pPr>
      <w:r>
        <w:t xml:space="preserve">1. </w:t>
      </w:r>
      <w:r>
        <w:rPr>
          <w:rFonts w:hint="eastAsia" w:ascii="宋体" w:hAnsi="宋体" w:cs="宋体"/>
          <w:szCs w:val="21"/>
        </w:rPr>
        <w:t>具有独立承担民事责任的能力；</w:t>
      </w:r>
    </w:p>
    <w:p w14:paraId="69E375D4">
      <w:pPr>
        <w:ind w:firstLine="420"/>
        <w:rPr>
          <w:rFonts w:hint="eastAsia" w:ascii="宋体" w:hAnsi="宋体" w:cs="宋体"/>
          <w:szCs w:val="21"/>
        </w:rPr>
      </w:pPr>
      <w:r>
        <w:rPr>
          <w:rFonts w:hint="eastAsia" w:ascii="宋体" w:hAnsi="宋体" w:cs="宋体"/>
          <w:szCs w:val="21"/>
        </w:rPr>
        <w:t>2. 具有履行合同所必需的能力；</w:t>
      </w:r>
    </w:p>
    <w:p w14:paraId="40D8CD4E">
      <w:pPr>
        <w:ind w:firstLine="420"/>
        <w:rPr>
          <w:rFonts w:hint="eastAsia" w:ascii="宋体" w:hAnsi="宋体" w:cs="宋体"/>
          <w:szCs w:val="21"/>
        </w:rPr>
      </w:pPr>
      <w:r>
        <w:rPr>
          <w:rFonts w:hint="eastAsia" w:ascii="宋体" w:hAnsi="宋体" w:cs="宋体"/>
          <w:szCs w:val="21"/>
        </w:rPr>
        <w:t xml:space="preserve">3. </w:t>
      </w:r>
      <w:r>
        <w:rPr>
          <w:rFonts w:ascii="宋体" w:hAnsi="宋体" w:cs="宋体"/>
          <w:szCs w:val="21"/>
        </w:rPr>
        <w:t>具有</w:t>
      </w:r>
      <w:r>
        <w:rPr>
          <w:rFonts w:hint="eastAsia" w:ascii="宋体" w:hAnsi="宋体" w:cs="宋体"/>
          <w:szCs w:val="21"/>
        </w:rPr>
        <w:t>良好的信誉和健全的财务会计制度；</w:t>
      </w:r>
    </w:p>
    <w:p w14:paraId="78EF3E8F">
      <w:pPr>
        <w:autoSpaceDE w:val="0"/>
        <w:autoSpaceDN w:val="0"/>
        <w:adjustRightInd w:val="0"/>
        <w:ind w:firstLine="420"/>
        <w:jc w:val="left"/>
        <w:rPr>
          <w:rFonts w:hint="eastAsia" w:ascii="宋体" w:hAnsi="宋体" w:cs="宋体"/>
          <w:szCs w:val="21"/>
        </w:rPr>
      </w:pPr>
      <w:r>
        <w:rPr>
          <w:rFonts w:hint="eastAsia" w:ascii="宋体" w:hAnsi="宋体" w:cs="宋体"/>
          <w:szCs w:val="21"/>
        </w:rPr>
        <w:t xml:space="preserve">4. </w:t>
      </w:r>
      <w:r>
        <w:rPr>
          <w:rFonts w:ascii="宋体" w:hAnsi="宋体" w:cs="宋体"/>
          <w:szCs w:val="21"/>
        </w:rPr>
        <w:t>投标人</w:t>
      </w:r>
      <w:r>
        <w:rPr>
          <w:rFonts w:hint="eastAsia" w:ascii="宋体" w:hAnsi="宋体" w:cs="宋体"/>
          <w:szCs w:val="21"/>
        </w:rPr>
        <w:t>未被列入失信被执行人名单、重大税收违法案件当事人名单、政府采购严重违法失信行为记录名单，信用信息以信用中国网站（www.creditchina.gov.cn）、中国政府采购网（www.ccgp.gov.cn）公布为准；</w:t>
      </w:r>
    </w:p>
    <w:p w14:paraId="6CC5B49E">
      <w:pPr>
        <w:ind w:firstLine="420"/>
        <w:rPr>
          <w:rFonts w:hint="eastAsia" w:ascii="宋体" w:hAnsi="宋体" w:cs="宋体"/>
          <w:szCs w:val="21"/>
        </w:rPr>
      </w:pPr>
      <w:r>
        <w:rPr>
          <w:rFonts w:hint="eastAsia" w:ascii="宋体" w:hAnsi="宋体" w:cs="宋体"/>
          <w:szCs w:val="21"/>
        </w:rPr>
        <w:t xml:space="preserve">5. </w:t>
      </w:r>
      <w:r>
        <w:rPr>
          <w:rFonts w:ascii="宋体" w:hAnsi="宋体" w:cs="宋体"/>
          <w:szCs w:val="21"/>
        </w:rPr>
        <w:t>单位</w:t>
      </w:r>
      <w:r>
        <w:rPr>
          <w:rFonts w:hint="eastAsia" w:ascii="宋体" w:hAnsi="宋体" w:cs="宋体"/>
          <w:szCs w:val="21"/>
        </w:rPr>
        <w:t>负责人为同一人或者存在控股、管理关系的不同单位，不得参加同一标段投标，否则均按否决投标处理；</w:t>
      </w:r>
    </w:p>
    <w:p w14:paraId="043B398E">
      <w:pPr>
        <w:pStyle w:val="116"/>
        <w:spacing w:line="360" w:lineRule="auto"/>
        <w:jc w:val="left"/>
        <w:rPr>
          <w:rFonts w:hint="eastAsia" w:ascii="宋体" w:hAnsi="宋体" w:cs="宋体"/>
          <w:szCs w:val="21"/>
        </w:rPr>
      </w:pPr>
      <w:r>
        <w:rPr>
          <w:rFonts w:hint="eastAsia" w:ascii="宋体" w:hAnsi="宋体" w:cs="宋体"/>
          <w:szCs w:val="21"/>
        </w:rPr>
        <w:t xml:space="preserve">6. </w:t>
      </w:r>
      <w:r>
        <w:rPr>
          <w:rFonts w:ascii="宋体" w:hAnsi="宋体" w:cs="宋体"/>
          <w:szCs w:val="21"/>
        </w:rPr>
        <w:t>本</w:t>
      </w:r>
      <w:r>
        <w:rPr>
          <w:rFonts w:hint="eastAsia" w:ascii="宋体" w:hAnsi="宋体" w:cs="宋体"/>
          <w:szCs w:val="21"/>
        </w:rPr>
        <w:t>项目不允许联合体投标和分包转包，本次招标采用资格后审。</w:t>
      </w:r>
    </w:p>
    <w:p w14:paraId="77F753F4">
      <w:pPr>
        <w:pStyle w:val="3"/>
        <w:spacing w:before="120"/>
        <w:rPr>
          <w:color w:val="auto"/>
        </w:rPr>
      </w:pPr>
      <w:r>
        <w:rPr>
          <w:color w:val="auto"/>
        </w:rPr>
        <w:t>五、招标文件的获取</w:t>
      </w:r>
    </w:p>
    <w:p w14:paraId="7868D107">
      <w:pPr>
        <w:ind w:firstLine="420"/>
      </w:pPr>
      <w:r>
        <w:t xml:space="preserve">1. 本项目采用电子招标投标方式，投标人可访问浙江省海港集团电子招标采购平台，从浙江省海港集团、宁波舟山港集团网站（http://www.zjseaport.com/jtww/）进入阳光工程-电子招标采购平台后进行供应商注册，并下载“浙江海港投标管家”。本项目招标文件和补充（答疑、澄清）、修改文件均通过“浙江海港投标管家”下载。 </w:t>
      </w:r>
    </w:p>
    <w:p w14:paraId="3408A1B0">
      <w:pPr>
        <w:ind w:firstLine="420"/>
      </w:pPr>
      <w:r>
        <w:t>2. 网上报名时间</w:t>
      </w:r>
      <w:bookmarkStart w:id="6" w:name="gxebd_docDownloadStartTime_1"/>
      <w:r>
        <w:t>：</w:t>
      </w:r>
      <w:r>
        <w:rPr>
          <w:rFonts w:hint="eastAsia"/>
        </w:rPr>
        <w:t>2026</w:t>
      </w:r>
      <w:r>
        <w:t>年</w:t>
      </w:r>
      <w:r>
        <w:rPr>
          <w:rFonts w:hint="eastAsia"/>
        </w:rPr>
        <w:t>XX</w:t>
      </w:r>
      <w:r>
        <w:t>月</w:t>
      </w:r>
      <w:r>
        <w:rPr>
          <w:rFonts w:hint="eastAsia"/>
        </w:rPr>
        <w:t>XX</w:t>
      </w:r>
      <w:r>
        <w:t>日</w:t>
      </w:r>
      <w:bookmarkEnd w:id="6"/>
      <w:r>
        <w:t>至</w:t>
      </w:r>
      <w:bookmarkStart w:id="7" w:name="gxebd_docDownloadEndTime_1"/>
      <w:r>
        <w:rPr>
          <w:rFonts w:hint="eastAsia"/>
        </w:rPr>
        <w:t>2026</w:t>
      </w:r>
      <w:r>
        <w:t>年</w:t>
      </w:r>
      <w:r>
        <w:rPr>
          <w:rFonts w:hint="eastAsia"/>
        </w:rPr>
        <w:t>XX</w:t>
      </w:r>
      <w:r>
        <w:t>月</w:t>
      </w:r>
      <w:r>
        <w:rPr>
          <w:rFonts w:hint="eastAsia"/>
        </w:rPr>
        <w:t>XX</w:t>
      </w:r>
      <w:r>
        <w:t>日</w:t>
      </w:r>
      <w:r>
        <w:rPr>
          <w:rFonts w:hint="eastAsia"/>
        </w:rPr>
        <w:t>XX</w:t>
      </w:r>
      <w:r>
        <w:t>时</w:t>
      </w:r>
      <w:r>
        <w:rPr>
          <w:rFonts w:hint="eastAsia"/>
        </w:rPr>
        <w:t>XX</w:t>
      </w:r>
      <w:r>
        <w:t>分</w:t>
      </w:r>
      <w:bookmarkEnd w:id="7"/>
      <w:r>
        <w:t xml:space="preserve">。 </w:t>
      </w:r>
    </w:p>
    <w:p w14:paraId="634FBA03">
      <w:pPr>
        <w:ind w:firstLine="420"/>
      </w:pPr>
      <w:r>
        <w:t xml:space="preserve">3. 未取得浙江省海港集团电子招标采购平台数字证书的投标人，投标前应先办理浙江省海港集团电子招标采购平台CA数字证书，具体办理指南及下载链接请至浙江省海港集团电子招标采购平台进行查看。 </w:t>
      </w:r>
    </w:p>
    <w:p w14:paraId="33628C3E">
      <w:pPr>
        <w:pStyle w:val="3"/>
        <w:spacing w:before="120"/>
        <w:rPr>
          <w:color w:val="auto"/>
        </w:rPr>
      </w:pPr>
      <w:r>
        <w:rPr>
          <w:color w:val="auto"/>
        </w:rPr>
        <w:t>六、投标保证金</w:t>
      </w:r>
    </w:p>
    <w:p w14:paraId="24EE8509">
      <w:pPr>
        <w:ind w:firstLine="420"/>
      </w:pPr>
      <w:r>
        <w:t>1. 金额：</w:t>
      </w:r>
      <w:r>
        <w:rPr>
          <w:rFonts w:hint="eastAsia" w:ascii="宋体" w:hAnsi="宋体" w:cs="宋体"/>
          <w:color w:val="000000"/>
          <w:szCs w:val="21"/>
        </w:rPr>
        <w:t>陆仟元整（小写：¥6000.00）</w:t>
      </w:r>
      <w:r>
        <w:t xml:space="preserve">。 </w:t>
      </w:r>
    </w:p>
    <w:p w14:paraId="431486CF">
      <w:pPr>
        <w:ind w:firstLine="420"/>
      </w:pPr>
      <w:r>
        <w:t>2. 投标人应于</w:t>
      </w:r>
      <w:bookmarkStart w:id="8" w:name="gxebd_bidBoundEndTime_1"/>
      <w:r>
        <w:rPr>
          <w:rFonts w:hint="eastAsia"/>
        </w:rPr>
        <w:t>2026</w:t>
      </w:r>
      <w:r>
        <w:t>年</w:t>
      </w:r>
      <w:r>
        <w:rPr>
          <w:rFonts w:hint="eastAsia"/>
        </w:rPr>
        <w:t>XX</w:t>
      </w:r>
      <w:r>
        <w:t>月</w:t>
      </w:r>
      <w:r>
        <w:rPr>
          <w:rFonts w:hint="eastAsia"/>
        </w:rPr>
        <w:t>XX</w:t>
      </w:r>
      <w:r>
        <w:t>日</w:t>
      </w:r>
      <w:r>
        <w:rPr>
          <w:rFonts w:hint="eastAsia"/>
        </w:rPr>
        <w:t>XX</w:t>
      </w:r>
      <w:r>
        <w:t>时</w:t>
      </w:r>
      <w:bookmarkEnd w:id="8"/>
      <w:r>
        <w:rPr>
          <w:rFonts w:hint="eastAsia"/>
        </w:rPr>
        <w:t>XX</w:t>
      </w:r>
      <w:r>
        <w:t>分前通过浙江省海港集团电子招标采购平台汇入指定账户。</w:t>
      </w:r>
    </w:p>
    <w:p w14:paraId="1FE473B4">
      <w:pPr>
        <w:widowControl/>
        <w:ind w:firstLine="420"/>
        <w:jc w:val="left"/>
      </w:pPr>
      <w:r>
        <w:t>3. 投标保证金应通过</w:t>
      </w:r>
      <w:r>
        <w:rPr>
          <w:b/>
          <w:bCs/>
        </w:rPr>
        <w:t>投标单位银行基本账户</w:t>
      </w:r>
      <w:r>
        <w:t>汇</w:t>
      </w:r>
      <w:r>
        <w:rPr>
          <w:rFonts w:ascii="FZShuSong-Z01" w:hAnsi="FZShuSong-Z01" w:eastAsia="FZShuSong-Z01" w:cs="FZShuSong-Z01"/>
          <w:kern w:val="0"/>
          <w:sz w:val="20"/>
          <w:szCs w:val="20"/>
          <w:lang w:bidi="ar"/>
        </w:rPr>
        <w:t>入</w:t>
      </w:r>
      <w:r>
        <w:t>，否则视为投标保证金无效。</w:t>
      </w:r>
    </w:p>
    <w:p w14:paraId="1A4DE2C5">
      <w:pPr>
        <w:pStyle w:val="3"/>
        <w:spacing w:before="120"/>
        <w:rPr>
          <w:color w:val="auto"/>
        </w:rPr>
      </w:pPr>
      <w:r>
        <w:rPr>
          <w:color w:val="auto"/>
        </w:rPr>
        <w:t>七、投标截止时间和地点</w:t>
      </w:r>
    </w:p>
    <w:p w14:paraId="723CDF59">
      <w:pPr>
        <w:ind w:firstLine="422"/>
      </w:pPr>
      <w:r>
        <w:rPr>
          <w:b/>
          <w:bCs/>
        </w:rPr>
        <w:t>1. 投标文件递交截止时间：</w:t>
      </w:r>
      <w:bookmarkStart w:id="9" w:name="gxebd_submitEndDate_1"/>
      <w:r>
        <w:rPr>
          <w:rFonts w:hint="eastAsia"/>
        </w:rPr>
        <w:t>2026</w:t>
      </w:r>
      <w:r>
        <w:rPr>
          <w:b/>
          <w:bCs/>
        </w:rPr>
        <w:t>年</w:t>
      </w:r>
      <w:r>
        <w:rPr>
          <w:rFonts w:hint="eastAsia"/>
        </w:rPr>
        <w:t>XX</w:t>
      </w:r>
      <w:r>
        <w:rPr>
          <w:b/>
          <w:bCs/>
        </w:rPr>
        <w:t>月</w:t>
      </w:r>
      <w:r>
        <w:rPr>
          <w:rFonts w:hint="eastAsia"/>
        </w:rPr>
        <w:t>XX</w:t>
      </w:r>
      <w:r>
        <w:rPr>
          <w:b/>
          <w:bCs/>
        </w:rPr>
        <w:t>日</w:t>
      </w:r>
      <w:r>
        <w:rPr>
          <w:rFonts w:hint="eastAsia"/>
        </w:rPr>
        <w:t>XX</w:t>
      </w:r>
      <w:r>
        <w:rPr>
          <w:b/>
          <w:bCs/>
        </w:rPr>
        <w:t>时</w:t>
      </w:r>
      <w:r>
        <w:rPr>
          <w:rFonts w:hint="eastAsia"/>
        </w:rPr>
        <w:t>XX</w:t>
      </w:r>
      <w:r>
        <w:rPr>
          <w:b/>
          <w:bCs/>
        </w:rPr>
        <w:t>分</w:t>
      </w:r>
      <w:bookmarkEnd w:id="9"/>
      <w:r>
        <w:rPr>
          <w:b/>
          <w:bCs/>
        </w:rPr>
        <w:t>。</w:t>
      </w:r>
      <w:r>
        <w:t xml:space="preserve"> </w:t>
      </w:r>
    </w:p>
    <w:p w14:paraId="46044313">
      <w:pPr>
        <w:ind w:firstLine="420"/>
      </w:pPr>
      <w:r>
        <w:t>2. 投标文件递交方式：</w:t>
      </w:r>
    </w:p>
    <w:p w14:paraId="258C399F">
      <w:pPr>
        <w:ind w:left="210" w:leftChars="100" w:firstLine="210" w:firstLineChars="100"/>
      </w:pPr>
      <w:r>
        <w:t>线上递交方式（投标管家工具）：投标人在投标文件递交时间截止前（</w:t>
      </w:r>
      <w:bookmarkStart w:id="10" w:name="gxebd_submitEndDate_2"/>
      <w:r>
        <w:rPr>
          <w:rFonts w:hint="eastAsia"/>
        </w:rPr>
        <w:t>2026</w:t>
      </w:r>
      <w:r>
        <w:t>年</w:t>
      </w:r>
      <w:r>
        <w:rPr>
          <w:rFonts w:hint="eastAsia"/>
        </w:rPr>
        <w:t>XX</w:t>
      </w:r>
      <w:r>
        <w:t>月</w:t>
      </w:r>
      <w:r>
        <w:rPr>
          <w:rFonts w:hint="eastAsia"/>
        </w:rPr>
        <w:t>XX</w:t>
      </w:r>
      <w:r>
        <w:t>日</w:t>
      </w:r>
      <w:r>
        <w:rPr>
          <w:rFonts w:hint="eastAsia"/>
        </w:rPr>
        <w:t>XX</w:t>
      </w:r>
      <w:r>
        <w:t>时</w:t>
      </w:r>
      <w:r>
        <w:rPr>
          <w:rFonts w:hint="eastAsia"/>
        </w:rPr>
        <w:t>XX</w:t>
      </w:r>
      <w:r>
        <w:t>分</w:t>
      </w:r>
      <w:bookmarkEnd w:id="10"/>
      <w:r>
        <w:t xml:space="preserve">），将电子投标文件加密后递交至电子招标采购平台。 </w:t>
      </w:r>
    </w:p>
    <w:p w14:paraId="76A71319">
      <w:pPr>
        <w:pStyle w:val="3"/>
        <w:spacing w:before="120"/>
        <w:rPr>
          <w:color w:val="auto"/>
        </w:rPr>
      </w:pPr>
      <w:r>
        <w:rPr>
          <w:color w:val="auto"/>
        </w:rPr>
        <w:t>八、开标时间地点及注意事项</w:t>
      </w:r>
    </w:p>
    <w:p w14:paraId="18BC4599">
      <w:pPr>
        <w:ind w:firstLine="420"/>
      </w:pPr>
      <w:r>
        <w:t>本项目将于</w:t>
      </w:r>
      <w:bookmarkStart w:id="11" w:name="gxebd_submitEndDate_3"/>
      <w:r>
        <w:rPr>
          <w:rFonts w:hint="eastAsia"/>
        </w:rPr>
        <w:t>2026</w:t>
      </w:r>
      <w:r>
        <w:t>年</w:t>
      </w:r>
      <w:r>
        <w:rPr>
          <w:rFonts w:hint="eastAsia"/>
        </w:rPr>
        <w:t>XX</w:t>
      </w:r>
      <w:r>
        <w:t>月</w:t>
      </w:r>
      <w:r>
        <w:rPr>
          <w:rFonts w:hint="eastAsia"/>
        </w:rPr>
        <w:t>XX</w:t>
      </w:r>
      <w:r>
        <w:t>日</w:t>
      </w:r>
      <w:r>
        <w:rPr>
          <w:rFonts w:hint="eastAsia"/>
        </w:rPr>
        <w:t>XX</w:t>
      </w:r>
      <w:r>
        <w:t>时</w:t>
      </w:r>
      <w:r>
        <w:rPr>
          <w:rFonts w:hint="eastAsia"/>
        </w:rPr>
        <w:t>XX</w:t>
      </w:r>
      <w:r>
        <w:t>分</w:t>
      </w:r>
      <w:bookmarkEnd w:id="11"/>
      <w:r>
        <w:t>在</w:t>
      </w:r>
      <w:r>
        <w:rPr>
          <w:rFonts w:hint="eastAsia"/>
        </w:rPr>
        <w:t>温州市鹿城区瓯江路海港大厦1幢2楼招标采购中心</w:t>
      </w:r>
      <w:r>
        <w:t>在线公开开标。</w:t>
      </w:r>
    </w:p>
    <w:p w14:paraId="4D921FE9">
      <w:pPr>
        <w:ind w:firstLine="422"/>
        <w:rPr>
          <w:b/>
          <w:bCs/>
        </w:rPr>
      </w:pPr>
      <w:r>
        <w:rPr>
          <w:b/>
          <w:bCs/>
        </w:rPr>
        <w:t>注意事项：</w:t>
      </w:r>
    </w:p>
    <w:p w14:paraId="148552BB">
      <w:pPr>
        <w:ind w:firstLine="422"/>
        <w:rPr>
          <w:b/>
          <w:bCs/>
        </w:rPr>
      </w:pPr>
      <w:r>
        <w:rPr>
          <w:b/>
          <w:bCs/>
        </w:rPr>
        <w:t>★1. 本项目采用两步开标法，第一阶段先开启各投标人的“资审文件”及“商务技术标”，第二阶段待“资审文件”及“商务技术标”完成评审公布结果后，开启各投标人的“价格标”；</w:t>
      </w:r>
    </w:p>
    <w:p w14:paraId="5887B53A">
      <w:pPr>
        <w:ind w:firstLine="422"/>
        <w:rPr>
          <w:b/>
          <w:bCs/>
        </w:rPr>
      </w:pPr>
      <w:r>
        <w:rPr>
          <w:b/>
          <w:bCs/>
        </w:rPr>
        <w:t>★2. 各投标人提交的“资格文件”及“商务技术标”不得出现本项目的“价格标”内容及投标报价，否则作无效标处理；</w:t>
      </w:r>
    </w:p>
    <w:p w14:paraId="3A71C188">
      <w:pPr>
        <w:ind w:firstLine="422"/>
        <w:rPr>
          <w:b/>
          <w:bCs/>
        </w:rPr>
      </w:pPr>
      <w:r>
        <w:rPr>
          <w:b/>
          <w:bCs/>
        </w:rPr>
        <w:t xml:space="preserve">3. 投标人于投标截止时间之后三十分钟内在“浙江海港投标管家”工具端—进入项目—开标—远程开标模块，点击“确认开标结果”按钮进行确认，如超时未确认，视作投标人已对开标结果确认无误。 </w:t>
      </w:r>
    </w:p>
    <w:p w14:paraId="1FFB5407">
      <w:pPr>
        <w:ind w:firstLine="422"/>
        <w:rPr>
          <w:b/>
          <w:bCs/>
        </w:rPr>
      </w:pPr>
      <w:r>
        <w:rPr>
          <w:b/>
          <w:bCs/>
        </w:rPr>
        <w:t xml:space="preserve">4. 本项目采用电子招标，中标单位须在明确中标后、获取中标通知书前将相应的交易服务费缴入平台指定的集团账户（在“投标管家”工具中查看），具体收费标准详见招标文件或平台公告。 </w:t>
      </w:r>
    </w:p>
    <w:p w14:paraId="0C89D918">
      <w:pPr>
        <w:pStyle w:val="3"/>
        <w:spacing w:before="120"/>
        <w:rPr>
          <w:color w:val="auto"/>
        </w:rPr>
      </w:pPr>
      <w:r>
        <w:rPr>
          <w:color w:val="auto"/>
        </w:rPr>
        <w:t>九、联系方式</w:t>
      </w:r>
    </w:p>
    <w:p w14:paraId="1EAF9D37">
      <w:pPr>
        <w:autoSpaceDE w:val="0"/>
        <w:autoSpaceDN w:val="0"/>
        <w:adjustRightInd w:val="0"/>
        <w:spacing w:line="400" w:lineRule="exact"/>
        <w:ind w:firstLine="420"/>
        <w:jc w:val="left"/>
        <w:rPr>
          <w:rFonts w:hint="eastAsia" w:ascii="宋体" w:hAnsi="宋体"/>
          <w:bCs/>
          <w:kern w:val="0"/>
          <w:szCs w:val="21"/>
        </w:rPr>
      </w:pPr>
      <w:r>
        <w:rPr>
          <w:rFonts w:ascii="宋体" w:hAnsi="宋体"/>
          <w:bCs/>
          <w:kern w:val="0"/>
          <w:szCs w:val="21"/>
        </w:rPr>
        <w:t>招标人</w:t>
      </w:r>
      <w:r>
        <w:rPr>
          <w:rFonts w:hint="eastAsia" w:ascii="宋体" w:hAnsi="宋体"/>
          <w:bCs/>
          <w:kern w:val="0"/>
          <w:szCs w:val="21"/>
        </w:rPr>
        <w:t>信息</w:t>
      </w:r>
    </w:p>
    <w:p w14:paraId="34A132C6">
      <w:pPr>
        <w:autoSpaceDE w:val="0"/>
        <w:autoSpaceDN w:val="0"/>
        <w:adjustRightInd w:val="0"/>
        <w:spacing w:line="400" w:lineRule="exact"/>
        <w:ind w:firstLine="420"/>
        <w:jc w:val="left"/>
        <w:rPr>
          <w:rFonts w:hint="eastAsia" w:ascii="宋体" w:hAnsi="宋体"/>
          <w:bCs/>
          <w:kern w:val="0"/>
          <w:szCs w:val="21"/>
        </w:rPr>
      </w:pPr>
      <w:r>
        <w:rPr>
          <w:rFonts w:hint="eastAsia" w:ascii="宋体" w:hAnsi="宋体"/>
          <w:bCs/>
          <w:kern w:val="0"/>
          <w:szCs w:val="21"/>
        </w:rPr>
        <w:t>名 </w:t>
      </w:r>
      <w:r>
        <w:rPr>
          <w:rFonts w:ascii="宋体" w:hAnsi="宋体"/>
          <w:bCs/>
          <w:kern w:val="0"/>
          <w:szCs w:val="21"/>
        </w:rPr>
        <w:t xml:space="preserve"> </w:t>
      </w:r>
      <w:r>
        <w:rPr>
          <w:rFonts w:hint="eastAsia" w:ascii="宋体" w:hAnsi="宋体"/>
          <w:bCs/>
          <w:kern w:val="0"/>
          <w:szCs w:val="21"/>
        </w:rPr>
        <w:t>称：温州金洋集装箱码头有限公司</w:t>
      </w:r>
    </w:p>
    <w:p w14:paraId="71000415">
      <w:pPr>
        <w:autoSpaceDE w:val="0"/>
        <w:autoSpaceDN w:val="0"/>
        <w:adjustRightInd w:val="0"/>
        <w:spacing w:line="400" w:lineRule="exact"/>
        <w:ind w:firstLine="420"/>
        <w:jc w:val="left"/>
        <w:rPr>
          <w:rFonts w:hint="eastAsia" w:ascii="宋体" w:hAnsi="宋体"/>
          <w:bCs/>
          <w:kern w:val="0"/>
          <w:szCs w:val="21"/>
        </w:rPr>
      </w:pPr>
      <w:r>
        <w:rPr>
          <w:rFonts w:hint="eastAsia" w:ascii="宋体" w:hAnsi="宋体"/>
          <w:bCs/>
          <w:kern w:val="0"/>
          <w:szCs w:val="21"/>
        </w:rPr>
        <w:t>地 </w:t>
      </w:r>
      <w:r>
        <w:rPr>
          <w:rFonts w:ascii="宋体" w:hAnsi="宋体"/>
          <w:bCs/>
          <w:kern w:val="0"/>
          <w:szCs w:val="21"/>
        </w:rPr>
        <w:t xml:space="preserve"> </w:t>
      </w:r>
      <w:r>
        <w:rPr>
          <w:rFonts w:hint="eastAsia" w:ascii="宋体" w:hAnsi="宋体"/>
          <w:bCs/>
          <w:kern w:val="0"/>
          <w:szCs w:val="21"/>
        </w:rPr>
        <w:t>址：温州市乐清七里港镇</w:t>
      </w:r>
    </w:p>
    <w:p w14:paraId="2D666A12">
      <w:pPr>
        <w:autoSpaceDE w:val="0"/>
        <w:autoSpaceDN w:val="0"/>
        <w:adjustRightInd w:val="0"/>
        <w:spacing w:line="400" w:lineRule="exact"/>
        <w:ind w:firstLine="420"/>
        <w:jc w:val="left"/>
        <w:rPr>
          <w:rFonts w:hint="eastAsia" w:ascii="宋体" w:hAnsi="宋体"/>
          <w:bCs/>
          <w:kern w:val="0"/>
          <w:szCs w:val="21"/>
        </w:rPr>
      </w:pPr>
      <w:r>
        <w:rPr>
          <w:rFonts w:hint="eastAsia" w:ascii="宋体" w:hAnsi="宋体"/>
          <w:bCs/>
          <w:kern w:val="0"/>
          <w:szCs w:val="21"/>
        </w:rPr>
        <w:t>联系人：郑先生</w:t>
      </w:r>
      <w:r>
        <w:rPr>
          <w:rFonts w:ascii="宋体" w:hAnsi="宋体"/>
          <w:bCs/>
          <w:kern w:val="0"/>
          <w:szCs w:val="21"/>
        </w:rPr>
        <w:t xml:space="preserve">  </w:t>
      </w:r>
    </w:p>
    <w:p w14:paraId="68374666">
      <w:pPr>
        <w:autoSpaceDE w:val="0"/>
        <w:autoSpaceDN w:val="0"/>
        <w:adjustRightInd w:val="0"/>
        <w:spacing w:line="400" w:lineRule="exact"/>
        <w:ind w:firstLine="420"/>
        <w:jc w:val="left"/>
        <w:rPr>
          <w:rFonts w:hint="eastAsia" w:ascii="宋体" w:hAnsi="宋体"/>
          <w:bCs/>
          <w:kern w:val="0"/>
          <w:szCs w:val="21"/>
        </w:rPr>
      </w:pPr>
      <w:r>
        <w:rPr>
          <w:rFonts w:hint="eastAsia" w:ascii="宋体" w:hAnsi="宋体"/>
          <w:bCs/>
          <w:kern w:val="0"/>
          <w:szCs w:val="21"/>
        </w:rPr>
        <w:t>联系方式：</w:t>
      </w:r>
      <w:r>
        <w:rPr>
          <w:rFonts w:ascii="宋体" w:hAnsi="宋体"/>
          <w:bCs/>
          <w:kern w:val="0"/>
          <w:szCs w:val="21"/>
        </w:rPr>
        <w:t>0577-62677821</w:t>
      </w:r>
    </w:p>
    <w:p w14:paraId="0E817BD6">
      <w:pPr>
        <w:autoSpaceDE w:val="0"/>
        <w:autoSpaceDN w:val="0"/>
        <w:adjustRightInd w:val="0"/>
        <w:spacing w:line="400" w:lineRule="exact"/>
        <w:ind w:firstLine="420"/>
        <w:jc w:val="left"/>
        <w:rPr>
          <w:rFonts w:hint="eastAsia" w:ascii="宋体" w:hAnsi="宋体"/>
          <w:bCs/>
          <w:kern w:val="0"/>
          <w:szCs w:val="21"/>
        </w:rPr>
      </w:pPr>
      <w:r>
        <w:rPr>
          <w:rFonts w:hint="eastAsia" w:ascii="宋体" w:hAnsi="宋体"/>
          <w:bCs/>
          <w:kern w:val="0"/>
          <w:szCs w:val="21"/>
        </w:rPr>
        <w:t>招标代理机构信息</w:t>
      </w:r>
    </w:p>
    <w:p w14:paraId="3212A624">
      <w:pPr>
        <w:autoSpaceDE w:val="0"/>
        <w:autoSpaceDN w:val="0"/>
        <w:adjustRightInd w:val="0"/>
        <w:spacing w:line="400" w:lineRule="exact"/>
        <w:ind w:firstLine="420"/>
        <w:jc w:val="left"/>
        <w:rPr>
          <w:rFonts w:hint="eastAsia" w:ascii="宋体" w:hAnsi="宋体"/>
          <w:bCs/>
          <w:kern w:val="0"/>
          <w:szCs w:val="21"/>
        </w:rPr>
      </w:pPr>
      <w:r>
        <w:rPr>
          <w:rFonts w:hint="eastAsia" w:ascii="宋体" w:hAnsi="宋体"/>
          <w:bCs/>
          <w:kern w:val="0"/>
          <w:szCs w:val="21"/>
        </w:rPr>
        <w:t>名  称：浙江华夏工程管理有限公司</w:t>
      </w:r>
      <w:r>
        <w:rPr>
          <w:rFonts w:hint="eastAsia" w:ascii="宋体" w:hAnsi="宋体"/>
          <w:bCs/>
          <w:kern w:val="0"/>
          <w:szCs w:val="21"/>
        </w:rPr>
        <w:tab/>
      </w:r>
    </w:p>
    <w:p w14:paraId="1C18191A">
      <w:pPr>
        <w:autoSpaceDE w:val="0"/>
        <w:autoSpaceDN w:val="0"/>
        <w:adjustRightInd w:val="0"/>
        <w:spacing w:line="400" w:lineRule="exact"/>
        <w:ind w:firstLine="420"/>
        <w:jc w:val="left"/>
        <w:rPr>
          <w:rFonts w:hint="eastAsia" w:ascii="宋体" w:hAnsi="宋体"/>
          <w:bCs/>
          <w:kern w:val="0"/>
          <w:szCs w:val="21"/>
        </w:rPr>
      </w:pPr>
      <w:r>
        <w:rPr>
          <w:rFonts w:hint="eastAsia" w:ascii="宋体" w:hAnsi="宋体"/>
          <w:bCs/>
          <w:kern w:val="0"/>
          <w:szCs w:val="21"/>
        </w:rPr>
        <w:t>地  址：浙江省杭州市西湖区西港发展中心西3幢8楼</w:t>
      </w:r>
    </w:p>
    <w:p w14:paraId="5C919DF9">
      <w:pPr>
        <w:autoSpaceDE w:val="0"/>
        <w:autoSpaceDN w:val="0"/>
        <w:adjustRightInd w:val="0"/>
        <w:spacing w:line="400" w:lineRule="exact"/>
        <w:ind w:firstLine="420"/>
        <w:jc w:val="left"/>
        <w:rPr>
          <w:rFonts w:hint="eastAsia" w:ascii="宋体" w:hAnsi="宋体"/>
          <w:bCs/>
          <w:kern w:val="0"/>
          <w:szCs w:val="21"/>
        </w:rPr>
      </w:pPr>
      <w:r>
        <w:rPr>
          <w:rFonts w:hint="eastAsia" w:ascii="宋体" w:hAnsi="宋体"/>
          <w:bCs/>
          <w:kern w:val="0"/>
          <w:szCs w:val="21"/>
        </w:rPr>
        <w:t>联系人：瞿大童</w:t>
      </w:r>
    </w:p>
    <w:p w14:paraId="5D8BD1F6">
      <w:pPr>
        <w:autoSpaceDE w:val="0"/>
        <w:autoSpaceDN w:val="0"/>
        <w:adjustRightInd w:val="0"/>
        <w:spacing w:line="400" w:lineRule="exact"/>
        <w:ind w:firstLine="420"/>
        <w:jc w:val="left"/>
        <w:rPr>
          <w:rFonts w:hint="eastAsia" w:ascii="宋体" w:hAnsi="宋体"/>
          <w:bCs/>
          <w:kern w:val="0"/>
          <w:szCs w:val="21"/>
        </w:rPr>
      </w:pPr>
      <w:r>
        <w:rPr>
          <w:rFonts w:hint="eastAsia" w:ascii="宋体" w:hAnsi="宋体"/>
          <w:bCs/>
          <w:kern w:val="0"/>
          <w:szCs w:val="21"/>
        </w:rPr>
        <w:t>联系方式：18668242080</w:t>
      </w:r>
    </w:p>
    <w:p w14:paraId="1ACB1546">
      <w:pPr>
        <w:autoSpaceDE w:val="0"/>
        <w:autoSpaceDN w:val="0"/>
        <w:adjustRightInd w:val="0"/>
        <w:spacing w:line="400" w:lineRule="exact"/>
        <w:ind w:firstLine="420"/>
        <w:jc w:val="left"/>
        <w:rPr>
          <w:rFonts w:hint="eastAsia" w:ascii="宋体" w:hAnsi="宋体"/>
          <w:bCs/>
          <w:kern w:val="0"/>
          <w:szCs w:val="21"/>
        </w:rPr>
      </w:pPr>
      <w:r>
        <w:rPr>
          <w:rFonts w:hint="eastAsia" w:ascii="宋体" w:hAnsi="宋体"/>
          <w:bCs/>
          <w:kern w:val="0"/>
          <w:szCs w:val="21"/>
        </w:rPr>
        <w:t>异议信息反馈电话/邮箱：</w:t>
      </w:r>
      <w:r>
        <w:rPr>
          <w:rFonts w:hint="eastAsia" w:ascii="宋体" w:hAnsi="宋体" w:cs="宋体"/>
          <w:szCs w:val="21"/>
        </w:rPr>
        <w:t>15215879512/1020319754@qq.com</w:t>
      </w:r>
    </w:p>
    <w:p w14:paraId="023C5A09">
      <w:pPr>
        <w:autoSpaceDE w:val="0"/>
        <w:autoSpaceDN w:val="0"/>
        <w:adjustRightInd w:val="0"/>
        <w:spacing w:line="400" w:lineRule="exact"/>
        <w:ind w:firstLine="420"/>
        <w:jc w:val="left"/>
        <w:rPr>
          <w:rFonts w:hint="eastAsia" w:ascii="宋体" w:hAnsi="宋体"/>
          <w:bCs/>
          <w:kern w:val="0"/>
          <w:szCs w:val="21"/>
        </w:rPr>
      </w:pPr>
      <w:r>
        <w:rPr>
          <w:rFonts w:hint="eastAsia" w:ascii="宋体" w:hAnsi="宋体"/>
          <w:bCs/>
          <w:kern w:val="0"/>
          <w:szCs w:val="21"/>
        </w:rPr>
        <w:t>招标监督部门：温州金洋集装箱码头有限公司纪检小组</w:t>
      </w:r>
    </w:p>
    <w:p w14:paraId="2DCE99C8">
      <w:pPr>
        <w:autoSpaceDE w:val="0"/>
        <w:autoSpaceDN w:val="0"/>
        <w:adjustRightInd w:val="0"/>
        <w:spacing w:line="400" w:lineRule="exact"/>
        <w:ind w:firstLine="420"/>
        <w:jc w:val="left"/>
        <w:rPr>
          <w:rFonts w:hint="eastAsia" w:ascii="宋体" w:hAnsi="宋体"/>
          <w:bCs/>
          <w:kern w:val="0"/>
          <w:szCs w:val="21"/>
        </w:rPr>
      </w:pPr>
      <w:r>
        <w:rPr>
          <w:rFonts w:hint="eastAsia" w:ascii="宋体" w:hAnsi="宋体"/>
          <w:bCs/>
          <w:kern w:val="0"/>
          <w:szCs w:val="21"/>
        </w:rPr>
        <w:t>联系电话：</w:t>
      </w:r>
      <w:r>
        <w:rPr>
          <w:rFonts w:ascii="宋体" w:hAnsi="宋体"/>
          <w:bCs/>
          <w:kern w:val="0"/>
          <w:szCs w:val="21"/>
        </w:rPr>
        <w:t>0577-62677798</w:t>
      </w:r>
    </w:p>
    <w:p w14:paraId="49D07976">
      <w:pPr>
        <w:autoSpaceDE w:val="0"/>
        <w:autoSpaceDN w:val="0"/>
        <w:adjustRightInd w:val="0"/>
        <w:spacing w:line="400" w:lineRule="exact"/>
        <w:ind w:firstLine="420"/>
        <w:jc w:val="left"/>
        <w:rPr>
          <w:rFonts w:hint="eastAsia" w:ascii="宋体" w:hAnsi="宋体"/>
          <w:bCs/>
          <w:kern w:val="0"/>
          <w:szCs w:val="21"/>
        </w:rPr>
      </w:pPr>
      <w:r>
        <w:rPr>
          <w:rFonts w:hint="eastAsia" w:ascii="宋体" w:hAnsi="宋体"/>
          <w:bCs/>
          <w:kern w:val="0"/>
          <w:szCs w:val="21"/>
        </w:rPr>
        <w:t>电子招标采购平台咨询电话：0574</w:t>
      </w:r>
      <w:r>
        <w:rPr>
          <w:rFonts w:ascii="宋体" w:hAnsi="宋体"/>
          <w:bCs/>
          <w:kern w:val="0"/>
          <w:szCs w:val="21"/>
        </w:rPr>
        <w:t>-</w:t>
      </w:r>
      <w:r>
        <w:rPr>
          <w:rFonts w:hint="eastAsia" w:ascii="宋体" w:hAnsi="宋体"/>
          <w:bCs/>
          <w:kern w:val="0"/>
          <w:szCs w:val="21"/>
        </w:rPr>
        <w:t>27680520</w:t>
      </w:r>
    </w:p>
    <w:p w14:paraId="14FA9EDD">
      <w:pPr>
        <w:autoSpaceDE w:val="0"/>
        <w:autoSpaceDN w:val="0"/>
        <w:adjustRightInd w:val="0"/>
        <w:spacing w:line="400" w:lineRule="exact"/>
        <w:ind w:firstLine="420"/>
        <w:jc w:val="left"/>
        <w:rPr>
          <w:rFonts w:hint="eastAsia" w:ascii="宋体" w:hAnsi="宋体"/>
          <w:bCs/>
          <w:kern w:val="0"/>
          <w:szCs w:val="21"/>
        </w:rPr>
      </w:pPr>
      <w:r>
        <w:rPr>
          <w:rFonts w:hint="eastAsia" w:ascii="宋体" w:hAnsi="宋体"/>
          <w:bCs/>
          <w:kern w:val="0"/>
          <w:szCs w:val="21"/>
        </w:rPr>
        <w:t>CA咨询热线：400</w:t>
      </w:r>
      <w:r>
        <w:rPr>
          <w:rFonts w:ascii="宋体" w:hAnsi="宋体"/>
          <w:bCs/>
          <w:kern w:val="0"/>
          <w:szCs w:val="21"/>
        </w:rPr>
        <w:t>-</w:t>
      </w:r>
      <w:r>
        <w:rPr>
          <w:rFonts w:hint="eastAsia" w:ascii="宋体" w:hAnsi="宋体"/>
          <w:bCs/>
          <w:kern w:val="0"/>
          <w:szCs w:val="21"/>
        </w:rPr>
        <w:t>666</w:t>
      </w:r>
      <w:r>
        <w:rPr>
          <w:rFonts w:ascii="宋体" w:hAnsi="宋体"/>
          <w:bCs/>
          <w:kern w:val="0"/>
          <w:szCs w:val="21"/>
        </w:rPr>
        <w:t>-</w:t>
      </w:r>
      <w:r>
        <w:rPr>
          <w:rFonts w:hint="eastAsia" w:ascii="宋体" w:hAnsi="宋体"/>
          <w:bCs/>
          <w:kern w:val="0"/>
          <w:szCs w:val="21"/>
        </w:rPr>
        <w:t>4230</w:t>
      </w:r>
    </w:p>
    <w:p w14:paraId="0076F827">
      <w:pPr>
        <w:pStyle w:val="2"/>
      </w:pPr>
      <w:r>
        <w:br w:type="page"/>
      </w:r>
      <w:bookmarkStart w:id="12" w:name="_Toc20860"/>
      <w:bookmarkStart w:id="13" w:name="_Toc10676"/>
      <w:r>
        <w:t>第二章  招标需求</w:t>
      </w:r>
      <w:bookmarkEnd w:id="12"/>
      <w:bookmarkEnd w:id="13"/>
    </w:p>
    <w:p w14:paraId="25AAB5E0">
      <w:pPr>
        <w:pStyle w:val="3"/>
        <w:numPr>
          <w:ilvl w:val="0"/>
          <w:numId w:val="2"/>
        </w:numPr>
        <w:spacing w:before="120"/>
        <w:rPr>
          <w:color w:val="auto"/>
        </w:rPr>
      </w:pPr>
      <w:bookmarkStart w:id="14" w:name="_Toc28120"/>
      <w:bookmarkStart w:id="15" w:name="_Toc2242"/>
      <w:r>
        <w:rPr>
          <w:color w:val="auto"/>
        </w:rPr>
        <w:t>招标内容</w:t>
      </w:r>
      <w:bookmarkEnd w:id="14"/>
      <w:bookmarkEnd w:id="15"/>
    </w:p>
    <w:p w14:paraId="69B91C11">
      <w:pPr>
        <w:widowControl/>
        <w:autoSpaceDE w:val="0"/>
        <w:autoSpaceDN w:val="0"/>
        <w:adjustRightInd w:val="0"/>
        <w:spacing w:line="400" w:lineRule="exact"/>
        <w:ind w:firstLine="420"/>
        <w:textAlignment w:val="bottom"/>
        <w:rPr>
          <w:rFonts w:hint="eastAsia" w:ascii="宋体" w:hAnsi="宋体"/>
          <w:szCs w:val="21"/>
        </w:rPr>
      </w:pPr>
      <w:r>
        <w:rPr>
          <w:rFonts w:hint="eastAsia" w:ascii="宋体" w:hAnsi="宋体"/>
          <w:szCs w:val="21"/>
        </w:rPr>
        <w:t>1、投标人必须对全部内容进行报价，只对部分内容进行报价的投标人将按无效投标处理。</w:t>
      </w:r>
    </w:p>
    <w:p w14:paraId="0D25C259">
      <w:pPr>
        <w:widowControl/>
        <w:autoSpaceDE w:val="0"/>
        <w:autoSpaceDN w:val="0"/>
        <w:adjustRightInd w:val="0"/>
        <w:spacing w:line="400" w:lineRule="exact"/>
        <w:ind w:firstLine="420"/>
        <w:textAlignment w:val="bottom"/>
        <w:rPr>
          <w:rFonts w:hint="eastAsia" w:ascii="宋体" w:hAnsi="宋体"/>
          <w:szCs w:val="21"/>
        </w:rPr>
      </w:pPr>
      <w:r>
        <w:rPr>
          <w:rFonts w:hint="eastAsia" w:ascii="宋体" w:hAnsi="宋体"/>
          <w:szCs w:val="21"/>
        </w:rPr>
        <w:t>2、本招标需求提出的是最低限度的基本技术要求，并未对所有技术细节作出规定，投标人应提供符合本技术要求和国家标准、行业标准的优质产品。</w:t>
      </w:r>
    </w:p>
    <w:p w14:paraId="44DC1E64">
      <w:pPr>
        <w:widowControl/>
        <w:autoSpaceDE w:val="0"/>
        <w:autoSpaceDN w:val="0"/>
        <w:adjustRightInd w:val="0"/>
        <w:spacing w:line="400" w:lineRule="exact"/>
        <w:ind w:firstLine="420"/>
        <w:textAlignment w:val="bottom"/>
        <w:rPr>
          <w:rFonts w:hint="eastAsia" w:ascii="宋体" w:hAnsi="宋体"/>
          <w:szCs w:val="21"/>
        </w:rPr>
      </w:pPr>
      <w:r>
        <w:rPr>
          <w:rFonts w:hint="eastAsia" w:ascii="宋体" w:hAnsi="宋体"/>
          <w:szCs w:val="21"/>
        </w:rPr>
        <w:t>3、投标人产品与本招标需求不一致时，投标人应在投标文件中予以说明，并由评标委员会鉴定投标人产品能否达到要求。如投标人没有在投标文件中提出异议，则视为投标人提供的产品完全按照本招标文件要求。</w:t>
      </w:r>
    </w:p>
    <w:p w14:paraId="33177C34">
      <w:pPr>
        <w:widowControl/>
        <w:autoSpaceDE w:val="0"/>
        <w:autoSpaceDN w:val="0"/>
        <w:adjustRightInd w:val="0"/>
        <w:spacing w:line="400" w:lineRule="exact"/>
        <w:ind w:firstLine="420"/>
        <w:textAlignment w:val="bottom"/>
        <w:rPr>
          <w:rFonts w:hint="eastAsia" w:ascii="宋体" w:hAnsi="宋体"/>
          <w:szCs w:val="21"/>
        </w:rPr>
      </w:pPr>
      <w:r>
        <w:rPr>
          <w:rFonts w:hint="eastAsia" w:ascii="宋体" w:hAnsi="宋体"/>
          <w:szCs w:val="21"/>
        </w:rPr>
        <w:t>4、技术要求及标准的执行投标人提供的产品应标明所执行的质量标准，若同一标准已颁发新标准，则按最新标准执行。若同一产品同时有几个标准（国际标准、国家标准、行业标准、企业标准等），则按最高层次的标准执行。</w:t>
      </w:r>
    </w:p>
    <w:p w14:paraId="4CF63A85">
      <w:pPr>
        <w:ind w:firstLine="420"/>
      </w:pPr>
      <w:r>
        <w:rPr>
          <w:rFonts w:hint="eastAsia" w:ascii="宋体" w:hAnsi="宋体"/>
          <w:szCs w:val="21"/>
        </w:rPr>
        <w:t>5、</w:t>
      </w:r>
      <w:r>
        <w:rPr>
          <w:rFonts w:hint="eastAsia" w:ascii="宋体"/>
          <w:szCs w:val="22"/>
        </w:rPr>
        <w:t>投标人须按国家有关规定及标准完成本次采购产品的供货、仓储、运输、装卸、通过验收、质保期服务等各项工作，并保证投标产品使用的安全性能与检测结果的可靠性。如中标，中标人及制造商对中标产品使用的安全性能与可靠性负全部责任。</w:t>
      </w:r>
    </w:p>
    <w:p w14:paraId="47C13A7D">
      <w:pPr>
        <w:pStyle w:val="3"/>
        <w:numPr>
          <w:ilvl w:val="0"/>
          <w:numId w:val="2"/>
        </w:numPr>
        <w:spacing w:before="120"/>
        <w:rPr>
          <w:color w:val="auto"/>
        </w:rPr>
      </w:pPr>
      <w:r>
        <w:rPr>
          <w:color w:val="auto"/>
        </w:rPr>
        <w:t>商务要求</w:t>
      </w:r>
    </w:p>
    <w:tbl>
      <w:tblPr>
        <w:tblStyle w:val="46"/>
        <w:tblW w:w="86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3"/>
        <w:gridCol w:w="6692"/>
      </w:tblGrid>
      <w:tr w14:paraId="27416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63" w:type="dxa"/>
            <w:vAlign w:val="center"/>
          </w:tcPr>
          <w:p w14:paraId="22D3B854">
            <w:pPr>
              <w:ind w:firstLine="0" w:firstLineChars="0"/>
              <w:jc w:val="center"/>
            </w:pPr>
            <w:r>
              <w:rPr>
                <w:b w:val="0"/>
                <w:bCs w:val="0"/>
                <w:kern w:val="2"/>
                <w:sz w:val="21"/>
                <w:szCs w:val="24"/>
              </w:rPr>
              <w:t>最高限价</w:t>
            </w:r>
          </w:p>
        </w:tc>
        <w:tc>
          <w:tcPr>
            <w:tcW w:w="6692" w:type="dxa"/>
            <w:vAlign w:val="center"/>
          </w:tcPr>
          <w:p w14:paraId="155A5D3B">
            <w:pPr>
              <w:ind w:firstLine="0" w:firstLineChars="0"/>
              <w:rPr>
                <w:szCs w:val="21"/>
              </w:rPr>
            </w:pPr>
            <w:r>
              <w:rPr>
                <w:b w:val="0"/>
                <w:bCs w:val="0"/>
                <w:kern w:val="2"/>
                <w:sz w:val="21"/>
                <w:szCs w:val="24"/>
              </w:rPr>
              <w:t>最高限价</w:t>
            </w:r>
            <w:r>
              <w:rPr>
                <w:szCs w:val="21"/>
              </w:rPr>
              <w:t>30万元（人民币）。（合同有效期内合同清单项单价固定不变，按实际数量结算，合同结算金额不超</w:t>
            </w:r>
            <w:r>
              <w:rPr>
                <w:b w:val="0"/>
                <w:bCs w:val="0"/>
                <w:kern w:val="2"/>
                <w:sz w:val="21"/>
                <w:szCs w:val="24"/>
              </w:rPr>
              <w:t>最高限价</w:t>
            </w:r>
            <w:r>
              <w:rPr>
                <w:szCs w:val="21"/>
              </w:rPr>
              <w:t>。合同期限届满如未完成采购数量的，未完成部分不再履行）</w:t>
            </w:r>
          </w:p>
        </w:tc>
      </w:tr>
      <w:tr w14:paraId="00E56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63" w:type="dxa"/>
            <w:vAlign w:val="center"/>
          </w:tcPr>
          <w:p w14:paraId="75C53137">
            <w:pPr>
              <w:ind w:firstLine="0" w:firstLineChars="0"/>
              <w:jc w:val="center"/>
            </w:pPr>
            <w:r>
              <w:t>交付时间及地点</w:t>
            </w:r>
          </w:p>
        </w:tc>
        <w:tc>
          <w:tcPr>
            <w:tcW w:w="6692" w:type="dxa"/>
            <w:vAlign w:val="center"/>
          </w:tcPr>
          <w:p w14:paraId="56328BD6">
            <w:pPr>
              <w:ind w:firstLine="0" w:firstLineChars="0"/>
            </w:pPr>
            <w:r>
              <w:t>合同签订后，一年内分批供货，每批次接到招标人供货通知后 120 小时内供货至招标人物资仓库。</w:t>
            </w:r>
          </w:p>
        </w:tc>
      </w:tr>
      <w:tr w14:paraId="1B2F4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9" w:hRule="atLeast"/>
          <w:jc w:val="center"/>
        </w:trPr>
        <w:tc>
          <w:tcPr>
            <w:tcW w:w="1963" w:type="dxa"/>
            <w:vAlign w:val="center"/>
          </w:tcPr>
          <w:p w14:paraId="51423F61">
            <w:pPr>
              <w:ind w:firstLine="0" w:firstLineChars="0"/>
              <w:jc w:val="center"/>
            </w:pPr>
            <w:r>
              <w:t>付款方式</w:t>
            </w:r>
          </w:p>
        </w:tc>
        <w:tc>
          <w:tcPr>
            <w:tcW w:w="6692" w:type="dxa"/>
            <w:vAlign w:val="center"/>
          </w:tcPr>
          <w:p w14:paraId="20EA2F0C">
            <w:pPr>
              <w:ind w:firstLine="0" w:firstLineChars="0"/>
            </w:pPr>
            <w:r>
              <w:t>招标人</w:t>
            </w:r>
            <w:r>
              <w:rPr>
                <w:rFonts w:hint="eastAsia" w:ascii="宋体" w:hAnsi="宋体" w:cs="宋体"/>
                <w:szCs w:val="21"/>
              </w:rPr>
              <w:t>根据双方签字确认的物资验收单且收到</w:t>
            </w:r>
            <w:r>
              <w:rPr>
                <w:rFonts w:hint="eastAsia" w:hAnsi="宋体" w:cs="宋体"/>
                <w:bCs/>
                <w:szCs w:val="21"/>
              </w:rPr>
              <w:t>中标人</w:t>
            </w:r>
            <w:r>
              <w:rPr>
                <w:rFonts w:hint="eastAsia" w:ascii="宋体" w:hAnsi="宋体" w:cs="宋体"/>
                <w:szCs w:val="21"/>
              </w:rPr>
              <w:t>开具的足额增值税专用发票后，在30个日历天内以银行转账的方式支付货款。未收到发票前，</w:t>
            </w:r>
            <w:r>
              <w:t>招标人</w:t>
            </w:r>
            <w:r>
              <w:rPr>
                <w:rFonts w:hint="eastAsia" w:ascii="宋体" w:hAnsi="宋体" w:cs="宋体"/>
                <w:szCs w:val="21"/>
              </w:rPr>
              <w:t>可暂停支付。</w:t>
            </w:r>
          </w:p>
        </w:tc>
      </w:tr>
      <w:tr w14:paraId="57A28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63" w:type="dxa"/>
            <w:vAlign w:val="center"/>
          </w:tcPr>
          <w:p w14:paraId="01442E0F">
            <w:pPr>
              <w:ind w:firstLine="0" w:firstLineChars="0"/>
              <w:jc w:val="center"/>
            </w:pPr>
            <w:r>
              <w:t>合同签订</w:t>
            </w:r>
          </w:p>
        </w:tc>
        <w:tc>
          <w:tcPr>
            <w:tcW w:w="6692" w:type="dxa"/>
            <w:vAlign w:val="center"/>
          </w:tcPr>
          <w:p w14:paraId="692A5848">
            <w:pPr>
              <w:ind w:firstLine="0" w:firstLineChars="0"/>
              <w:rPr>
                <w:highlight w:val="none"/>
              </w:rPr>
            </w:pPr>
            <w:r>
              <w:rPr>
                <w:highlight w:val="none"/>
              </w:rPr>
              <w:t>本项目最终合同由</w:t>
            </w:r>
            <w:r>
              <w:rPr>
                <w:rFonts w:hint="eastAsia"/>
                <w:highlight w:val="none"/>
              </w:rPr>
              <w:t>招标人</w:t>
            </w:r>
            <w:r>
              <w:rPr>
                <w:highlight w:val="none"/>
              </w:rPr>
              <w:t>与</w:t>
            </w:r>
            <w:r>
              <w:rPr>
                <w:rFonts w:hint="eastAsia" w:hAnsi="宋体" w:cs="宋体"/>
                <w:bCs/>
                <w:szCs w:val="21"/>
                <w:highlight w:val="none"/>
              </w:rPr>
              <w:t>中标</w:t>
            </w:r>
            <w:r>
              <w:rPr>
                <w:rFonts w:hint="eastAsia" w:hAnsi="宋体" w:cs="宋体"/>
                <w:bCs/>
                <w:szCs w:val="21"/>
                <w:highlight w:val="none"/>
                <w:lang w:val="en-US" w:eastAsia="zh-CN"/>
              </w:rPr>
              <w:t>人</w:t>
            </w:r>
            <w:r>
              <w:rPr>
                <w:highlight w:val="none"/>
              </w:rPr>
              <w:t>签订。</w:t>
            </w:r>
          </w:p>
        </w:tc>
      </w:tr>
      <w:tr w14:paraId="69438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2" w:hRule="atLeast"/>
          <w:jc w:val="center"/>
        </w:trPr>
        <w:tc>
          <w:tcPr>
            <w:tcW w:w="1963" w:type="dxa"/>
            <w:vAlign w:val="center"/>
          </w:tcPr>
          <w:p w14:paraId="1FBF7274">
            <w:pPr>
              <w:ind w:firstLine="0" w:firstLineChars="0"/>
              <w:jc w:val="center"/>
            </w:pPr>
            <w:bookmarkStart w:id="16" w:name="_Toc21325"/>
            <w:r>
              <w:t>★</w:t>
            </w:r>
            <w:r>
              <w:rPr>
                <w:rFonts w:hint="eastAsia"/>
              </w:rPr>
              <w:t>知识产权</w:t>
            </w:r>
          </w:p>
        </w:tc>
        <w:tc>
          <w:tcPr>
            <w:tcW w:w="6692" w:type="dxa"/>
            <w:vAlign w:val="center"/>
          </w:tcPr>
          <w:p w14:paraId="38600A48">
            <w:pPr>
              <w:ind w:firstLine="0" w:firstLineChars="0"/>
              <w:rPr>
                <w:highlight w:val="none"/>
              </w:rPr>
            </w:pPr>
            <w:r>
              <w:rPr>
                <w:rFonts w:hint="eastAsia" w:hAnsi="宋体" w:cs="宋体"/>
                <w:bCs/>
                <w:szCs w:val="21"/>
                <w:highlight w:val="none"/>
              </w:rPr>
              <w:t>中标</w:t>
            </w:r>
            <w:r>
              <w:rPr>
                <w:rFonts w:hint="eastAsia" w:hAnsi="宋体" w:cs="宋体"/>
                <w:bCs/>
                <w:szCs w:val="21"/>
                <w:highlight w:val="none"/>
                <w:lang w:val="en-US" w:eastAsia="zh-CN"/>
              </w:rPr>
              <w:t>人</w:t>
            </w:r>
            <w:r>
              <w:rPr>
                <w:rFonts w:hint="eastAsia" w:hAnsi="宋体" w:cs="宋体"/>
                <w:bCs/>
                <w:szCs w:val="21"/>
                <w:highlight w:val="none"/>
              </w:rPr>
              <w:t>应使</w:t>
            </w:r>
            <w:r>
              <w:rPr>
                <w:highlight w:val="none"/>
              </w:rPr>
              <w:t>招标人</w:t>
            </w:r>
            <w:r>
              <w:rPr>
                <w:rFonts w:hint="eastAsia" w:hAnsi="宋体" w:cs="宋体"/>
                <w:bCs/>
                <w:szCs w:val="21"/>
                <w:highlight w:val="none"/>
              </w:rPr>
              <w:t>在中国使用其产品或其任何部分过程中，免受第三方因专利权、商标或工业设计的侵权行为而提出赔偿要求。如果任何第三方提出侵权损失赔偿的要求，</w:t>
            </w:r>
            <w:r>
              <w:rPr>
                <w:rFonts w:hint="eastAsia" w:hAnsi="宋体" w:cs="宋体"/>
                <w:bCs/>
                <w:szCs w:val="21"/>
                <w:highlight w:val="none"/>
              </w:rPr>
              <w:t>中标</w:t>
            </w:r>
            <w:r>
              <w:rPr>
                <w:rFonts w:hint="eastAsia" w:hAnsi="宋体" w:cs="宋体"/>
                <w:bCs/>
                <w:szCs w:val="21"/>
                <w:highlight w:val="none"/>
                <w:lang w:val="en-US" w:eastAsia="zh-CN"/>
              </w:rPr>
              <w:t>人</w:t>
            </w:r>
            <w:r>
              <w:rPr>
                <w:rFonts w:hint="eastAsia" w:hAnsi="宋体" w:cs="宋体"/>
                <w:bCs/>
                <w:szCs w:val="21"/>
                <w:highlight w:val="none"/>
              </w:rPr>
              <w:t>应把同第三方的纠纷承接过去并负担由此而造成的一切法律和经济责任。</w:t>
            </w:r>
          </w:p>
        </w:tc>
      </w:tr>
      <w:tr w14:paraId="4BBB2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2" w:hRule="atLeast"/>
          <w:jc w:val="center"/>
        </w:trPr>
        <w:tc>
          <w:tcPr>
            <w:tcW w:w="1963" w:type="dxa"/>
            <w:vAlign w:val="center"/>
          </w:tcPr>
          <w:p w14:paraId="037B1D82">
            <w:pPr>
              <w:ind w:firstLine="0" w:firstLineChars="0"/>
              <w:jc w:val="center"/>
            </w:pPr>
            <w:r>
              <w:rPr>
                <w:rFonts w:hint="eastAsia"/>
              </w:rPr>
              <w:t>产品保质期</w:t>
            </w:r>
          </w:p>
        </w:tc>
        <w:tc>
          <w:tcPr>
            <w:tcW w:w="6692" w:type="dxa"/>
            <w:vAlign w:val="center"/>
          </w:tcPr>
          <w:p w14:paraId="667AA1C4">
            <w:pPr>
              <w:ind w:firstLine="0" w:firstLineChars="0"/>
              <w:rPr>
                <w:rFonts w:hint="eastAsia" w:hAnsi="宋体" w:cs="宋体"/>
                <w:bCs/>
                <w:szCs w:val="21"/>
              </w:rPr>
            </w:pPr>
            <w:r>
              <w:rPr>
                <w:rFonts w:hint="eastAsia" w:hAnsi="宋体" w:cs="宋体"/>
                <w:bCs/>
                <w:szCs w:val="21"/>
              </w:rPr>
              <w:t>到货验收合格之日起算不少于6个月。</w:t>
            </w:r>
          </w:p>
        </w:tc>
      </w:tr>
      <w:tr w14:paraId="22313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2" w:hRule="atLeast"/>
          <w:jc w:val="center"/>
        </w:trPr>
        <w:tc>
          <w:tcPr>
            <w:tcW w:w="1963" w:type="dxa"/>
            <w:vAlign w:val="center"/>
          </w:tcPr>
          <w:p w14:paraId="2426F63F">
            <w:pPr>
              <w:ind w:firstLine="0" w:firstLineChars="0"/>
              <w:jc w:val="center"/>
            </w:pPr>
            <w:r>
              <w:rPr>
                <w:rFonts w:hint="eastAsia"/>
              </w:rPr>
              <w:t>售后服务要求</w:t>
            </w:r>
          </w:p>
        </w:tc>
        <w:tc>
          <w:tcPr>
            <w:tcW w:w="6692" w:type="dxa"/>
            <w:vAlign w:val="center"/>
          </w:tcPr>
          <w:p w14:paraId="458AF222">
            <w:pPr>
              <w:ind w:firstLine="0" w:firstLineChars="0"/>
              <w:rPr>
                <w:rFonts w:hint="eastAsia" w:hAnsi="宋体" w:cs="宋体"/>
                <w:bCs/>
                <w:szCs w:val="21"/>
              </w:rPr>
            </w:pPr>
            <w:r>
              <w:rPr>
                <w:rFonts w:hint="eastAsia" w:hAnsi="宋体" w:cs="宋体"/>
                <w:bCs/>
                <w:szCs w:val="21"/>
              </w:rPr>
              <w:t>①质保期内出现质量问题，中标人实行“三包”；</w:t>
            </w:r>
          </w:p>
          <w:p w14:paraId="6CD209CC">
            <w:pPr>
              <w:ind w:firstLine="0" w:firstLineChars="0"/>
              <w:rPr>
                <w:rFonts w:hint="eastAsia" w:hAnsi="宋体" w:cs="宋体"/>
                <w:bCs/>
                <w:szCs w:val="21"/>
              </w:rPr>
            </w:pPr>
            <w:r>
              <w:rPr>
                <w:rFonts w:hint="eastAsia" w:hAnsi="宋体" w:cs="宋体"/>
                <w:bCs/>
                <w:szCs w:val="21"/>
              </w:rPr>
              <w:t>②若出现质量问题，中标人接到招标人单位电话或传真后，必须24小时内赶到现场进行检查分析，如果不能解决的应邀请制造商到现场进行检查鉴定，如经过鉴定确系产品质量问题由此所产生的费用由中标人承担；若非质量问题，中标人仍应免费提供维修服务（仅更换材料可按成本收取），不得额外收取人工及服务费。</w:t>
            </w:r>
          </w:p>
        </w:tc>
      </w:tr>
    </w:tbl>
    <w:p w14:paraId="458893E8">
      <w:pPr>
        <w:pStyle w:val="3"/>
        <w:numPr>
          <w:ilvl w:val="0"/>
          <w:numId w:val="2"/>
        </w:numPr>
        <w:spacing w:before="120"/>
        <w:rPr>
          <w:bCs/>
          <w:color w:val="auto"/>
          <w:sz w:val="21"/>
        </w:rPr>
      </w:pPr>
      <w:r>
        <w:rPr>
          <w:color w:val="auto"/>
        </w:rPr>
        <w:t>技术需求</w:t>
      </w:r>
    </w:p>
    <w:p w14:paraId="060653E4">
      <w:pPr>
        <w:snapToGrid w:val="0"/>
        <w:spacing w:line="400" w:lineRule="exact"/>
        <w:ind w:firstLine="440"/>
        <w:rPr>
          <w:rFonts w:hint="eastAsia" w:ascii="宋体" w:hAnsi="宋体"/>
          <w:color w:val="000000"/>
          <w:sz w:val="22"/>
          <w:szCs w:val="22"/>
        </w:rPr>
      </w:pPr>
      <w:bookmarkStart w:id="17" w:name="_Toc1173"/>
      <w:r>
        <w:rPr>
          <w:rFonts w:hint="eastAsia" w:ascii="宋体" w:hAnsi="宋体"/>
          <w:color w:val="000000"/>
          <w:sz w:val="22"/>
          <w:szCs w:val="22"/>
        </w:rPr>
        <w:t>1.金洋公司设备清单</w:t>
      </w:r>
    </w:p>
    <w:tbl>
      <w:tblPr>
        <w:tblStyle w:val="46"/>
        <w:tblW w:w="8858" w:type="dxa"/>
        <w:jc w:val="center"/>
        <w:tblLayout w:type="fixed"/>
        <w:tblCellMar>
          <w:top w:w="0" w:type="dxa"/>
          <w:left w:w="108" w:type="dxa"/>
          <w:bottom w:w="0" w:type="dxa"/>
          <w:right w:w="108" w:type="dxa"/>
        </w:tblCellMar>
      </w:tblPr>
      <w:tblGrid>
        <w:gridCol w:w="923"/>
        <w:gridCol w:w="1660"/>
        <w:gridCol w:w="2531"/>
        <w:gridCol w:w="2375"/>
        <w:gridCol w:w="1369"/>
      </w:tblGrid>
      <w:tr w14:paraId="7E2E6DD1">
        <w:tblPrEx>
          <w:tblCellMar>
            <w:top w:w="0" w:type="dxa"/>
            <w:left w:w="108" w:type="dxa"/>
            <w:bottom w:w="0" w:type="dxa"/>
            <w:right w:w="108" w:type="dxa"/>
          </w:tblCellMar>
        </w:tblPrEx>
        <w:trPr>
          <w:trHeight w:val="567" w:hRule="atLeast"/>
          <w:jc w:val="center"/>
        </w:trPr>
        <w:tc>
          <w:tcPr>
            <w:tcW w:w="923" w:type="dxa"/>
            <w:tcBorders>
              <w:top w:val="single" w:color="000000" w:sz="4" w:space="0"/>
              <w:left w:val="single" w:color="000000" w:sz="4" w:space="0"/>
              <w:bottom w:val="single" w:color="000000" w:sz="4" w:space="0"/>
              <w:right w:val="single" w:color="000000" w:sz="4" w:space="0"/>
            </w:tcBorders>
            <w:noWrap/>
            <w:vAlign w:val="center"/>
          </w:tcPr>
          <w:p w14:paraId="56767615">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序号</w:t>
            </w:r>
          </w:p>
        </w:tc>
        <w:tc>
          <w:tcPr>
            <w:tcW w:w="1660" w:type="dxa"/>
            <w:tcBorders>
              <w:top w:val="single" w:color="000000" w:sz="4" w:space="0"/>
              <w:left w:val="single" w:color="000000" w:sz="4" w:space="0"/>
              <w:bottom w:val="single" w:color="000000" w:sz="4" w:space="0"/>
              <w:right w:val="single" w:color="000000" w:sz="4" w:space="0"/>
            </w:tcBorders>
            <w:noWrap/>
            <w:vAlign w:val="center"/>
          </w:tcPr>
          <w:p w14:paraId="798AB9EB">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设备名称</w:t>
            </w:r>
          </w:p>
        </w:tc>
        <w:tc>
          <w:tcPr>
            <w:tcW w:w="2531" w:type="dxa"/>
            <w:tcBorders>
              <w:top w:val="single" w:color="000000" w:sz="4" w:space="0"/>
              <w:left w:val="single" w:color="000000" w:sz="4" w:space="0"/>
              <w:bottom w:val="single" w:color="000000" w:sz="4" w:space="0"/>
              <w:right w:val="single" w:color="000000" w:sz="4" w:space="0"/>
            </w:tcBorders>
            <w:noWrap/>
            <w:vAlign w:val="center"/>
          </w:tcPr>
          <w:p w14:paraId="03B8660C">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生产厂家</w:t>
            </w:r>
          </w:p>
        </w:tc>
        <w:tc>
          <w:tcPr>
            <w:tcW w:w="2375" w:type="dxa"/>
            <w:tcBorders>
              <w:top w:val="single" w:color="000000" w:sz="4" w:space="0"/>
              <w:left w:val="single" w:color="000000" w:sz="4" w:space="0"/>
              <w:bottom w:val="single" w:color="000000" w:sz="4" w:space="0"/>
              <w:right w:val="single" w:color="000000" w:sz="4" w:space="0"/>
            </w:tcBorders>
            <w:noWrap/>
            <w:vAlign w:val="center"/>
          </w:tcPr>
          <w:p w14:paraId="4F535EB5">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设备型号</w:t>
            </w:r>
          </w:p>
        </w:tc>
        <w:tc>
          <w:tcPr>
            <w:tcW w:w="1369" w:type="dxa"/>
            <w:tcBorders>
              <w:top w:val="single" w:color="000000" w:sz="4" w:space="0"/>
              <w:left w:val="single" w:color="000000" w:sz="4" w:space="0"/>
              <w:bottom w:val="single" w:color="000000" w:sz="4" w:space="0"/>
              <w:right w:val="single" w:color="000000" w:sz="4" w:space="0"/>
            </w:tcBorders>
            <w:noWrap/>
            <w:vAlign w:val="center"/>
          </w:tcPr>
          <w:p w14:paraId="10396AD8">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设备数量（辆）</w:t>
            </w:r>
          </w:p>
        </w:tc>
      </w:tr>
      <w:tr w14:paraId="437DC31C">
        <w:tblPrEx>
          <w:tblCellMar>
            <w:top w:w="0" w:type="dxa"/>
            <w:left w:w="108" w:type="dxa"/>
            <w:bottom w:w="0" w:type="dxa"/>
            <w:right w:w="108" w:type="dxa"/>
          </w:tblCellMar>
        </w:tblPrEx>
        <w:trPr>
          <w:trHeight w:val="567" w:hRule="atLeast"/>
          <w:jc w:val="center"/>
        </w:trPr>
        <w:tc>
          <w:tcPr>
            <w:tcW w:w="923" w:type="dxa"/>
            <w:tcBorders>
              <w:top w:val="single" w:color="000000" w:sz="4" w:space="0"/>
              <w:left w:val="single" w:color="000000" w:sz="4" w:space="0"/>
              <w:bottom w:val="single" w:color="000000" w:sz="4" w:space="0"/>
              <w:right w:val="single" w:color="000000" w:sz="4" w:space="0"/>
            </w:tcBorders>
            <w:noWrap/>
            <w:vAlign w:val="center"/>
          </w:tcPr>
          <w:p w14:paraId="67C21BCC">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1</w:t>
            </w:r>
          </w:p>
        </w:tc>
        <w:tc>
          <w:tcPr>
            <w:tcW w:w="1660" w:type="dxa"/>
            <w:tcBorders>
              <w:top w:val="single" w:color="000000" w:sz="4" w:space="0"/>
              <w:left w:val="single" w:color="000000" w:sz="4" w:space="0"/>
              <w:bottom w:val="single" w:color="000000" w:sz="4" w:space="0"/>
              <w:right w:val="single" w:color="000000" w:sz="4" w:space="0"/>
            </w:tcBorders>
            <w:noWrap/>
            <w:vAlign w:val="center"/>
          </w:tcPr>
          <w:p w14:paraId="239D47C4">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内燃3吨叉车</w:t>
            </w:r>
          </w:p>
        </w:tc>
        <w:tc>
          <w:tcPr>
            <w:tcW w:w="2531" w:type="dxa"/>
            <w:tcBorders>
              <w:top w:val="single" w:color="000000" w:sz="4" w:space="0"/>
              <w:left w:val="single" w:color="000000" w:sz="4" w:space="0"/>
              <w:bottom w:val="single" w:color="000000" w:sz="4" w:space="0"/>
              <w:right w:val="single" w:color="000000" w:sz="4" w:space="0"/>
            </w:tcBorders>
            <w:noWrap/>
            <w:vAlign w:val="center"/>
          </w:tcPr>
          <w:p w14:paraId="787C9083">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杭叉集团股份有限公司</w:t>
            </w:r>
          </w:p>
        </w:tc>
        <w:tc>
          <w:tcPr>
            <w:tcW w:w="2375" w:type="dxa"/>
            <w:tcBorders>
              <w:top w:val="single" w:color="000000" w:sz="4" w:space="0"/>
              <w:left w:val="single" w:color="000000" w:sz="4" w:space="0"/>
              <w:bottom w:val="single" w:color="000000" w:sz="4" w:space="0"/>
              <w:right w:val="single" w:color="000000" w:sz="4" w:space="0"/>
            </w:tcBorders>
            <w:noWrap/>
            <w:vAlign w:val="center"/>
          </w:tcPr>
          <w:p w14:paraId="39BD6C5E">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CPCD型3.0T</w:t>
            </w:r>
          </w:p>
        </w:tc>
        <w:tc>
          <w:tcPr>
            <w:tcW w:w="1369" w:type="dxa"/>
            <w:tcBorders>
              <w:top w:val="single" w:color="000000" w:sz="4" w:space="0"/>
              <w:left w:val="single" w:color="000000" w:sz="4" w:space="0"/>
              <w:bottom w:val="single" w:color="000000" w:sz="4" w:space="0"/>
              <w:right w:val="single" w:color="000000" w:sz="4" w:space="0"/>
            </w:tcBorders>
            <w:noWrap/>
            <w:vAlign w:val="center"/>
          </w:tcPr>
          <w:p w14:paraId="2E47D7D1">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4</w:t>
            </w:r>
          </w:p>
        </w:tc>
      </w:tr>
      <w:tr w14:paraId="1D64BFF3">
        <w:tblPrEx>
          <w:tblCellMar>
            <w:top w:w="0" w:type="dxa"/>
            <w:left w:w="108" w:type="dxa"/>
            <w:bottom w:w="0" w:type="dxa"/>
            <w:right w:w="108" w:type="dxa"/>
          </w:tblCellMar>
        </w:tblPrEx>
        <w:trPr>
          <w:trHeight w:val="567" w:hRule="atLeast"/>
          <w:jc w:val="center"/>
        </w:trPr>
        <w:tc>
          <w:tcPr>
            <w:tcW w:w="923" w:type="dxa"/>
            <w:tcBorders>
              <w:top w:val="single" w:color="000000" w:sz="4" w:space="0"/>
              <w:left w:val="single" w:color="000000" w:sz="4" w:space="0"/>
              <w:bottom w:val="single" w:color="000000" w:sz="4" w:space="0"/>
              <w:right w:val="single" w:color="000000" w:sz="4" w:space="0"/>
            </w:tcBorders>
            <w:noWrap/>
            <w:vAlign w:val="center"/>
          </w:tcPr>
          <w:p w14:paraId="61BD681A">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2</w:t>
            </w:r>
          </w:p>
        </w:tc>
        <w:tc>
          <w:tcPr>
            <w:tcW w:w="1660" w:type="dxa"/>
            <w:tcBorders>
              <w:top w:val="single" w:color="000000" w:sz="4" w:space="0"/>
              <w:left w:val="single" w:color="000000" w:sz="4" w:space="0"/>
              <w:bottom w:val="single" w:color="000000" w:sz="4" w:space="0"/>
              <w:right w:val="single" w:color="000000" w:sz="4" w:space="0"/>
            </w:tcBorders>
            <w:noWrap/>
            <w:vAlign w:val="center"/>
          </w:tcPr>
          <w:p w14:paraId="65B581E9">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电动3吨叉车</w:t>
            </w:r>
          </w:p>
        </w:tc>
        <w:tc>
          <w:tcPr>
            <w:tcW w:w="2531" w:type="dxa"/>
            <w:tcBorders>
              <w:top w:val="single" w:color="000000" w:sz="4" w:space="0"/>
              <w:left w:val="single" w:color="000000" w:sz="4" w:space="0"/>
              <w:bottom w:val="single" w:color="000000" w:sz="4" w:space="0"/>
              <w:right w:val="single" w:color="000000" w:sz="4" w:space="0"/>
            </w:tcBorders>
            <w:noWrap/>
            <w:vAlign w:val="center"/>
          </w:tcPr>
          <w:p w14:paraId="26C0364E">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杭叉集团股份有限公司</w:t>
            </w:r>
          </w:p>
        </w:tc>
        <w:tc>
          <w:tcPr>
            <w:tcW w:w="2375" w:type="dxa"/>
            <w:tcBorders>
              <w:top w:val="single" w:color="000000" w:sz="4" w:space="0"/>
              <w:left w:val="single" w:color="000000" w:sz="4" w:space="0"/>
              <w:bottom w:val="single" w:color="000000" w:sz="4" w:space="0"/>
              <w:right w:val="single" w:color="000000" w:sz="4" w:space="0"/>
            </w:tcBorders>
            <w:noWrap/>
            <w:vAlign w:val="center"/>
          </w:tcPr>
          <w:p w14:paraId="44642328">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CPD30-XY2G-SI24</w:t>
            </w:r>
          </w:p>
        </w:tc>
        <w:tc>
          <w:tcPr>
            <w:tcW w:w="1369" w:type="dxa"/>
            <w:tcBorders>
              <w:top w:val="single" w:color="000000" w:sz="4" w:space="0"/>
              <w:left w:val="single" w:color="000000" w:sz="4" w:space="0"/>
              <w:bottom w:val="single" w:color="000000" w:sz="4" w:space="0"/>
              <w:right w:val="single" w:color="000000" w:sz="4" w:space="0"/>
            </w:tcBorders>
            <w:noWrap/>
            <w:vAlign w:val="center"/>
          </w:tcPr>
          <w:p w14:paraId="0D3A9263">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6</w:t>
            </w:r>
          </w:p>
        </w:tc>
      </w:tr>
      <w:tr w14:paraId="3D07DD8B">
        <w:tblPrEx>
          <w:tblCellMar>
            <w:top w:w="0" w:type="dxa"/>
            <w:left w:w="108" w:type="dxa"/>
            <w:bottom w:w="0" w:type="dxa"/>
            <w:right w:w="108" w:type="dxa"/>
          </w:tblCellMar>
        </w:tblPrEx>
        <w:trPr>
          <w:trHeight w:val="567" w:hRule="atLeast"/>
          <w:jc w:val="center"/>
        </w:trPr>
        <w:tc>
          <w:tcPr>
            <w:tcW w:w="923" w:type="dxa"/>
            <w:tcBorders>
              <w:top w:val="single" w:color="000000" w:sz="4" w:space="0"/>
              <w:left w:val="single" w:color="000000" w:sz="4" w:space="0"/>
              <w:bottom w:val="single" w:color="000000" w:sz="4" w:space="0"/>
              <w:right w:val="single" w:color="000000" w:sz="4" w:space="0"/>
            </w:tcBorders>
            <w:noWrap/>
            <w:vAlign w:val="center"/>
          </w:tcPr>
          <w:p w14:paraId="34AFDB2D">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3</w:t>
            </w:r>
          </w:p>
        </w:tc>
        <w:tc>
          <w:tcPr>
            <w:tcW w:w="1660" w:type="dxa"/>
            <w:tcBorders>
              <w:top w:val="single" w:color="000000" w:sz="4" w:space="0"/>
              <w:left w:val="single" w:color="000000" w:sz="4" w:space="0"/>
              <w:bottom w:val="single" w:color="000000" w:sz="4" w:space="0"/>
              <w:right w:val="single" w:color="000000" w:sz="4" w:space="0"/>
            </w:tcBorders>
            <w:noWrap/>
            <w:vAlign w:val="center"/>
          </w:tcPr>
          <w:p w14:paraId="4AB0DD31">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内燃3.5吨叉车</w:t>
            </w:r>
          </w:p>
        </w:tc>
        <w:tc>
          <w:tcPr>
            <w:tcW w:w="2531" w:type="dxa"/>
            <w:tcBorders>
              <w:top w:val="single" w:color="000000" w:sz="4" w:space="0"/>
              <w:left w:val="single" w:color="000000" w:sz="4" w:space="0"/>
              <w:bottom w:val="single" w:color="000000" w:sz="4" w:space="0"/>
              <w:right w:val="single" w:color="000000" w:sz="4" w:space="0"/>
            </w:tcBorders>
            <w:noWrap/>
            <w:vAlign w:val="center"/>
          </w:tcPr>
          <w:p w14:paraId="7F8E5668">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杭叉集团股份有限公司</w:t>
            </w:r>
          </w:p>
        </w:tc>
        <w:tc>
          <w:tcPr>
            <w:tcW w:w="2375" w:type="dxa"/>
            <w:tcBorders>
              <w:top w:val="single" w:color="000000" w:sz="4" w:space="0"/>
              <w:left w:val="single" w:color="000000" w:sz="4" w:space="0"/>
              <w:bottom w:val="single" w:color="000000" w:sz="4" w:space="0"/>
              <w:right w:val="single" w:color="000000" w:sz="4" w:space="0"/>
            </w:tcBorders>
            <w:noWrap/>
            <w:vAlign w:val="center"/>
          </w:tcPr>
          <w:p w14:paraId="4A9BBB82">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CPCD35-AG51</w:t>
            </w:r>
          </w:p>
        </w:tc>
        <w:tc>
          <w:tcPr>
            <w:tcW w:w="1369" w:type="dxa"/>
            <w:tcBorders>
              <w:top w:val="single" w:color="000000" w:sz="4" w:space="0"/>
              <w:left w:val="single" w:color="000000" w:sz="4" w:space="0"/>
              <w:bottom w:val="single" w:color="000000" w:sz="4" w:space="0"/>
              <w:right w:val="single" w:color="000000" w:sz="4" w:space="0"/>
            </w:tcBorders>
            <w:noWrap/>
            <w:vAlign w:val="center"/>
          </w:tcPr>
          <w:p w14:paraId="11A39FA0">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1</w:t>
            </w:r>
          </w:p>
        </w:tc>
      </w:tr>
      <w:tr w14:paraId="43B256A8">
        <w:tblPrEx>
          <w:tblCellMar>
            <w:top w:w="0" w:type="dxa"/>
            <w:left w:w="108" w:type="dxa"/>
            <w:bottom w:w="0" w:type="dxa"/>
            <w:right w:w="108" w:type="dxa"/>
          </w:tblCellMar>
        </w:tblPrEx>
        <w:trPr>
          <w:trHeight w:val="567" w:hRule="atLeast"/>
          <w:jc w:val="center"/>
        </w:trPr>
        <w:tc>
          <w:tcPr>
            <w:tcW w:w="923" w:type="dxa"/>
            <w:tcBorders>
              <w:top w:val="single" w:color="000000" w:sz="4" w:space="0"/>
              <w:left w:val="single" w:color="000000" w:sz="4" w:space="0"/>
              <w:bottom w:val="single" w:color="000000" w:sz="4" w:space="0"/>
              <w:right w:val="single" w:color="000000" w:sz="4" w:space="0"/>
            </w:tcBorders>
            <w:noWrap/>
            <w:vAlign w:val="center"/>
          </w:tcPr>
          <w:p w14:paraId="32F203DC">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4</w:t>
            </w:r>
          </w:p>
        </w:tc>
        <w:tc>
          <w:tcPr>
            <w:tcW w:w="1660" w:type="dxa"/>
            <w:tcBorders>
              <w:top w:val="single" w:color="000000" w:sz="4" w:space="0"/>
              <w:left w:val="single" w:color="000000" w:sz="4" w:space="0"/>
              <w:bottom w:val="single" w:color="000000" w:sz="4" w:space="0"/>
              <w:right w:val="single" w:color="000000" w:sz="4" w:space="0"/>
            </w:tcBorders>
            <w:noWrap/>
            <w:vAlign w:val="center"/>
          </w:tcPr>
          <w:p w14:paraId="6230954E">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内燃5吨叉车</w:t>
            </w:r>
          </w:p>
        </w:tc>
        <w:tc>
          <w:tcPr>
            <w:tcW w:w="2531" w:type="dxa"/>
            <w:tcBorders>
              <w:top w:val="single" w:color="000000" w:sz="4" w:space="0"/>
              <w:left w:val="single" w:color="000000" w:sz="4" w:space="0"/>
              <w:bottom w:val="single" w:color="000000" w:sz="4" w:space="0"/>
              <w:right w:val="single" w:color="000000" w:sz="4" w:space="0"/>
            </w:tcBorders>
            <w:noWrap/>
            <w:vAlign w:val="center"/>
          </w:tcPr>
          <w:p w14:paraId="0C527E32">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杭叉集团股份有限公司</w:t>
            </w:r>
          </w:p>
        </w:tc>
        <w:tc>
          <w:tcPr>
            <w:tcW w:w="2375" w:type="dxa"/>
            <w:tcBorders>
              <w:top w:val="single" w:color="000000" w:sz="4" w:space="0"/>
              <w:left w:val="single" w:color="000000" w:sz="4" w:space="0"/>
              <w:bottom w:val="single" w:color="000000" w:sz="4" w:space="0"/>
              <w:right w:val="single" w:color="000000" w:sz="4" w:space="0"/>
            </w:tcBorders>
            <w:noWrap/>
            <w:vAlign w:val="center"/>
          </w:tcPr>
          <w:p w14:paraId="4EBCB66E">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CPCD5.0T</w:t>
            </w:r>
          </w:p>
        </w:tc>
        <w:tc>
          <w:tcPr>
            <w:tcW w:w="1369" w:type="dxa"/>
            <w:tcBorders>
              <w:top w:val="single" w:color="000000" w:sz="4" w:space="0"/>
              <w:left w:val="single" w:color="000000" w:sz="4" w:space="0"/>
              <w:bottom w:val="single" w:color="000000" w:sz="4" w:space="0"/>
              <w:right w:val="single" w:color="000000" w:sz="4" w:space="0"/>
            </w:tcBorders>
            <w:noWrap/>
            <w:vAlign w:val="center"/>
          </w:tcPr>
          <w:p w14:paraId="7C46845C">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2</w:t>
            </w:r>
          </w:p>
        </w:tc>
      </w:tr>
      <w:tr w14:paraId="2308150E">
        <w:tblPrEx>
          <w:tblCellMar>
            <w:top w:w="0" w:type="dxa"/>
            <w:left w:w="108" w:type="dxa"/>
            <w:bottom w:w="0" w:type="dxa"/>
            <w:right w:w="108" w:type="dxa"/>
          </w:tblCellMar>
        </w:tblPrEx>
        <w:trPr>
          <w:trHeight w:val="567" w:hRule="atLeast"/>
          <w:jc w:val="center"/>
        </w:trPr>
        <w:tc>
          <w:tcPr>
            <w:tcW w:w="923" w:type="dxa"/>
            <w:tcBorders>
              <w:top w:val="single" w:color="000000" w:sz="4" w:space="0"/>
              <w:left w:val="single" w:color="000000" w:sz="4" w:space="0"/>
              <w:bottom w:val="single" w:color="000000" w:sz="4" w:space="0"/>
              <w:right w:val="single" w:color="000000" w:sz="4" w:space="0"/>
            </w:tcBorders>
            <w:noWrap/>
            <w:vAlign w:val="center"/>
          </w:tcPr>
          <w:p w14:paraId="16522AA5">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5</w:t>
            </w:r>
          </w:p>
        </w:tc>
        <w:tc>
          <w:tcPr>
            <w:tcW w:w="1660" w:type="dxa"/>
            <w:tcBorders>
              <w:top w:val="single" w:color="000000" w:sz="4" w:space="0"/>
              <w:left w:val="single" w:color="000000" w:sz="4" w:space="0"/>
              <w:bottom w:val="single" w:color="000000" w:sz="4" w:space="0"/>
              <w:right w:val="single" w:color="000000" w:sz="4" w:space="0"/>
            </w:tcBorders>
            <w:noWrap/>
            <w:vAlign w:val="center"/>
          </w:tcPr>
          <w:p w14:paraId="2E4C0890">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电动5吨叉车</w:t>
            </w:r>
          </w:p>
        </w:tc>
        <w:tc>
          <w:tcPr>
            <w:tcW w:w="2531" w:type="dxa"/>
            <w:tcBorders>
              <w:top w:val="single" w:color="000000" w:sz="4" w:space="0"/>
              <w:left w:val="single" w:color="000000" w:sz="4" w:space="0"/>
              <w:bottom w:val="single" w:color="000000" w:sz="4" w:space="0"/>
              <w:right w:val="single" w:color="000000" w:sz="4" w:space="0"/>
            </w:tcBorders>
            <w:noWrap/>
            <w:vAlign w:val="center"/>
          </w:tcPr>
          <w:p w14:paraId="4F91F154">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三一重机有限公司</w:t>
            </w:r>
          </w:p>
        </w:tc>
        <w:tc>
          <w:tcPr>
            <w:tcW w:w="2375" w:type="dxa"/>
            <w:tcBorders>
              <w:top w:val="single" w:color="000000" w:sz="4" w:space="0"/>
              <w:left w:val="single" w:color="000000" w:sz="4" w:space="0"/>
              <w:bottom w:val="single" w:color="000000" w:sz="4" w:space="0"/>
              <w:right w:val="single" w:color="000000" w:sz="4" w:space="0"/>
            </w:tcBorders>
            <w:noWrap/>
            <w:vAlign w:val="center"/>
          </w:tcPr>
          <w:p w14:paraId="48D7AF45">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SCP-50C6</w:t>
            </w:r>
          </w:p>
        </w:tc>
        <w:tc>
          <w:tcPr>
            <w:tcW w:w="1369" w:type="dxa"/>
            <w:tcBorders>
              <w:top w:val="single" w:color="000000" w:sz="4" w:space="0"/>
              <w:left w:val="single" w:color="000000" w:sz="4" w:space="0"/>
              <w:bottom w:val="single" w:color="000000" w:sz="4" w:space="0"/>
              <w:right w:val="single" w:color="000000" w:sz="4" w:space="0"/>
            </w:tcBorders>
            <w:noWrap/>
            <w:vAlign w:val="center"/>
          </w:tcPr>
          <w:p w14:paraId="10D0B648">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1</w:t>
            </w:r>
          </w:p>
        </w:tc>
      </w:tr>
      <w:tr w14:paraId="69961567">
        <w:tblPrEx>
          <w:tblCellMar>
            <w:top w:w="0" w:type="dxa"/>
            <w:left w:w="108" w:type="dxa"/>
            <w:bottom w:w="0" w:type="dxa"/>
            <w:right w:w="108" w:type="dxa"/>
          </w:tblCellMar>
        </w:tblPrEx>
        <w:trPr>
          <w:trHeight w:val="567" w:hRule="atLeast"/>
          <w:jc w:val="center"/>
        </w:trPr>
        <w:tc>
          <w:tcPr>
            <w:tcW w:w="923" w:type="dxa"/>
            <w:tcBorders>
              <w:top w:val="single" w:color="000000" w:sz="4" w:space="0"/>
              <w:left w:val="single" w:color="000000" w:sz="4" w:space="0"/>
              <w:bottom w:val="single" w:color="000000" w:sz="4" w:space="0"/>
              <w:right w:val="single" w:color="000000" w:sz="4" w:space="0"/>
            </w:tcBorders>
            <w:noWrap/>
            <w:vAlign w:val="center"/>
          </w:tcPr>
          <w:p w14:paraId="0F819634">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6</w:t>
            </w:r>
          </w:p>
        </w:tc>
        <w:tc>
          <w:tcPr>
            <w:tcW w:w="1660" w:type="dxa"/>
            <w:tcBorders>
              <w:top w:val="single" w:color="000000" w:sz="4" w:space="0"/>
              <w:left w:val="single" w:color="000000" w:sz="4" w:space="0"/>
              <w:bottom w:val="single" w:color="000000" w:sz="4" w:space="0"/>
              <w:right w:val="single" w:color="000000" w:sz="4" w:space="0"/>
            </w:tcBorders>
            <w:noWrap/>
            <w:vAlign w:val="center"/>
          </w:tcPr>
          <w:p w14:paraId="16A68C33">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内燃10吨叉车</w:t>
            </w:r>
          </w:p>
        </w:tc>
        <w:tc>
          <w:tcPr>
            <w:tcW w:w="2531" w:type="dxa"/>
            <w:tcBorders>
              <w:top w:val="single" w:color="000000" w:sz="4" w:space="0"/>
              <w:left w:val="single" w:color="000000" w:sz="4" w:space="0"/>
              <w:bottom w:val="single" w:color="000000" w:sz="4" w:space="0"/>
              <w:right w:val="single" w:color="000000" w:sz="4" w:space="0"/>
            </w:tcBorders>
            <w:noWrap/>
            <w:vAlign w:val="center"/>
          </w:tcPr>
          <w:p w14:paraId="7D14F627">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安徽合力股份有限公司</w:t>
            </w:r>
          </w:p>
        </w:tc>
        <w:tc>
          <w:tcPr>
            <w:tcW w:w="2375" w:type="dxa"/>
            <w:tcBorders>
              <w:top w:val="single" w:color="000000" w:sz="4" w:space="0"/>
              <w:left w:val="single" w:color="000000" w:sz="4" w:space="0"/>
              <w:bottom w:val="single" w:color="000000" w:sz="4" w:space="0"/>
              <w:right w:val="single" w:color="000000" w:sz="4" w:space="0"/>
            </w:tcBorders>
            <w:noWrap/>
            <w:vAlign w:val="center"/>
          </w:tcPr>
          <w:p w14:paraId="6122D787">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CPCD100</w:t>
            </w:r>
          </w:p>
        </w:tc>
        <w:tc>
          <w:tcPr>
            <w:tcW w:w="1369" w:type="dxa"/>
            <w:tcBorders>
              <w:top w:val="single" w:color="000000" w:sz="4" w:space="0"/>
              <w:left w:val="single" w:color="000000" w:sz="4" w:space="0"/>
              <w:bottom w:val="single" w:color="000000" w:sz="4" w:space="0"/>
              <w:right w:val="single" w:color="000000" w:sz="4" w:space="0"/>
            </w:tcBorders>
            <w:noWrap/>
            <w:vAlign w:val="center"/>
          </w:tcPr>
          <w:p w14:paraId="68B2990F">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1</w:t>
            </w:r>
          </w:p>
        </w:tc>
      </w:tr>
      <w:tr w14:paraId="163B4C9D">
        <w:tblPrEx>
          <w:tblCellMar>
            <w:top w:w="0" w:type="dxa"/>
            <w:left w:w="108" w:type="dxa"/>
            <w:bottom w:w="0" w:type="dxa"/>
            <w:right w:w="108" w:type="dxa"/>
          </w:tblCellMar>
        </w:tblPrEx>
        <w:trPr>
          <w:trHeight w:val="567" w:hRule="atLeast"/>
          <w:jc w:val="center"/>
        </w:trPr>
        <w:tc>
          <w:tcPr>
            <w:tcW w:w="923" w:type="dxa"/>
            <w:tcBorders>
              <w:top w:val="single" w:color="000000" w:sz="4" w:space="0"/>
              <w:left w:val="single" w:color="000000" w:sz="4" w:space="0"/>
              <w:bottom w:val="single" w:color="000000" w:sz="4" w:space="0"/>
              <w:right w:val="single" w:color="000000" w:sz="4" w:space="0"/>
            </w:tcBorders>
            <w:noWrap/>
            <w:vAlign w:val="center"/>
          </w:tcPr>
          <w:p w14:paraId="7EAF5B0C">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7</w:t>
            </w:r>
          </w:p>
        </w:tc>
        <w:tc>
          <w:tcPr>
            <w:tcW w:w="1660" w:type="dxa"/>
            <w:tcBorders>
              <w:top w:val="single" w:color="000000" w:sz="4" w:space="0"/>
              <w:left w:val="single" w:color="000000" w:sz="4" w:space="0"/>
              <w:bottom w:val="single" w:color="000000" w:sz="4" w:space="0"/>
              <w:right w:val="single" w:color="000000" w:sz="4" w:space="0"/>
            </w:tcBorders>
            <w:noWrap/>
            <w:vAlign w:val="center"/>
          </w:tcPr>
          <w:p w14:paraId="2EB14441">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内燃1</w:t>
            </w:r>
            <w:r>
              <w:rPr>
                <w:rFonts w:ascii="宋体" w:hAnsi="宋体" w:cs="宋体"/>
                <w:color w:val="000000"/>
                <w:kern w:val="0"/>
                <w:szCs w:val="21"/>
                <w:lang w:bidi="ar"/>
              </w:rPr>
              <w:t>2</w:t>
            </w:r>
            <w:r>
              <w:rPr>
                <w:rFonts w:hint="eastAsia" w:ascii="宋体" w:hAnsi="宋体" w:cs="宋体"/>
                <w:color w:val="000000"/>
                <w:kern w:val="0"/>
                <w:szCs w:val="21"/>
                <w:lang w:bidi="ar"/>
              </w:rPr>
              <w:t>吨叉车</w:t>
            </w:r>
          </w:p>
        </w:tc>
        <w:tc>
          <w:tcPr>
            <w:tcW w:w="2531" w:type="dxa"/>
            <w:tcBorders>
              <w:top w:val="single" w:color="000000" w:sz="4" w:space="0"/>
              <w:left w:val="single" w:color="000000" w:sz="4" w:space="0"/>
              <w:bottom w:val="single" w:color="000000" w:sz="4" w:space="0"/>
              <w:right w:val="single" w:color="000000" w:sz="4" w:space="0"/>
            </w:tcBorders>
            <w:noWrap/>
            <w:vAlign w:val="center"/>
          </w:tcPr>
          <w:p w14:paraId="1593BF78">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杭叉集团股份有限公司</w:t>
            </w:r>
          </w:p>
        </w:tc>
        <w:tc>
          <w:tcPr>
            <w:tcW w:w="2375" w:type="dxa"/>
            <w:tcBorders>
              <w:top w:val="single" w:color="000000" w:sz="4" w:space="0"/>
              <w:left w:val="single" w:color="000000" w:sz="4" w:space="0"/>
              <w:bottom w:val="single" w:color="000000" w:sz="4" w:space="0"/>
              <w:right w:val="single" w:color="000000" w:sz="4" w:space="0"/>
            </w:tcBorders>
            <w:noWrap/>
            <w:vAlign w:val="center"/>
          </w:tcPr>
          <w:p w14:paraId="76190560">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CPCD12.0T</w:t>
            </w:r>
          </w:p>
        </w:tc>
        <w:tc>
          <w:tcPr>
            <w:tcW w:w="1369" w:type="dxa"/>
            <w:tcBorders>
              <w:top w:val="single" w:color="000000" w:sz="4" w:space="0"/>
              <w:left w:val="single" w:color="000000" w:sz="4" w:space="0"/>
              <w:bottom w:val="single" w:color="000000" w:sz="4" w:space="0"/>
              <w:right w:val="single" w:color="000000" w:sz="4" w:space="0"/>
            </w:tcBorders>
            <w:noWrap/>
            <w:vAlign w:val="center"/>
          </w:tcPr>
          <w:p w14:paraId="6AC02D93">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1</w:t>
            </w:r>
          </w:p>
        </w:tc>
      </w:tr>
      <w:tr w14:paraId="7F779E7F">
        <w:tblPrEx>
          <w:tblCellMar>
            <w:top w:w="0" w:type="dxa"/>
            <w:left w:w="108" w:type="dxa"/>
            <w:bottom w:w="0" w:type="dxa"/>
            <w:right w:w="108" w:type="dxa"/>
          </w:tblCellMar>
        </w:tblPrEx>
        <w:trPr>
          <w:trHeight w:val="567" w:hRule="atLeast"/>
          <w:jc w:val="center"/>
        </w:trPr>
        <w:tc>
          <w:tcPr>
            <w:tcW w:w="923" w:type="dxa"/>
            <w:tcBorders>
              <w:top w:val="single" w:color="000000" w:sz="4" w:space="0"/>
              <w:left w:val="single" w:color="000000" w:sz="4" w:space="0"/>
              <w:bottom w:val="single" w:color="000000" w:sz="4" w:space="0"/>
              <w:right w:val="single" w:color="000000" w:sz="4" w:space="0"/>
            </w:tcBorders>
            <w:noWrap/>
            <w:vAlign w:val="center"/>
          </w:tcPr>
          <w:p w14:paraId="2258AA21">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8</w:t>
            </w:r>
          </w:p>
        </w:tc>
        <w:tc>
          <w:tcPr>
            <w:tcW w:w="1660" w:type="dxa"/>
            <w:tcBorders>
              <w:top w:val="single" w:color="000000" w:sz="4" w:space="0"/>
              <w:left w:val="single" w:color="000000" w:sz="4" w:space="0"/>
              <w:bottom w:val="single" w:color="000000" w:sz="4" w:space="0"/>
              <w:right w:val="single" w:color="000000" w:sz="4" w:space="0"/>
            </w:tcBorders>
            <w:noWrap/>
            <w:vAlign w:val="center"/>
          </w:tcPr>
          <w:p w14:paraId="2C828500">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内燃1</w:t>
            </w:r>
            <w:r>
              <w:rPr>
                <w:rFonts w:ascii="宋体" w:hAnsi="宋体" w:cs="宋体"/>
                <w:color w:val="000000"/>
                <w:kern w:val="0"/>
                <w:szCs w:val="21"/>
                <w:lang w:bidi="ar"/>
              </w:rPr>
              <w:t>8</w:t>
            </w:r>
            <w:r>
              <w:rPr>
                <w:rFonts w:hint="eastAsia" w:ascii="宋体" w:hAnsi="宋体" w:cs="宋体"/>
                <w:color w:val="000000"/>
                <w:kern w:val="0"/>
                <w:szCs w:val="21"/>
                <w:lang w:bidi="ar"/>
              </w:rPr>
              <w:t>吨叉车</w:t>
            </w:r>
          </w:p>
        </w:tc>
        <w:tc>
          <w:tcPr>
            <w:tcW w:w="2531" w:type="dxa"/>
            <w:tcBorders>
              <w:top w:val="single" w:color="000000" w:sz="4" w:space="0"/>
              <w:left w:val="single" w:color="000000" w:sz="4" w:space="0"/>
              <w:bottom w:val="single" w:color="000000" w:sz="4" w:space="0"/>
              <w:right w:val="single" w:color="000000" w:sz="4" w:space="0"/>
            </w:tcBorders>
            <w:noWrap/>
            <w:vAlign w:val="center"/>
          </w:tcPr>
          <w:p w14:paraId="1CC75A47">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杭叉集团股份有限公司</w:t>
            </w:r>
          </w:p>
        </w:tc>
        <w:tc>
          <w:tcPr>
            <w:tcW w:w="2375" w:type="dxa"/>
            <w:tcBorders>
              <w:top w:val="single" w:color="000000" w:sz="4" w:space="0"/>
              <w:left w:val="single" w:color="000000" w:sz="4" w:space="0"/>
              <w:bottom w:val="single" w:color="000000" w:sz="4" w:space="0"/>
              <w:right w:val="single" w:color="000000" w:sz="4" w:space="0"/>
            </w:tcBorders>
            <w:noWrap/>
            <w:vAlign w:val="center"/>
          </w:tcPr>
          <w:p w14:paraId="35991145">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CPCD18.0T</w:t>
            </w:r>
          </w:p>
        </w:tc>
        <w:tc>
          <w:tcPr>
            <w:tcW w:w="1369" w:type="dxa"/>
            <w:tcBorders>
              <w:top w:val="single" w:color="000000" w:sz="4" w:space="0"/>
              <w:left w:val="single" w:color="000000" w:sz="4" w:space="0"/>
              <w:bottom w:val="single" w:color="000000" w:sz="4" w:space="0"/>
              <w:right w:val="single" w:color="000000" w:sz="4" w:space="0"/>
            </w:tcBorders>
            <w:noWrap/>
            <w:vAlign w:val="center"/>
          </w:tcPr>
          <w:p w14:paraId="46402074">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1</w:t>
            </w:r>
          </w:p>
        </w:tc>
      </w:tr>
      <w:tr w14:paraId="4AB83260">
        <w:tblPrEx>
          <w:tblCellMar>
            <w:top w:w="0" w:type="dxa"/>
            <w:left w:w="108" w:type="dxa"/>
            <w:bottom w:w="0" w:type="dxa"/>
            <w:right w:w="108" w:type="dxa"/>
          </w:tblCellMar>
        </w:tblPrEx>
        <w:trPr>
          <w:trHeight w:val="567" w:hRule="atLeast"/>
          <w:jc w:val="center"/>
        </w:trPr>
        <w:tc>
          <w:tcPr>
            <w:tcW w:w="923" w:type="dxa"/>
            <w:tcBorders>
              <w:top w:val="single" w:color="000000" w:sz="4" w:space="0"/>
              <w:left w:val="single" w:color="000000" w:sz="4" w:space="0"/>
              <w:bottom w:val="single" w:color="000000" w:sz="4" w:space="0"/>
              <w:right w:val="single" w:color="000000" w:sz="4" w:space="0"/>
            </w:tcBorders>
            <w:noWrap/>
            <w:vAlign w:val="center"/>
          </w:tcPr>
          <w:p w14:paraId="6CD3AB10">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9</w:t>
            </w:r>
          </w:p>
        </w:tc>
        <w:tc>
          <w:tcPr>
            <w:tcW w:w="1660" w:type="dxa"/>
            <w:tcBorders>
              <w:top w:val="single" w:color="000000" w:sz="4" w:space="0"/>
              <w:left w:val="single" w:color="000000" w:sz="4" w:space="0"/>
              <w:bottom w:val="single" w:color="000000" w:sz="4" w:space="0"/>
              <w:right w:val="single" w:color="000000" w:sz="4" w:space="0"/>
            </w:tcBorders>
            <w:noWrap/>
            <w:vAlign w:val="center"/>
          </w:tcPr>
          <w:p w14:paraId="5690832C">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内燃1</w:t>
            </w:r>
            <w:r>
              <w:rPr>
                <w:rFonts w:ascii="宋体" w:hAnsi="宋体" w:cs="宋体"/>
                <w:color w:val="000000"/>
                <w:kern w:val="0"/>
                <w:szCs w:val="21"/>
                <w:lang w:bidi="ar"/>
              </w:rPr>
              <w:t>8</w:t>
            </w:r>
            <w:r>
              <w:rPr>
                <w:rFonts w:hint="eastAsia" w:ascii="宋体" w:hAnsi="宋体" w:cs="宋体"/>
                <w:color w:val="000000"/>
                <w:kern w:val="0"/>
                <w:szCs w:val="21"/>
                <w:lang w:bidi="ar"/>
              </w:rPr>
              <w:t>吨叉车</w:t>
            </w:r>
          </w:p>
        </w:tc>
        <w:tc>
          <w:tcPr>
            <w:tcW w:w="2531" w:type="dxa"/>
            <w:tcBorders>
              <w:top w:val="single" w:color="000000" w:sz="4" w:space="0"/>
              <w:left w:val="single" w:color="000000" w:sz="4" w:space="0"/>
              <w:bottom w:val="single" w:color="000000" w:sz="4" w:space="0"/>
              <w:right w:val="single" w:color="000000" w:sz="4" w:space="0"/>
            </w:tcBorders>
            <w:noWrap/>
            <w:vAlign w:val="center"/>
          </w:tcPr>
          <w:p w14:paraId="0B599904">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杭叉集团股份有限公司</w:t>
            </w:r>
          </w:p>
        </w:tc>
        <w:tc>
          <w:tcPr>
            <w:tcW w:w="2375" w:type="dxa"/>
            <w:tcBorders>
              <w:top w:val="single" w:color="000000" w:sz="4" w:space="0"/>
              <w:left w:val="single" w:color="000000" w:sz="4" w:space="0"/>
              <w:bottom w:val="single" w:color="000000" w:sz="4" w:space="0"/>
              <w:right w:val="single" w:color="000000" w:sz="4" w:space="0"/>
            </w:tcBorders>
            <w:noWrap/>
            <w:vAlign w:val="center"/>
          </w:tcPr>
          <w:p w14:paraId="177F1455">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CPCD180-AG90Q</w:t>
            </w:r>
          </w:p>
        </w:tc>
        <w:tc>
          <w:tcPr>
            <w:tcW w:w="1369" w:type="dxa"/>
            <w:tcBorders>
              <w:top w:val="single" w:color="000000" w:sz="4" w:space="0"/>
              <w:left w:val="single" w:color="000000" w:sz="4" w:space="0"/>
              <w:bottom w:val="single" w:color="000000" w:sz="4" w:space="0"/>
              <w:right w:val="single" w:color="000000" w:sz="4" w:space="0"/>
            </w:tcBorders>
            <w:noWrap/>
            <w:vAlign w:val="center"/>
          </w:tcPr>
          <w:p w14:paraId="559CCEE2">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1</w:t>
            </w:r>
          </w:p>
        </w:tc>
      </w:tr>
      <w:tr w14:paraId="02B548FB">
        <w:tblPrEx>
          <w:tblCellMar>
            <w:top w:w="0" w:type="dxa"/>
            <w:left w:w="108" w:type="dxa"/>
            <w:bottom w:w="0" w:type="dxa"/>
            <w:right w:w="108" w:type="dxa"/>
          </w:tblCellMar>
        </w:tblPrEx>
        <w:trPr>
          <w:trHeight w:val="567" w:hRule="atLeast"/>
          <w:jc w:val="center"/>
        </w:trPr>
        <w:tc>
          <w:tcPr>
            <w:tcW w:w="923" w:type="dxa"/>
            <w:tcBorders>
              <w:top w:val="single" w:color="000000" w:sz="4" w:space="0"/>
              <w:left w:val="single" w:color="000000" w:sz="4" w:space="0"/>
              <w:bottom w:val="single" w:color="000000" w:sz="4" w:space="0"/>
              <w:right w:val="single" w:color="000000" w:sz="4" w:space="0"/>
            </w:tcBorders>
            <w:noWrap/>
            <w:vAlign w:val="center"/>
          </w:tcPr>
          <w:p w14:paraId="035FEDBA">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10</w:t>
            </w:r>
          </w:p>
        </w:tc>
        <w:tc>
          <w:tcPr>
            <w:tcW w:w="1660" w:type="dxa"/>
            <w:tcBorders>
              <w:top w:val="single" w:color="000000" w:sz="4" w:space="0"/>
              <w:left w:val="single" w:color="000000" w:sz="4" w:space="0"/>
              <w:bottom w:val="single" w:color="000000" w:sz="4" w:space="0"/>
              <w:right w:val="single" w:color="000000" w:sz="4" w:space="0"/>
            </w:tcBorders>
            <w:noWrap/>
            <w:vAlign w:val="center"/>
          </w:tcPr>
          <w:p w14:paraId="285B41C9">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内燃2</w:t>
            </w:r>
            <w:r>
              <w:rPr>
                <w:rFonts w:ascii="宋体" w:hAnsi="宋体" w:cs="宋体"/>
                <w:color w:val="000000"/>
                <w:kern w:val="0"/>
                <w:szCs w:val="21"/>
                <w:lang w:bidi="ar"/>
              </w:rPr>
              <w:t>5</w:t>
            </w:r>
            <w:r>
              <w:rPr>
                <w:rFonts w:hint="eastAsia" w:ascii="宋体" w:hAnsi="宋体" w:cs="宋体"/>
                <w:color w:val="000000"/>
                <w:kern w:val="0"/>
                <w:szCs w:val="21"/>
                <w:lang w:bidi="ar"/>
              </w:rPr>
              <w:t>吨叉车</w:t>
            </w:r>
          </w:p>
        </w:tc>
        <w:tc>
          <w:tcPr>
            <w:tcW w:w="2531" w:type="dxa"/>
            <w:tcBorders>
              <w:top w:val="single" w:color="000000" w:sz="4" w:space="0"/>
              <w:left w:val="single" w:color="000000" w:sz="4" w:space="0"/>
              <w:bottom w:val="single" w:color="000000" w:sz="4" w:space="0"/>
              <w:right w:val="single" w:color="000000" w:sz="4" w:space="0"/>
            </w:tcBorders>
            <w:noWrap/>
            <w:vAlign w:val="center"/>
          </w:tcPr>
          <w:p w14:paraId="015ADDC0">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安徽合力股份有限公司</w:t>
            </w:r>
          </w:p>
        </w:tc>
        <w:tc>
          <w:tcPr>
            <w:tcW w:w="2375" w:type="dxa"/>
            <w:tcBorders>
              <w:top w:val="single" w:color="000000" w:sz="4" w:space="0"/>
              <w:left w:val="single" w:color="000000" w:sz="4" w:space="0"/>
              <w:bottom w:val="single" w:color="000000" w:sz="4" w:space="0"/>
              <w:right w:val="single" w:color="000000" w:sz="4" w:space="0"/>
            </w:tcBorders>
            <w:noWrap/>
            <w:vAlign w:val="center"/>
          </w:tcPr>
          <w:p w14:paraId="705BC79D">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CPCD250-VZG2-12</w:t>
            </w:r>
          </w:p>
        </w:tc>
        <w:tc>
          <w:tcPr>
            <w:tcW w:w="1369" w:type="dxa"/>
            <w:tcBorders>
              <w:top w:val="single" w:color="000000" w:sz="4" w:space="0"/>
              <w:left w:val="single" w:color="000000" w:sz="4" w:space="0"/>
              <w:bottom w:val="single" w:color="000000" w:sz="4" w:space="0"/>
              <w:right w:val="single" w:color="000000" w:sz="4" w:space="0"/>
            </w:tcBorders>
            <w:noWrap/>
            <w:vAlign w:val="center"/>
          </w:tcPr>
          <w:p w14:paraId="4317D72A">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1</w:t>
            </w:r>
          </w:p>
        </w:tc>
      </w:tr>
      <w:tr w14:paraId="00E92127">
        <w:tblPrEx>
          <w:tblCellMar>
            <w:top w:w="0" w:type="dxa"/>
            <w:left w:w="108" w:type="dxa"/>
            <w:bottom w:w="0" w:type="dxa"/>
            <w:right w:w="108" w:type="dxa"/>
          </w:tblCellMar>
        </w:tblPrEx>
        <w:trPr>
          <w:trHeight w:val="567" w:hRule="atLeast"/>
          <w:jc w:val="center"/>
        </w:trPr>
        <w:tc>
          <w:tcPr>
            <w:tcW w:w="923" w:type="dxa"/>
            <w:tcBorders>
              <w:top w:val="single" w:color="000000" w:sz="4" w:space="0"/>
              <w:left w:val="single" w:color="000000" w:sz="4" w:space="0"/>
              <w:bottom w:val="single" w:color="000000" w:sz="4" w:space="0"/>
              <w:right w:val="single" w:color="000000" w:sz="4" w:space="0"/>
            </w:tcBorders>
            <w:noWrap/>
            <w:vAlign w:val="center"/>
          </w:tcPr>
          <w:p w14:paraId="539CF514">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11</w:t>
            </w:r>
          </w:p>
        </w:tc>
        <w:tc>
          <w:tcPr>
            <w:tcW w:w="1660" w:type="dxa"/>
            <w:tcBorders>
              <w:top w:val="single" w:color="000000" w:sz="4" w:space="0"/>
              <w:left w:val="single" w:color="000000" w:sz="4" w:space="0"/>
              <w:bottom w:val="single" w:color="000000" w:sz="4" w:space="0"/>
              <w:right w:val="single" w:color="000000" w:sz="4" w:space="0"/>
            </w:tcBorders>
            <w:noWrap/>
            <w:vAlign w:val="center"/>
          </w:tcPr>
          <w:p w14:paraId="6DAFD62D">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内燃2</w:t>
            </w:r>
            <w:r>
              <w:rPr>
                <w:rFonts w:ascii="宋体" w:hAnsi="宋体" w:cs="宋体"/>
                <w:color w:val="000000"/>
                <w:kern w:val="0"/>
                <w:szCs w:val="21"/>
                <w:lang w:bidi="ar"/>
              </w:rPr>
              <w:t>5</w:t>
            </w:r>
            <w:r>
              <w:rPr>
                <w:rFonts w:hint="eastAsia" w:ascii="宋体" w:hAnsi="宋体" w:cs="宋体"/>
                <w:color w:val="000000"/>
                <w:kern w:val="0"/>
                <w:szCs w:val="21"/>
                <w:lang w:bidi="ar"/>
              </w:rPr>
              <w:t>吨叉车</w:t>
            </w:r>
          </w:p>
        </w:tc>
        <w:tc>
          <w:tcPr>
            <w:tcW w:w="2531" w:type="dxa"/>
            <w:tcBorders>
              <w:top w:val="single" w:color="000000" w:sz="4" w:space="0"/>
              <w:left w:val="single" w:color="000000" w:sz="4" w:space="0"/>
              <w:bottom w:val="single" w:color="000000" w:sz="4" w:space="0"/>
              <w:right w:val="single" w:color="000000" w:sz="4" w:space="0"/>
            </w:tcBorders>
            <w:noWrap/>
            <w:vAlign w:val="center"/>
          </w:tcPr>
          <w:p w14:paraId="4485BFD0">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卡哥特科瑞典有限公司</w:t>
            </w:r>
          </w:p>
        </w:tc>
        <w:tc>
          <w:tcPr>
            <w:tcW w:w="2375" w:type="dxa"/>
            <w:tcBorders>
              <w:top w:val="single" w:color="000000" w:sz="4" w:space="0"/>
              <w:left w:val="single" w:color="000000" w:sz="4" w:space="0"/>
              <w:bottom w:val="single" w:color="000000" w:sz="4" w:space="0"/>
              <w:right w:val="single" w:color="000000" w:sz="4" w:space="0"/>
            </w:tcBorders>
            <w:noWrap/>
            <w:vAlign w:val="center"/>
          </w:tcPr>
          <w:p w14:paraId="6AEF7A8E">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DCF250-12LB</w:t>
            </w:r>
          </w:p>
        </w:tc>
        <w:tc>
          <w:tcPr>
            <w:tcW w:w="1369" w:type="dxa"/>
            <w:tcBorders>
              <w:top w:val="single" w:color="000000" w:sz="4" w:space="0"/>
              <w:left w:val="single" w:color="000000" w:sz="4" w:space="0"/>
              <w:bottom w:val="single" w:color="000000" w:sz="4" w:space="0"/>
              <w:right w:val="single" w:color="000000" w:sz="4" w:space="0"/>
            </w:tcBorders>
            <w:noWrap/>
            <w:vAlign w:val="center"/>
          </w:tcPr>
          <w:p w14:paraId="3EB94B76">
            <w:pPr>
              <w:widowControl/>
              <w:ind w:firstLine="0" w:firstLineChars="0"/>
              <w:jc w:val="left"/>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1</w:t>
            </w:r>
          </w:p>
        </w:tc>
      </w:tr>
    </w:tbl>
    <w:p w14:paraId="2393671A">
      <w:pPr>
        <w:pStyle w:val="117"/>
        <w:snapToGrid w:val="0"/>
        <w:spacing w:after="120"/>
        <w:ind w:left="420" w:leftChars="200" w:firstLine="480"/>
        <w:outlineLvl w:val="2"/>
        <w:rPr>
          <w:rFonts w:hint="eastAsia" w:ascii="宋体" w:hAnsi="宋体"/>
          <w:bCs/>
          <w:szCs w:val="21"/>
          <w:lang w:val="zh-CN"/>
        </w:rPr>
      </w:pPr>
    </w:p>
    <w:p w14:paraId="2870D683">
      <w:pPr>
        <w:pStyle w:val="117"/>
        <w:snapToGrid w:val="0"/>
        <w:spacing w:after="120"/>
        <w:ind w:left="420" w:leftChars="200" w:firstLine="480"/>
        <w:outlineLvl w:val="2"/>
        <w:rPr>
          <w:rFonts w:hint="eastAsia" w:ascii="宋体" w:hAnsi="宋体"/>
          <w:bCs/>
          <w:szCs w:val="21"/>
          <w:lang w:val="zh-CN"/>
        </w:rPr>
      </w:pPr>
    </w:p>
    <w:p w14:paraId="6CB3B541">
      <w:pPr>
        <w:pStyle w:val="117"/>
        <w:snapToGrid w:val="0"/>
        <w:spacing w:after="120"/>
        <w:ind w:left="420" w:leftChars="200" w:firstLine="480"/>
        <w:outlineLvl w:val="2"/>
        <w:rPr>
          <w:rFonts w:hint="eastAsia" w:ascii="宋体" w:hAnsi="宋体"/>
          <w:bCs/>
          <w:szCs w:val="21"/>
          <w:lang w:val="zh-CN"/>
        </w:rPr>
      </w:pPr>
    </w:p>
    <w:p w14:paraId="3770B459">
      <w:pPr>
        <w:pStyle w:val="117"/>
        <w:snapToGrid w:val="0"/>
        <w:spacing w:after="120"/>
        <w:ind w:left="420" w:leftChars="200" w:firstLine="480"/>
        <w:outlineLvl w:val="2"/>
        <w:rPr>
          <w:rFonts w:hint="eastAsia" w:ascii="宋体" w:hAnsi="宋体"/>
          <w:bCs/>
          <w:szCs w:val="21"/>
          <w:lang w:val="zh-CN"/>
        </w:rPr>
      </w:pPr>
    </w:p>
    <w:p w14:paraId="7AADE629">
      <w:pPr>
        <w:pStyle w:val="117"/>
        <w:snapToGrid w:val="0"/>
        <w:spacing w:after="120"/>
        <w:ind w:left="420" w:leftChars="200" w:firstLine="480"/>
        <w:outlineLvl w:val="2"/>
        <w:rPr>
          <w:rFonts w:hint="eastAsia" w:ascii="宋体" w:hAnsi="宋体"/>
          <w:bCs/>
          <w:szCs w:val="21"/>
          <w:lang w:val="zh-CN"/>
        </w:rPr>
      </w:pPr>
    </w:p>
    <w:p w14:paraId="29162068">
      <w:pPr>
        <w:pStyle w:val="117"/>
        <w:snapToGrid w:val="0"/>
        <w:spacing w:after="120"/>
        <w:ind w:left="420" w:leftChars="200" w:firstLine="480"/>
        <w:outlineLvl w:val="2"/>
        <w:rPr>
          <w:rFonts w:hint="eastAsia" w:ascii="宋体" w:hAnsi="宋体"/>
          <w:bCs/>
          <w:szCs w:val="21"/>
          <w:lang w:val="zh-CN"/>
        </w:rPr>
      </w:pPr>
    </w:p>
    <w:p w14:paraId="3E205D99">
      <w:pPr>
        <w:snapToGrid w:val="0"/>
        <w:spacing w:line="400" w:lineRule="exact"/>
        <w:ind w:firstLine="440"/>
        <w:rPr>
          <w:rFonts w:hint="eastAsia" w:ascii="宋体" w:hAnsi="宋体"/>
          <w:color w:val="000000"/>
          <w:sz w:val="22"/>
          <w:szCs w:val="22"/>
        </w:rPr>
      </w:pPr>
      <w:r>
        <w:rPr>
          <w:rFonts w:hint="eastAsia" w:ascii="宋体" w:hAnsi="宋体"/>
          <w:color w:val="000000"/>
          <w:sz w:val="22"/>
          <w:szCs w:val="22"/>
        </w:rPr>
        <w:t>2.设备配件清单如下表：</w:t>
      </w:r>
    </w:p>
    <w:tbl>
      <w:tblPr>
        <w:tblStyle w:val="46"/>
        <w:tblW w:w="8606" w:type="dxa"/>
        <w:jc w:val="center"/>
        <w:tblLayout w:type="fixed"/>
        <w:tblCellMar>
          <w:top w:w="0" w:type="dxa"/>
          <w:left w:w="108" w:type="dxa"/>
          <w:bottom w:w="0" w:type="dxa"/>
          <w:right w:w="108" w:type="dxa"/>
        </w:tblCellMar>
      </w:tblPr>
      <w:tblGrid>
        <w:gridCol w:w="663"/>
        <w:gridCol w:w="2701"/>
        <w:gridCol w:w="2340"/>
        <w:gridCol w:w="840"/>
        <w:gridCol w:w="910"/>
        <w:gridCol w:w="1152"/>
      </w:tblGrid>
      <w:tr w14:paraId="35E980AC">
        <w:tblPrEx>
          <w:tblCellMar>
            <w:top w:w="0" w:type="dxa"/>
            <w:left w:w="108" w:type="dxa"/>
            <w:bottom w:w="0" w:type="dxa"/>
            <w:right w:w="108" w:type="dxa"/>
          </w:tblCellMar>
        </w:tblPrEx>
        <w:trPr>
          <w:tblHeader/>
          <w:jc w:val="center"/>
        </w:trPr>
        <w:tc>
          <w:tcPr>
            <w:tcW w:w="663" w:type="dxa"/>
            <w:tcBorders>
              <w:top w:val="single" w:color="000000" w:sz="4" w:space="0"/>
              <w:left w:val="single" w:color="000000" w:sz="4" w:space="0"/>
              <w:bottom w:val="single" w:color="000000" w:sz="4" w:space="0"/>
              <w:right w:val="single" w:color="000000" w:sz="4" w:space="0"/>
            </w:tcBorders>
            <w:vAlign w:val="center"/>
          </w:tcPr>
          <w:p w14:paraId="3B4F1FF6">
            <w:pPr>
              <w:keepNext/>
              <w:widowControl/>
              <w:snapToGrid w:val="0"/>
              <w:spacing w:line="240" w:lineRule="auto"/>
              <w:ind w:firstLine="0" w:firstLineChars="0"/>
              <w:jc w:val="center"/>
              <w:textAlignment w:val="center"/>
              <w:rPr>
                <w:rFonts w:ascii="宋体" w:hAnsi="宋体" w:cs="宋体"/>
                <w:b/>
                <w:bCs/>
                <w:color w:val="000000"/>
                <w:szCs w:val="21"/>
              </w:rPr>
            </w:pPr>
            <w:r>
              <w:rPr>
                <w:rFonts w:hint="eastAsia" w:ascii="宋体" w:hAnsi="宋体" w:cs="宋体"/>
                <w:b/>
                <w:bCs/>
                <w:color w:val="000000"/>
                <w:kern w:val="0"/>
                <w:szCs w:val="21"/>
                <w:lang w:bidi="ar"/>
              </w:rPr>
              <w:t>序号</w:t>
            </w:r>
          </w:p>
        </w:tc>
        <w:tc>
          <w:tcPr>
            <w:tcW w:w="2701" w:type="dxa"/>
            <w:tcBorders>
              <w:top w:val="single" w:color="000000" w:sz="4" w:space="0"/>
              <w:left w:val="single" w:color="000000" w:sz="4" w:space="0"/>
              <w:bottom w:val="single" w:color="000000" w:sz="4" w:space="0"/>
              <w:right w:val="single" w:color="000000" w:sz="4" w:space="0"/>
            </w:tcBorders>
            <w:vAlign w:val="center"/>
          </w:tcPr>
          <w:p w14:paraId="231C28DF">
            <w:pPr>
              <w:keepNext/>
              <w:widowControl/>
              <w:snapToGrid w:val="0"/>
              <w:spacing w:line="240" w:lineRule="auto"/>
              <w:ind w:firstLine="0" w:firstLineChars="0"/>
              <w:jc w:val="center"/>
              <w:textAlignment w:val="center"/>
              <w:rPr>
                <w:rFonts w:ascii="宋体" w:hAnsi="宋体" w:cs="宋体"/>
                <w:b/>
                <w:bCs/>
                <w:color w:val="000000"/>
                <w:szCs w:val="21"/>
              </w:rPr>
            </w:pPr>
            <w:r>
              <w:rPr>
                <w:rFonts w:hint="eastAsia" w:ascii="宋体" w:hAnsi="宋体" w:cs="宋体"/>
                <w:b/>
                <w:bCs/>
                <w:color w:val="000000"/>
                <w:kern w:val="0"/>
                <w:szCs w:val="21"/>
                <w:lang w:bidi="ar"/>
              </w:rPr>
              <w:t>配件名称</w:t>
            </w:r>
          </w:p>
        </w:tc>
        <w:tc>
          <w:tcPr>
            <w:tcW w:w="2340" w:type="dxa"/>
            <w:tcBorders>
              <w:top w:val="single" w:color="000000" w:sz="4" w:space="0"/>
              <w:left w:val="single" w:color="000000" w:sz="4" w:space="0"/>
              <w:bottom w:val="single" w:color="000000" w:sz="4" w:space="0"/>
              <w:right w:val="single" w:color="000000" w:sz="4" w:space="0"/>
            </w:tcBorders>
            <w:vAlign w:val="center"/>
          </w:tcPr>
          <w:p w14:paraId="25F577C9">
            <w:pPr>
              <w:keepNext/>
              <w:widowControl/>
              <w:snapToGrid w:val="0"/>
              <w:spacing w:line="240" w:lineRule="auto"/>
              <w:ind w:firstLine="0" w:firstLineChars="0"/>
              <w:jc w:val="center"/>
              <w:textAlignment w:val="center"/>
              <w:rPr>
                <w:rFonts w:ascii="宋体" w:hAnsi="宋体" w:cs="宋体"/>
                <w:b/>
                <w:bCs/>
                <w:color w:val="000000"/>
                <w:szCs w:val="21"/>
              </w:rPr>
            </w:pPr>
            <w:r>
              <w:rPr>
                <w:rFonts w:hint="eastAsia" w:ascii="宋体" w:hAnsi="宋体" w:cs="宋体"/>
                <w:b/>
                <w:bCs/>
                <w:color w:val="000000"/>
                <w:kern w:val="0"/>
                <w:szCs w:val="21"/>
                <w:lang w:bidi="ar"/>
              </w:rPr>
              <w:t>配件编号/图号</w:t>
            </w:r>
          </w:p>
        </w:tc>
        <w:tc>
          <w:tcPr>
            <w:tcW w:w="840" w:type="dxa"/>
            <w:tcBorders>
              <w:top w:val="single" w:color="000000" w:sz="4" w:space="0"/>
              <w:left w:val="single" w:color="000000" w:sz="4" w:space="0"/>
              <w:bottom w:val="single" w:color="000000" w:sz="4" w:space="0"/>
              <w:right w:val="single" w:color="000000" w:sz="4" w:space="0"/>
            </w:tcBorders>
            <w:vAlign w:val="center"/>
          </w:tcPr>
          <w:p w14:paraId="77A0C2C9">
            <w:pPr>
              <w:keepNext/>
              <w:widowControl/>
              <w:snapToGrid w:val="0"/>
              <w:spacing w:line="240" w:lineRule="auto"/>
              <w:ind w:firstLine="0" w:firstLineChars="0"/>
              <w:jc w:val="center"/>
              <w:textAlignment w:val="center"/>
              <w:rPr>
                <w:rFonts w:ascii="宋体" w:hAnsi="宋体" w:cs="宋体"/>
                <w:b/>
                <w:bCs/>
                <w:color w:val="000000"/>
                <w:szCs w:val="21"/>
              </w:rPr>
            </w:pPr>
            <w:r>
              <w:rPr>
                <w:rFonts w:hint="eastAsia" w:ascii="宋体" w:hAnsi="宋体" w:cs="宋体"/>
                <w:b/>
                <w:bCs/>
                <w:color w:val="000000"/>
                <w:kern w:val="0"/>
                <w:szCs w:val="21"/>
                <w:lang w:bidi="ar"/>
              </w:rPr>
              <w:t>单位</w:t>
            </w:r>
          </w:p>
        </w:tc>
        <w:tc>
          <w:tcPr>
            <w:tcW w:w="910" w:type="dxa"/>
            <w:tcBorders>
              <w:top w:val="single" w:color="000000" w:sz="4" w:space="0"/>
              <w:left w:val="single" w:color="000000" w:sz="4" w:space="0"/>
              <w:bottom w:val="single" w:color="000000" w:sz="4" w:space="0"/>
              <w:right w:val="single" w:color="000000" w:sz="4" w:space="0"/>
            </w:tcBorders>
            <w:vAlign w:val="center"/>
          </w:tcPr>
          <w:p w14:paraId="21B99CBD">
            <w:pPr>
              <w:keepNext/>
              <w:widowControl/>
              <w:snapToGrid w:val="0"/>
              <w:spacing w:line="240" w:lineRule="auto"/>
              <w:ind w:firstLine="0" w:firstLineChars="0"/>
              <w:jc w:val="center"/>
              <w:textAlignment w:val="center"/>
              <w:rPr>
                <w:rFonts w:ascii="宋体" w:hAnsi="宋体" w:cs="宋体"/>
                <w:b/>
                <w:bCs/>
                <w:color w:val="000000"/>
                <w:szCs w:val="21"/>
              </w:rPr>
            </w:pPr>
            <w:r>
              <w:rPr>
                <w:rFonts w:hint="eastAsia" w:ascii="宋体" w:hAnsi="宋体" w:cs="宋体"/>
                <w:b/>
                <w:bCs/>
                <w:color w:val="000000"/>
                <w:kern w:val="0"/>
                <w:szCs w:val="21"/>
                <w:lang w:bidi="ar"/>
              </w:rPr>
              <w:t>预估数量</w:t>
            </w:r>
          </w:p>
        </w:tc>
        <w:tc>
          <w:tcPr>
            <w:tcW w:w="1152" w:type="dxa"/>
            <w:tcBorders>
              <w:top w:val="single" w:color="000000" w:sz="4" w:space="0"/>
              <w:left w:val="single" w:color="000000" w:sz="4" w:space="0"/>
              <w:bottom w:val="single" w:color="000000" w:sz="4" w:space="0"/>
              <w:right w:val="single" w:color="000000" w:sz="4" w:space="0"/>
            </w:tcBorders>
            <w:vAlign w:val="center"/>
          </w:tcPr>
          <w:p w14:paraId="34499A34">
            <w:pPr>
              <w:keepNext/>
              <w:widowControl/>
              <w:snapToGrid w:val="0"/>
              <w:spacing w:line="240" w:lineRule="auto"/>
              <w:ind w:firstLine="0" w:firstLineChars="0"/>
              <w:jc w:val="center"/>
              <w:textAlignment w:val="center"/>
              <w:rPr>
                <w:rFonts w:ascii="宋体" w:hAnsi="宋体" w:cs="宋体"/>
                <w:b/>
                <w:bCs/>
                <w:color w:val="000000"/>
                <w:szCs w:val="21"/>
              </w:rPr>
            </w:pPr>
            <w:r>
              <w:rPr>
                <w:rFonts w:hint="eastAsia" w:ascii="宋体" w:hAnsi="宋体" w:cs="宋体"/>
                <w:b/>
                <w:bCs/>
                <w:color w:val="000000"/>
                <w:kern w:val="0"/>
                <w:szCs w:val="21"/>
                <w:lang w:bidi="ar"/>
              </w:rPr>
              <w:t>设备生产厂家</w:t>
            </w:r>
          </w:p>
        </w:tc>
      </w:tr>
      <w:tr w14:paraId="48548677">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4717A42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7BBBC024">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机油滤清器</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171FDAE3">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15208-43G00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33D1F7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25276DD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3F74AD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6FB6DBD4">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77590EA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60D4F016">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柴油滤清器</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3271BDAE">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TD27-23304</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86815B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538AF7F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4DDBF7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1E119028">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7F48DA1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3</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179C0085">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油水分离器</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7A3824AF">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DX200MT</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67FBE9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68A45B4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E918DA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7BD149E9">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5B125C1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544F8106">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空气滤芯</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03DD2A60">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K1323</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97B6D2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1AB1BC2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196ECC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7398A786">
        <w:tblPrEx>
          <w:tblCellMar>
            <w:top w:w="0" w:type="dxa"/>
            <w:left w:w="108" w:type="dxa"/>
            <w:bottom w:w="0" w:type="dxa"/>
            <w:right w:w="108" w:type="dxa"/>
          </w:tblCellMar>
        </w:tblPrEx>
        <w:trPr>
          <w:trHeight w:val="601"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51C8EB9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5</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660DED42">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机油滤清器</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178CBA4E">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02.02.02.020651660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F489CB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547170B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256E73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6903D699">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598DAE1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6</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77E0617B">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柴油格</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3D5C853F">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8-98037480-0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6EE9F3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3046AB4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F7AEC3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0FDF2E92">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6EFF56A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7</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6C3CE436">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制动分泵</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7C313E9F">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30HB</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3A6737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789E1FC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AC8E48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67513AEE">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4B202E7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8</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6596BE90">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制动器总成</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7AD15089">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N163-112000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3C2907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60A6F66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5D1767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2C3DD36E">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360DF62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9</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0F2A87C6">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制动总泵</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5F5DBF75">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30HB</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DF2FBF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244A097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1429A9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400E3D75">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313F806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10</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42965412">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机油滤清器</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585E37D5">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B3.3LF16011</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D63C97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4593045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E658D5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2E5FDF38">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3FC5ADC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11</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60271354">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空气滤芯</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5FBEF3A2">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P780523</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0707C1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2D80447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8</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74F1E4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64A59FA5">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77D2F7D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12</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1CF52D1F">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空滤芯</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76B0ADC5">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P780522</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64FDAD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3072043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8</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F41583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167FAF85">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0D6F108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13</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2112E228">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滚轮</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6751FD8F">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180707KT</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1E6B17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5DC415C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8</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FAE57F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1321DA87">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1B91C48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14</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1E574DC3">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制动鼓</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01528480">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53003</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3ECD41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1340EDC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1BAC6C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0D757C67">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1B7B14B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15</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74F5A3E0">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制动蹄拉簧</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7CA377D1">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25783-71480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17B152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3C07F06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17DD59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29AACA1E">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1BEEB59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16</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6F71ACAD">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油封</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741354FB">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120*150*14</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CEBE96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6EEEE34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8</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CC94E6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662D74A7">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59BDECD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17</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6E5ECB2A">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制动蹄(右)</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579C6099">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03.45.12.032205191</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B5BBBB1">
            <w:pPr>
              <w:keepNext/>
              <w:widowControl/>
              <w:snapToGrid w:val="0"/>
              <w:spacing w:line="240" w:lineRule="auto"/>
              <w:ind w:firstLine="0" w:firstLineChars="0"/>
              <w:jc w:val="center"/>
              <w:textAlignment w:val="center"/>
              <w:rPr>
                <w:rFonts w:hint="eastAsia" w:ascii="宋体" w:hAnsi="宋体" w:eastAsia="宋体" w:cs="宋体"/>
                <w:color w:val="000000"/>
                <w:sz w:val="24"/>
                <w:lang w:eastAsia="zh-CN"/>
              </w:rPr>
            </w:pPr>
            <w:r>
              <w:rPr>
                <w:rFonts w:hint="eastAsia" w:ascii="宋体" w:hAnsi="宋体" w:cs="宋体"/>
                <w:color w:val="000000"/>
                <w:kern w:val="0"/>
                <w:sz w:val="24"/>
                <w:lang w:eastAsia="zh-CN" w:bidi="ar"/>
              </w:rPr>
              <w:t>副</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6C13DA8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C008DE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3ACDBF05">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393DE5F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18</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0C448697">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制动蹄(左)</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06175EC8">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03.45.12.032205190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9F97391">
            <w:pPr>
              <w:keepNext/>
              <w:widowControl/>
              <w:snapToGrid w:val="0"/>
              <w:spacing w:line="240" w:lineRule="auto"/>
              <w:ind w:firstLine="0" w:firstLineChars="0"/>
              <w:jc w:val="center"/>
              <w:textAlignment w:val="center"/>
              <w:rPr>
                <w:rFonts w:hint="eastAsia" w:ascii="宋体" w:hAnsi="宋体" w:eastAsia="宋体" w:cs="宋体"/>
                <w:color w:val="000000"/>
                <w:sz w:val="24"/>
                <w:lang w:eastAsia="zh-CN"/>
              </w:rPr>
            </w:pPr>
            <w:r>
              <w:rPr>
                <w:rFonts w:hint="eastAsia" w:ascii="宋体" w:hAnsi="宋体" w:cs="宋体"/>
                <w:color w:val="000000"/>
                <w:kern w:val="0"/>
                <w:sz w:val="24"/>
                <w:lang w:eastAsia="zh-CN" w:bidi="ar"/>
              </w:rPr>
              <w:t>副</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01989DF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509CEA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3419E0EE">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303C0EC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19</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1A8E10CC">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短拉簧</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1DC0C6D4">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03.45.13.031602200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B8F65C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2361EF5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A8B48E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216A4A0C">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2A130C5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20</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58C6A7B7">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制动总泵</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7327D19D">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50DH-618100、0240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1D7C97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09CB425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EBF4A5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3A153C67">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2B05BB9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21</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37CA3D0D">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制动分泵</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57FCDCE7">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25783-71250G</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9E6D2C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7842EAE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B5D7FB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1847E2C3">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25081364">
            <w:pPr>
              <w:keepNext/>
              <w:widowControl/>
              <w:snapToGrid w:val="0"/>
              <w:spacing w:line="240" w:lineRule="auto"/>
              <w:ind w:firstLine="0" w:firstLineChars="0"/>
              <w:jc w:val="center"/>
              <w:textAlignment w:val="center"/>
              <w:rPr>
                <w:rFonts w:ascii="宋体" w:hAnsi="宋体" w:cs="宋体"/>
                <w:color w:val="000000"/>
                <w:sz w:val="24"/>
                <w:highlight w:val="yellow"/>
              </w:rPr>
            </w:pPr>
            <w:r>
              <w:rPr>
                <w:rFonts w:hint="eastAsia" w:ascii="宋体" w:hAnsi="宋体" w:cs="宋体"/>
                <w:color w:val="000000"/>
                <w:kern w:val="0"/>
                <w:sz w:val="24"/>
                <w:lang w:eastAsia="zh-CN" w:bidi="ar"/>
              </w:rPr>
              <w:t>2</w:t>
            </w:r>
            <w:r>
              <w:rPr>
                <w:rFonts w:hint="eastAsia" w:ascii="宋体" w:hAnsi="宋体" w:cs="宋体"/>
                <w:color w:val="000000"/>
                <w:kern w:val="0"/>
                <w:sz w:val="24"/>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56EBB3BB">
            <w:pPr>
              <w:keepNext/>
              <w:widowControl/>
              <w:snapToGrid w:val="0"/>
              <w:spacing w:line="240" w:lineRule="auto"/>
              <w:ind w:firstLine="0" w:firstLineChars="0"/>
              <w:jc w:val="left"/>
              <w:textAlignment w:val="center"/>
              <w:rPr>
                <w:rFonts w:ascii="宋体" w:hAnsi="宋体" w:cs="宋体"/>
                <w:color w:val="000000"/>
                <w:sz w:val="24"/>
                <w:highlight w:val="yellow"/>
              </w:rPr>
            </w:pPr>
            <w:r>
              <w:rPr>
                <w:rFonts w:hint="eastAsia" w:ascii="宋体" w:hAnsi="宋体" w:cs="宋体"/>
                <w:color w:val="000000"/>
                <w:kern w:val="0"/>
                <w:sz w:val="24"/>
                <w:lang w:bidi="ar"/>
              </w:rPr>
              <w:t>柴油格</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79EF9898">
            <w:pPr>
              <w:keepNext/>
              <w:widowControl/>
              <w:snapToGrid w:val="0"/>
              <w:spacing w:line="240" w:lineRule="auto"/>
              <w:ind w:firstLine="0" w:firstLineChars="0"/>
              <w:jc w:val="left"/>
              <w:textAlignment w:val="center"/>
              <w:rPr>
                <w:rFonts w:ascii="宋体" w:hAnsi="宋体" w:cs="宋体"/>
                <w:color w:val="000000"/>
                <w:sz w:val="24"/>
                <w:highlight w:val="yellow"/>
              </w:rPr>
            </w:pPr>
            <w:r>
              <w:rPr>
                <w:rFonts w:hint="eastAsia" w:ascii="宋体" w:hAnsi="宋体" w:cs="宋体"/>
                <w:color w:val="000000"/>
                <w:kern w:val="0"/>
                <w:sz w:val="24"/>
                <w:lang w:bidi="ar"/>
              </w:rPr>
              <w:t>QSB3.3FF5638</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2AA1A93">
            <w:pPr>
              <w:keepNext/>
              <w:widowControl/>
              <w:snapToGrid w:val="0"/>
              <w:spacing w:line="240" w:lineRule="auto"/>
              <w:ind w:firstLine="0" w:firstLineChars="0"/>
              <w:jc w:val="center"/>
              <w:textAlignment w:val="center"/>
              <w:rPr>
                <w:rFonts w:ascii="宋体" w:hAnsi="宋体" w:cs="宋体"/>
                <w:color w:val="000000"/>
                <w:sz w:val="24"/>
                <w:highlight w:val="yellow"/>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52E1A75E">
            <w:pPr>
              <w:keepNext/>
              <w:widowControl/>
              <w:snapToGrid w:val="0"/>
              <w:spacing w:line="240" w:lineRule="auto"/>
              <w:ind w:firstLine="0" w:firstLineChars="0"/>
              <w:jc w:val="center"/>
              <w:textAlignment w:val="center"/>
              <w:rPr>
                <w:rFonts w:ascii="宋体" w:hAnsi="宋体" w:cs="宋体"/>
                <w:color w:val="000000"/>
                <w:sz w:val="24"/>
                <w:highlight w:val="yellow"/>
              </w:rPr>
            </w:pPr>
            <w:r>
              <w:rPr>
                <w:rFonts w:hint="eastAsia" w:ascii="宋体" w:hAnsi="宋体" w:cs="宋体"/>
                <w:color w:val="000000"/>
                <w:kern w:val="0"/>
                <w:sz w:val="24"/>
                <w:lang w:bidi="ar"/>
              </w:rPr>
              <w:t>8</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535FFA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1BFB457A">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F759D">
            <w:pPr>
              <w:keepNext/>
              <w:widowControl/>
              <w:snapToGrid w:val="0"/>
              <w:spacing w:line="240" w:lineRule="auto"/>
              <w:ind w:firstLine="0" w:firstLineChars="0"/>
              <w:jc w:val="center"/>
              <w:textAlignment w:val="center"/>
              <w:rPr>
                <w:rFonts w:ascii="宋体" w:hAnsi="宋体" w:cs="宋体"/>
                <w:color w:val="000000"/>
                <w:sz w:val="24"/>
                <w:highlight w:val="yellow"/>
              </w:rPr>
            </w:pPr>
            <w:r>
              <w:rPr>
                <w:rFonts w:hint="eastAsia" w:ascii="宋体" w:hAnsi="宋体" w:cs="宋体"/>
                <w:color w:val="000000"/>
                <w:kern w:val="0"/>
                <w:sz w:val="24"/>
                <w:lang w:bidi="ar"/>
              </w:rPr>
              <w:t>23</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26D97368">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滤芯</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14252665">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QSB3.3 FS19805</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A7A2BD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1D43371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8</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A8B4EC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09E3C81B">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A923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24</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024DFCB8">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转向节主销</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513A3D81">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50W-410006</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3FBA04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支</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03849EC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8B192D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05EFEF57">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6365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25</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3832E4B2">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滚针轴承</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5BE8974C">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7942/40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E87B45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55464FF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D47854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16145C9F">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CFF3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26</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174FD16A">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滚针轴承</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5D656A2A">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K405033</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502E1A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4692014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052E8E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577D0171">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3C6C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27</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6177D698">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平面轴承</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38118ECC">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8208</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CBB687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40AE29D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0315A4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3748BFD7">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E3FA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28</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2AC422B3">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防尘壳</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0A96F70A">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50W-410005</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EB63F1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21B37AB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CE8D21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48CEB51E">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DF07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29</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20BCB131">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主销端盖</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4A60ECF3">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50W-410001</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0FF1B0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片</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2062BCC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A7BE67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45009174">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40D4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30</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1BE46366">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主销调整垫片</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26C42D54">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50CDA-410017</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C5C3D1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片</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6AA5945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AE2F85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3C9CD2AB">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22D0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31</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2ACF0E42">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固定螺栓</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4CB0E053">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50W-410009</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1480CC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7D5A345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5858AF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41F9D1CB">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0E82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32</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7A8FE330">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主销调整垫片/厚</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495F0E56">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50W-410008-H</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65FFD0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片</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6B37317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B18910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2874149E">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BC47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33</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653603AD">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转向节</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04700772">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50W-414000 R</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711AC7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7792745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08FD86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3BD8CB71">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09FC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34</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6B9E570D">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转向节（左）</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0BC6A7F6">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50W-413000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E6CCC4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443EB65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1882B0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4760E311">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5342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35</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7C43EAAC">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油封</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4DA5B656">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95*130*12</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F8C5A9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0AE4B13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053FEF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4CD7C123">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796E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36</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0C0A4D9A">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轴承</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677DAE6E">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7514E</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550BF3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2290614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13C2CA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290B6C89">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7ECF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37</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668E50DA">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轴承</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6E40300C">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7512E</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66054E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6AA8E5F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11E2C6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08E84DFE">
        <w:tblPrEx>
          <w:tblCellMar>
            <w:top w:w="0" w:type="dxa"/>
            <w:left w:w="108" w:type="dxa"/>
            <w:bottom w:w="0" w:type="dxa"/>
            <w:right w:w="108" w:type="dxa"/>
          </w:tblCellMar>
        </w:tblPrEx>
        <w:trPr>
          <w:trHeight w:val="129"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9630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38</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4A176D77">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轮胎螺栓</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3FFFC571">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50CDA-410009</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EB6177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350AB87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12</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851ECB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44E2CD9F">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D1A0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39</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6DA08ACA">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转向缸修理包</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23FB3067">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50W-411-KIT</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66D65E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套</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2D23235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8</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150315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536916DE">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55A9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40</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7655B485">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滚轮</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7DDDA025">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80611K5 RG</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0288C3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340104F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8</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111CC6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74B23859">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AE76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41</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32226D09">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升降缸修理包</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189D8559">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50M3D-5/6-KIT</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728F3C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套</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51A43FD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8</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D8F811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426118D9">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6E6F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42</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549830EE">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滚轮</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381692B9">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50M3A-120001</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1BA2AE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0398861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3D89F8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688E8DD9">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CC7A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43</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1EB03FCF">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导轨衬套</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1A274733">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50M3E-100001</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EE1674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6C61BC6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0D31B5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3743779C">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6280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44</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24D1C74B">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调整垫片</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571532AF">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50M3E-100002-000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361477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片</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094CF16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2A147E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46B113CC">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7D8F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45</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50FCE623">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转向节主销</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7BC71997">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X700-220004-000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B01D90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支</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6E7D2B3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0F64B9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3EA27222">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66C8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46</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232838BA">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钢套</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06E5FC66">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80DH-410007</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20F167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48F23F9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8</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7ADF2A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225530D7">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D708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47</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56BA30AB">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门架轴瓦</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416FFB59">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A50M300-100001</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CC2439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7A0B553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12</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31CD11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15FD79C2">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BFC9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48</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2D257091">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内齿圈</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30469628">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5003013</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F1AFB9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11216B8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81C5A7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0D2D7345">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1859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49</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64EE0E51">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前轮螺栓</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7E7EE904">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XR700-111301/2</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64B158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14D1D0B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0CD3FA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39DD91CD">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3536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50</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0BF75EE4">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前小灯</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1308B818">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GR501-730100-000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E54BA9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2B558D9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E9BCF0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708E843A">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9AEB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51</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0A07D707">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组合灯开关总成</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25E55707">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X700-705000-000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6FDB92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32BECEB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CA33AD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69E9BE6D">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DDAF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52</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15D3C4B3">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侧滚轮</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4DB932A1">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CN-06</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C76F6C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0F1B256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AFCDE7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5E239AF9">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2FAB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53</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082FC5F2">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内六角螺塞</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74618520">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M22X1.5</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5E338F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120ACCC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3D8FEC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5B1185E0">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7457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54</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2923B86D">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活</w:t>
            </w:r>
            <w:r>
              <w:rPr>
                <w:rFonts w:hint="eastAsia" w:ascii="宋体" w:hAnsi="宋体" w:cs="宋体"/>
                <w:color w:val="000000"/>
                <w:kern w:val="0"/>
                <w:sz w:val="24"/>
                <w:lang w:val="en-US" w:eastAsia="zh-CN" w:bidi="ar"/>
              </w:rPr>
              <w:t>塞</w:t>
            </w:r>
            <w:r>
              <w:rPr>
                <w:rFonts w:hint="eastAsia" w:ascii="宋体" w:hAnsi="宋体" w:cs="宋体"/>
                <w:color w:val="000000"/>
                <w:kern w:val="0"/>
                <w:sz w:val="24"/>
                <w:lang w:bidi="ar"/>
              </w:rPr>
              <w:t>环</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6DF96C1B">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3971297</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F8E118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eastAsia="zh-CN" w:bidi="ar"/>
              </w:rPr>
              <w:t>副</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21E1C94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E716C2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075FD4BB">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9CA1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55</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1713D87E">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气门室盖垫</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00C5E785">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4946239</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96C0166">
            <w:pPr>
              <w:keepNext/>
              <w:widowControl/>
              <w:snapToGrid w:val="0"/>
              <w:spacing w:line="240" w:lineRule="auto"/>
              <w:ind w:firstLine="0" w:firstLineChars="0"/>
              <w:jc w:val="center"/>
              <w:textAlignment w:val="center"/>
              <w:rPr>
                <w:rFonts w:hint="eastAsia" w:ascii="宋体" w:hAnsi="宋体" w:eastAsia="宋体" w:cs="宋体"/>
                <w:color w:val="000000"/>
                <w:sz w:val="24"/>
                <w:lang w:eastAsia="zh-CN"/>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539DDE3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E31C5C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31C5F3CC">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AD4F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56</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64473DDE">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油底壳垫</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410D60AB">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5256541F</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6F46C7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4C8F3E0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B51935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7601FCB2">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0AFA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57</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2BC097BC">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桥体衬套</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32A8FE0D">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50W-410010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FE105E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6B1DC10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C00BA2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7B374034">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CA32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58</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54B2DF4B">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拉杆装置</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68863692">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48520L9000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F03530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6639992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A1CC17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3D6CBC57">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D03F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59</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63689267">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钢圈</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78B3D4E1">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50CDA-212000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B886E1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eastAsia="zh-CN" w:bidi="ar"/>
              </w:rPr>
              <w:t>副</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18D2BDF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7EE076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11D2AC67">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89DE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60</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780055E9">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空气滤芯</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64671C05">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K2030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5BEECF4">
            <w:pPr>
              <w:keepNext/>
              <w:widowControl/>
              <w:snapToGrid w:val="0"/>
              <w:spacing w:line="240" w:lineRule="auto"/>
              <w:ind w:firstLine="0" w:firstLineChars="0"/>
              <w:jc w:val="center"/>
              <w:textAlignment w:val="center"/>
              <w:rPr>
                <w:rFonts w:hint="eastAsia" w:ascii="宋体" w:hAnsi="宋体" w:eastAsia="宋体" w:cs="宋体"/>
                <w:color w:val="000000"/>
                <w:sz w:val="24"/>
                <w:lang w:eastAsia="zh-CN"/>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3A399D3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385E37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291B9969">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B8C3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61</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73BB20DB">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柴油滤芯</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7683FE6F">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FF5612</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45410A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789623C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9DAC19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17E0F7D8">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73A6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62</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1B87A933">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抱箍</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3AFAF977">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GR503-324000-000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993F14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66035FE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C8660F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6D5938F4">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E6F2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63</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43A8C3D9">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排气管</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520F358C">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XR701-322000-000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1FD393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790B25B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8479BF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6E3D742F">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82DD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64</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235869F0">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机油冷却器垫</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26DCB8B7">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5521026F</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B261F4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34AB141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35B57E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6C696D1C">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1E98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65</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2D48303A">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气缸床</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138E0BD0">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5345648F</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828405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张</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1DEB9E4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0BFDC3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3ECCD23A">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DAB2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66</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1A4CAC1C">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风扇皮带</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0ED5BEB5">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3978280F</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B02EC7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支</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13A4BF4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B094CE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6C617E69">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7D4A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67</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2F3BD581">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涨紧轮</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53DFC2DC">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5348220F</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000D79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4018E72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3F3A6F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24CC5FE4">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B9A1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68</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6FB942D7">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循环小水管</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2BACF8E4">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4943258F</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EBEFE9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2019179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06FDE5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2EB1B166">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2F30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69</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1A26A763">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加油口盖</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49632C98">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4946237</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92B8C4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429B35F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CC438D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4CE32061">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007A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70</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2EE4700C">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风扇</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297A21C0">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XR701-332000-G00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BD7521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22651BB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3883E1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317DAA5A">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C057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71</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6CD07000">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端盖</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4B0B52E6">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50CDA-410013</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37CB1A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32CCC9F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7285A7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2E8DAB9A">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13B5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72</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417C475E">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油水分离器</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46089E1D">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FS19732</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2EDED6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2854DE1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D4F08F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631DA9EE">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CAE5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73</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503DB3FB">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柴油格</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72D182CC">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FF5421</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E30B22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63CA54E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854033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169A2C81">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7906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74</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4B8605FC">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行星齿轮架总成</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40082D90">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05003015-00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EF6E48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69CE034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9E3E2C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62A3FD11">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25AF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75</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67E9D9D1">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行星齿轮</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47BFF311">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GR501-121014-W00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AF337A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456BB3B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FDFC01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788E96FF">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E950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76</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43BE5FA1">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行星轴</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650EB5FE">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GR501-121517-000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338D44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15D381D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112456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3CFF7C80">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C9EF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77</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4E70D94A">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套</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66685AD8">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GR501-121516-000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DF9EF2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541C7D9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213990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31AE99CA">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C9E9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78</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59773E63">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手制动软索</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0D5546C6">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205500050067</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82DA89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503A152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4BE8FF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3D8E4A1B">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EF4D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79</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060789AE">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真空助力总成</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11F46470">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205100340017</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6EC2F5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6D8B3EC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5EA7EC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7079ACD9">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4EB4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80</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197928AB">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传动轴总成</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277B79A5">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201200010072</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A9B8AE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360F5CA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E14F31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4B38C632">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6F45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81</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3CFD28E7">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油缸固定螺栓</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3EBA4BBA">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50MYD-000001</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81F007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72F8BF1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BCFF2C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4FF40FC8">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DBA6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82</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466942CD">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起升链滚轮</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141451FA">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50M3A-210000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0B6FD9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4F10EF7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860173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2CD071AC">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5CC1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83</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17A701A5">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回油滤清器</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5842C5F1">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XR700-130100-000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0ECB62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4E69D8D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2126A9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2F5744A1">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AE5D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84</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60B61203">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货叉上挂钩</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2D9F3E84">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HC6T</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FFA555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43B4672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5F522E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5413B659">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46DA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85</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08EB097F">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手制动软索</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48F1FCAA">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205500050068</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C99A63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17FE962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8146D2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50BAC0E1">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6A5F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86</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48D8FAE9">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摩擦片总成</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3988262A">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16266834</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7E880F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片</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23B5206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07702E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7A2BE9BE">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8C9B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87</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56B2E220">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油封组件</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03D54305">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63340007</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442994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5F3D3F0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E9B2DA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3D62A84F">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F407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88</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28EA4F24">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滚针轴承</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774E87DB">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K455538</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E13E8D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55A0689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12</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C2CE0E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3EAB4ECA">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D190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89</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50D409C6">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轴承</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5FD77CBD">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X700-220003-G00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5F5CBC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169CCDF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9</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B68774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770E01B0">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0DEF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90</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4D02A9E1">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端盖</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414EA5BA">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X700-220006-000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465DF0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41A95CC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C3E8AF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6FEE671B">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C767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91</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6961138C">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轮胎螺栓</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355D5581">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ZXQ-40D-410004-YH</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2E1C9B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0608AD9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12</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E85E12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126A5D79">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6906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92</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435EB7FF">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柴油滤清器</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36BF4BDA">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FF5706</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FE7869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670ADFB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14</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29FF31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491FB099">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75A1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93</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564349AA">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机油滤清器</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64198D3C">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02.02.70.020341661</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A32A09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3B15E19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40A860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05951A82">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404A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94</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22BCC3D5">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胶管总成L=4310</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63BAE7B9">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X100M450-800004-000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DB8F10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支</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7E6B31C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5D1ECF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5E11EF10">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BB7D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95</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03682F79">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空气滤芯</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6FFE142C">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KW1835C</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D10A83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4CF0715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760385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7B4D0F79">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E263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96</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699D6CD3">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空气滤芯</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6D2CFE64">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K1838</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488E84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2404B17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8</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140791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01515CBF">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1AB3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97</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2EBA3AA9">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倾斜耳环</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636EE60B">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HCCPC100*R</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DAD950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4B0F5B8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54388C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7377413D">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4ABA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98</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74006D02">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万向节</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404D44AB">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AG1000-WXJ</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165ADF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3DD961F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7EF0E9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53D2672B">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29A4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99</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1F43F7C2">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刹车分泵</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4FF231F6">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JNKO-SY</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D00C62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0BCF25C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583682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07D28572">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05A2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100</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12F0E1C2">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侧移滑轮</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3B7A1CFA">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MXR712</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FD5E3A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5233B6E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8</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A1D183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7679119E">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51EC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101</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5E8A2416">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滑架滚轮</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4E58ECFB">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A100M300-102000.10313CT</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E079DB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718A5CE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1DB11A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79DC11F2">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89F2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102</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42242C7D">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半轴</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7ED660BA">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PR60.22-19</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68EE09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338193C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B4A3AF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48528AF2">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4C95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103</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16B12998">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传动轴总成</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4E5D4D38">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201200010046</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AABD41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449A354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240CBE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5585E4DE">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046C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104</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3737E7D4">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链轮</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1F897F6B">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10M3-202000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4D22CB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5FDE45A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3BF24D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55653B8D">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82C9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105</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47A1B24F">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行星齿轮</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32F031EF">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GR1001-113205-000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FF8D53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7E0EB3B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E1F44D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36431FDC">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AF88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106</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31D41895">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行星轮轴</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0964A066">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8103207</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97D7A1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271EC20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5C0F99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6C578710">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72BD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107</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4E22AAA8">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隔套</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13E2DB74">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GR1001-113206-000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F46B8A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1BDD58A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D26452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56823DBA">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1D7B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108</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5ED536FB">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行星轮垫</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5E729D2F">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8103204</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41BEB8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0E5F625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712B1F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279B48B8">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F5BB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109</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28A9143A">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空滤芯</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4225F6E9">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AF25271/AF25270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48A87C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6672B86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8</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D64313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5FB89A61">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506A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110</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36F70477">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机油格</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3CE8B5D4">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LF3970(C3937736)</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E3F771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069D325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8</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1A9F71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146FD0E5">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7BCD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111</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4009B93E">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交换过滤器</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6201C17D">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50132315401</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BAE763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55257E6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8BE386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49F595B8">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9A05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112</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309BEC94">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销轴</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3B6A4229">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L117 30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8363FB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支</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38B5BA3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F44A97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5F6FCC29">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7B1B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113</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52A7ADBF">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驻车制动开关</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126CA5D9">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G250-700007-000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0B8039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3A6B990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4FC85B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7C771D03">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9685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114</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366D3930">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胶管总成</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22CE482B">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G160-630200-000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603EDB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支</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19BC163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B583D5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0532120A">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5BA7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115</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22D84742">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胶管总成</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69A060BB">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G160-630300-000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6421EE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支</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1A0909E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B1CAB7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710CEF16">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F93E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116</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7414FF3A">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滤油器</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4A91818C">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WU-400×100F-J</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464771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5D66C25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9F6707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5DD8342F">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60B1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117</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558445C9">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预热启动开关</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457204D9">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JK406C</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962D85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0098A6A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8D6F6A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57EB302F">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7850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118</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029F60ED">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油箱盖</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6B7D28E9">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N163-341000-G00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6D3199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36304B2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4CD5D8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74BBE7EF">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41EB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119</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54B5547F">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val="en-US" w:eastAsia="zh-CN" w:bidi="ar"/>
              </w:rPr>
              <w:t>踏</w:t>
            </w:r>
            <w:r>
              <w:rPr>
                <w:rFonts w:hint="eastAsia" w:ascii="宋体" w:hAnsi="宋体" w:cs="宋体"/>
                <w:color w:val="000000"/>
                <w:kern w:val="0"/>
                <w:sz w:val="24"/>
                <w:lang w:bidi="ar"/>
              </w:rPr>
              <w:t>板垫</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27D74C94">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50W-612001</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CD6EA2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2E5AF1B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2E4938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5D2348BE">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628A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120</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4F6F17DC">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吸油滤网</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0A9C61F8">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A22A2-20701</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985899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01DFCC0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40DCE5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78E5437E">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3D39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121</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662C5486">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前大灯</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488897FA">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GA711-740100-000 LED</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220AB4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2F717A2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8F1552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14489420">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70EA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122</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0AFAB176">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驻车制动器总成</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00F8B6D8">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205500020027</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78826F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6A0294B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77915D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2F9E3982">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A3F6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123</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2BAB6C85">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轮毂盖</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293A5FD3">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X700-220006-000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D501C5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4DA695A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E9EAE2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175DD72E">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5B36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124</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67CD796F">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仪表总成</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21E4CF35">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X700-740000-000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774345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359BF54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8D199F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2EF987DF">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2481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125</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2C8D763D">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缸套</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7E8269D6">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适配QSF3.8t3TC115发动机</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B8C8B9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0D240F4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BE4B39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6CE8C28D">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A828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126</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43DCE910">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活塞</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69B77393">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适配QSF3.8t3TC115发动机</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11E80F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62CDE47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64138F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058D4D15">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1197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127</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65F7A545">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活塞环组件</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1B0ECEC1">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适配QSF3.8t3TC115发动机</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C523C2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套</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3BAAF52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2740BF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2F4AD824">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E2CE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128</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33C947A3">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活塞销</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317EE4AF">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适配QSF3.8t3TC115发动机</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465FBB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47CEA58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8E72B8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1D68F214">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D84A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129</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297156E5">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曲轴瓦</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76610201">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适配QSF3.8t3TC115发动机</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9E5CD3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套</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23626F5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A8E93F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4DC91350">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A56B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130</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469B37DE">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连杆轴瓦（大）</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7C29CFE4">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适配QSF3.8t3TC115发动机</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990F66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片</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2039FE9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B339C9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30B492A2">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F50D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131</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3D8E7838">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连杆轴瓦（小）</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384FF4D2">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适配QSF3.8t3TC115发动机</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BF66A6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片</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5D6CA8E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286EE2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3B96D483">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F962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132</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2EC15724">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进气门</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42A312E3">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适配QSF3.8t3TC115发动机</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FCF499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支</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3BE22EE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E8C8E3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2F4528BA">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34E1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133</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6ABEC37E">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排气门</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13663F27">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适配QSF3.8t3TC115发动机</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E19570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支</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32B014B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B45406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4224159E">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3E58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134</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70BA02D3">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进气门座圈</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0FF348DB">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适配QSF3.8t3TC115发动机</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6F32E7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3380CBB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68F44C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63766F89">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BF64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135</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5670D6DB">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排气门座圈</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66570E20">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适配QSF3.8t3TC115发动机</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7C5270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1816E7D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6EB371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4890E55E">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63BF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136</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1A671E8B">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大修包</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6FB83F9B">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适配QSF3.8t3TC115发动机</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B82611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套</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7BDFF97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04C6AB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2966A304">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5710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137</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2E9C3BD4">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连杆</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113F733F">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适配QSF3.8t3TC115发动机</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C5C5C3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根</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78CF619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23D9CA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1C5D834A">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4C18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138</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1B0D1DE4">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温度传感器</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138B3F7F">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适配QSF3.8t3TC115发动机</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96223D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6519D83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B4F207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3A3C2A88">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36B4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139</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56D51013">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位置传感器</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025953FB">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适配QSF3.8t3TC115发动机</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73393A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306CA86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892483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6F6D6FFC">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2166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140</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5599D1B4">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压力开关</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03FB703A">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适配QSF3.8t3TC115发动机</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13EE87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1B38022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CA7356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02E65D6A">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EA59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141</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63A09708">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机油泵垫片</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4284021D">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5262686</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9CC7B7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副</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28EF77E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E05AF0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45BD6E6A">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3600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142</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674C708C">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骨架油封</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6343A323">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70-100-12.5/16</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F082B0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71480E3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872555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7C426250">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19B6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143</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78BAB06A">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骨架油封</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7479CAF0">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24-40-7</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8E22E7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33DCD0A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7523A0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2817C44C">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01BB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144</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6AC7DAFE">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后视镜</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3CA20CE4">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XJ-DCJ-XR1000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6CF81A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628CEFB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8</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8598A2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05D3F2FC">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E51B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145</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2679AC3D">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语音倒车喇叭</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224F5081">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24V</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F63818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5C2279C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8</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F30943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78B86896">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9888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146</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3B412F56">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电磁阀</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7E18B4A1">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SV08-33-0-N-24-DL</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095ED6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494A982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0D2F9F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31B590B1">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CAEA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147</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4F65FBD9">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控制器</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19A3078E">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KZQ 12V</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3A4E46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32EE3CA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F0FDAA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1ACE6F6A">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66F1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148</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236FD3F9">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机油滤芯</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033EC173">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LF16352</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A1E8DA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0CAFA1C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8</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060AE4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13408245">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B873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149</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34AABB6B">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油水分离器</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296EDC5C">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FS1067</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E488A3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0114385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8</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B86630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20E3098A">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AA02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val="en-US" w:eastAsia="zh-CN" w:bidi="ar"/>
              </w:rPr>
              <w:t>150</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4F25B1A3">
            <w:pPr>
              <w:keepNext/>
              <w:widowControl/>
              <w:snapToGrid w:val="0"/>
              <w:spacing w:line="240" w:lineRule="auto"/>
              <w:ind w:firstLine="0" w:firstLineChars="0"/>
              <w:jc w:val="left"/>
              <w:textAlignment w:val="center"/>
              <w:rPr>
                <w:rFonts w:ascii="宋体" w:hAnsi="宋体" w:cs="宋体"/>
                <w:color w:val="000000"/>
                <w:sz w:val="24"/>
                <w:highlight w:val="yellow"/>
              </w:rPr>
            </w:pPr>
            <w:r>
              <w:rPr>
                <w:rFonts w:hint="eastAsia" w:ascii="宋体" w:hAnsi="宋体" w:cs="宋体"/>
                <w:color w:val="000000"/>
                <w:kern w:val="0"/>
                <w:sz w:val="24"/>
                <w:lang w:bidi="ar"/>
              </w:rPr>
              <w:t>机油泵</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0C27BB5C">
            <w:pPr>
              <w:keepNext/>
              <w:widowControl/>
              <w:snapToGrid w:val="0"/>
              <w:spacing w:line="240" w:lineRule="auto"/>
              <w:ind w:firstLine="0" w:firstLineChars="0"/>
              <w:jc w:val="left"/>
              <w:textAlignment w:val="center"/>
              <w:rPr>
                <w:rFonts w:ascii="宋体" w:hAnsi="宋体" w:cs="宋体"/>
                <w:color w:val="000000"/>
                <w:sz w:val="24"/>
                <w:highlight w:val="yellow"/>
              </w:rPr>
            </w:pPr>
            <w:r>
              <w:rPr>
                <w:rFonts w:hint="eastAsia" w:ascii="宋体" w:hAnsi="宋体" w:cs="宋体"/>
                <w:color w:val="000000"/>
                <w:kern w:val="0"/>
                <w:sz w:val="24"/>
                <w:lang w:bidi="ar"/>
              </w:rPr>
              <w:t>5588790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4F6F175">
            <w:pPr>
              <w:keepNext/>
              <w:widowControl/>
              <w:snapToGrid w:val="0"/>
              <w:spacing w:line="240" w:lineRule="auto"/>
              <w:ind w:firstLine="0" w:firstLineChars="0"/>
              <w:jc w:val="center"/>
              <w:textAlignment w:val="center"/>
              <w:rPr>
                <w:rFonts w:ascii="宋体" w:hAnsi="宋体" w:cs="宋体"/>
                <w:color w:val="000000"/>
                <w:sz w:val="24"/>
                <w:highlight w:val="yellow"/>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1F2A4989">
            <w:pPr>
              <w:keepNext/>
              <w:widowControl/>
              <w:snapToGrid w:val="0"/>
              <w:spacing w:line="240" w:lineRule="auto"/>
              <w:ind w:firstLine="0" w:firstLineChars="0"/>
              <w:jc w:val="center"/>
              <w:textAlignment w:val="center"/>
              <w:rPr>
                <w:rFonts w:ascii="宋体" w:hAnsi="宋体" w:cs="宋体"/>
                <w:color w:val="000000"/>
                <w:sz w:val="24"/>
                <w:highlight w:val="yellow"/>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3046D7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5C64FDC6">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6981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151</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2747AEC4">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制动分泵总成</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71165D75">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FH31476</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246409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68DFC32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E82D43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1B6564D6">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1827A">
            <w:pPr>
              <w:keepNext/>
              <w:widowControl/>
              <w:snapToGrid w:val="0"/>
              <w:spacing w:line="240" w:lineRule="auto"/>
              <w:ind w:firstLine="0" w:firstLineChars="0"/>
              <w:jc w:val="center"/>
              <w:textAlignment w:val="center"/>
              <w:rPr>
                <w:rFonts w:ascii="宋体" w:hAnsi="宋体" w:cs="宋体"/>
                <w:color w:val="000000"/>
                <w:sz w:val="24"/>
                <w:highlight w:val="yellow"/>
              </w:rPr>
            </w:pPr>
            <w:r>
              <w:rPr>
                <w:rFonts w:hint="eastAsia" w:ascii="宋体" w:hAnsi="宋体" w:cs="宋体"/>
                <w:color w:val="000000"/>
                <w:kern w:val="0"/>
                <w:sz w:val="24"/>
                <w:lang w:bidi="ar"/>
              </w:rPr>
              <w:t>152</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10A7E30D">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制动蹄带摩擦片总成</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7FDB9F3A">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23653-73021</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25F1B9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副</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2CFEA57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37CD2A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3DA0A8D8">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6BC9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153</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6232C35C">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转向油缸修理包</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09F44925">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XF250-223000-000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B524C3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套</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3B26619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8483CF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53374FA8">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280E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154</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34484B37">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制动总泵</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1C7ADB79">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XF250-515000-000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A99F8C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41CE609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D931C7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63DFDEDF">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2EF7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155</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005FDFD3">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回油滤清器</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58291B6C">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JP300-616000-000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AD46C2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49E7AF6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1F4204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2B051AAD">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848E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156</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30407F91">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吸油过滤器</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257AF3CF">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JP300-614000-000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B58315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026A36A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6776F6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15530512">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A947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157</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0F84736F">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微动开关总成</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2AAFCB25">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AP251-640001-000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58B8F1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61A027D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5C2785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388AC4D6">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E66D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158</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3E9DCCFB">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微动开关总成</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194CA1AC">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AP251-640002-000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93907B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71108F5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4AEFF7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7644CF57">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5EBA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159</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2C0C1EDA">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喇叭</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70219FD3">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N163-700009-000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0517C7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7586700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F7A986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66BA45DA">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88C4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160</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13C6F80A">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组合开关总成</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730CC5C7">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XIPD350-700020-000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60289B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65B2AA9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4D9746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034570E0">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4624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161</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374FFF8F">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电器盒总成</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30FCED28">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XIPYG350-725000-000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427196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6C6452F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77D84F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7E4E0BF2">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9FAD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162</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7C9EEFBA">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侧滚轮组</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61B2DE62">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XR30M300-302000-000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51AB78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40670BE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15614E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26041429">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EC4B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163</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69DF06A2">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纵向滚轮组</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198FAE8D">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XR30M300-303000-000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D3AE93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31E5F95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F78655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073AE0A3">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339B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164</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34FF2FF4">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钥匙开关总成</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4B78468B">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JS137-741000-000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F02402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3C8BCE3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2AD09A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7E19ECC0">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3EF7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165</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249C5B5A">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齿轮泵30mL/r</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56DF6D45">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JP451-621000-001</w:t>
            </w:r>
            <w:r>
              <w:rPr>
                <w:rFonts w:hint="eastAsia" w:ascii="宋体" w:hAnsi="宋体" w:cs="宋体"/>
                <w:color w:val="000000"/>
                <w:kern w:val="0"/>
                <w:sz w:val="24"/>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382F1E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20F3345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17DD58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6EF43A4A">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FCAB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166</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0112F0B6">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滤油器</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67768502">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R62189A</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15F5CF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3910F10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F7D108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63739F80">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C1E3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167</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368CC19D">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机油滤芯</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4F6AA7D2">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32B40-001000G</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23C85B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6289DA4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F2CCA6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r>
      <w:tr w14:paraId="015FC6D2">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0880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168</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731153A3">
            <w:pPr>
              <w:keepNext/>
              <w:widowControl/>
              <w:snapToGrid w:val="0"/>
              <w:spacing w:line="240" w:lineRule="auto"/>
              <w:ind w:firstLine="0" w:firstLineChars="0"/>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柴油滤芯</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73AD1231">
            <w:pPr>
              <w:keepNext/>
              <w:widowControl/>
              <w:snapToGrid w:val="0"/>
              <w:spacing w:line="240" w:lineRule="auto"/>
              <w:ind w:firstLine="0" w:firstLineChars="0"/>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32A62-01020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A37297C">
            <w:pPr>
              <w:keepNext/>
              <w:widowControl/>
              <w:snapToGrid w:val="0"/>
              <w:spacing w:line="240" w:lineRule="auto"/>
              <w:ind w:firstLine="0" w:firstLineChars="0"/>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0B010F73">
            <w:pPr>
              <w:keepNext/>
              <w:widowControl/>
              <w:snapToGrid w:val="0"/>
              <w:spacing w:line="240" w:lineRule="auto"/>
              <w:ind w:firstLine="0" w:firstLineChars="0"/>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48C7553">
            <w:pPr>
              <w:keepNext/>
              <w:widowControl/>
              <w:snapToGrid w:val="0"/>
              <w:spacing w:line="240" w:lineRule="auto"/>
              <w:ind w:firstLine="0" w:firstLineChars="0"/>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杭叉</w:t>
            </w:r>
          </w:p>
        </w:tc>
      </w:tr>
      <w:tr w14:paraId="32734292">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A8BC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169</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00A72EFA">
            <w:pPr>
              <w:keepNext/>
              <w:widowControl/>
              <w:snapToGrid w:val="0"/>
              <w:spacing w:line="240" w:lineRule="auto"/>
              <w:ind w:firstLine="0" w:firstLineChars="0"/>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柴油滤芯</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18BB9CB5">
            <w:pPr>
              <w:keepNext/>
              <w:widowControl/>
              <w:snapToGrid w:val="0"/>
              <w:spacing w:line="240" w:lineRule="auto"/>
              <w:ind w:firstLine="0" w:firstLineChars="0"/>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RSKP5-51314</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6DE1F99">
            <w:pPr>
              <w:keepNext/>
              <w:widowControl/>
              <w:snapToGrid w:val="0"/>
              <w:spacing w:line="240" w:lineRule="auto"/>
              <w:ind w:firstLine="0" w:firstLineChars="0"/>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4A860945">
            <w:pPr>
              <w:keepNext/>
              <w:widowControl/>
              <w:snapToGrid w:val="0"/>
              <w:spacing w:line="240" w:lineRule="auto"/>
              <w:ind w:firstLine="0" w:firstLineChars="0"/>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3E2BCAD">
            <w:pPr>
              <w:keepNext/>
              <w:widowControl/>
              <w:snapToGrid w:val="0"/>
              <w:spacing w:line="240" w:lineRule="auto"/>
              <w:ind w:firstLine="0" w:firstLineChars="0"/>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杭叉</w:t>
            </w:r>
          </w:p>
        </w:tc>
      </w:tr>
      <w:tr w14:paraId="388FC2EE">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53025">
            <w:pPr>
              <w:keepNext/>
              <w:widowControl/>
              <w:snapToGrid w:val="0"/>
              <w:spacing w:line="240" w:lineRule="auto"/>
              <w:ind w:firstLine="0" w:firstLineChars="0"/>
              <w:jc w:val="center"/>
              <w:textAlignment w:val="center"/>
              <w:rPr>
                <w:rFonts w:ascii="宋体" w:hAnsi="宋体" w:cs="宋体"/>
                <w:color w:val="000000"/>
                <w:kern w:val="2"/>
                <w:sz w:val="24"/>
                <w:lang w:bidi="ar-SA"/>
              </w:rPr>
            </w:pPr>
            <w:r>
              <w:rPr>
                <w:rFonts w:hint="eastAsia" w:ascii="宋体" w:hAnsi="宋体" w:cs="宋体"/>
                <w:color w:val="000000"/>
                <w:kern w:val="0"/>
                <w:sz w:val="24"/>
                <w:lang w:bidi="ar"/>
              </w:rPr>
              <w:t>170</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0ACC51D0">
            <w:pPr>
              <w:widowControl/>
              <w:ind w:firstLine="0" w:firstLineChars="0"/>
              <w:textAlignment w:val="center"/>
              <w:rPr>
                <w:rFonts w:ascii="宋体" w:hAnsi="宋体" w:cs="宋体"/>
                <w:color w:val="000000"/>
                <w:kern w:val="0"/>
                <w:sz w:val="24"/>
                <w:lang w:bidi="ar"/>
              </w:rPr>
            </w:pPr>
            <w:r>
              <w:rPr>
                <w:rFonts w:hint="eastAsia" w:ascii="宋体" w:hAnsi="宋体" w:cs="宋体"/>
                <w:color w:val="000000"/>
                <w:kern w:val="0"/>
                <w:sz w:val="24"/>
                <w:szCs w:val="24"/>
                <w:lang w:bidi="ar"/>
              </w:rPr>
              <w:t>油水分离器</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15624956">
            <w:pPr>
              <w:widowControl/>
              <w:ind w:firstLine="0" w:firstLineChars="0"/>
              <w:textAlignment w:val="center"/>
              <w:rPr>
                <w:rFonts w:ascii="宋体" w:hAnsi="宋体" w:cs="宋体"/>
                <w:color w:val="000000"/>
                <w:kern w:val="0"/>
                <w:sz w:val="24"/>
                <w:lang w:bidi="ar"/>
              </w:rPr>
            </w:pPr>
            <w:r>
              <w:rPr>
                <w:rFonts w:hint="eastAsia" w:ascii="宋体" w:hAnsi="宋体" w:cs="宋体"/>
                <w:color w:val="000000"/>
                <w:kern w:val="0"/>
                <w:sz w:val="24"/>
                <w:szCs w:val="24"/>
                <w:lang w:bidi="ar"/>
              </w:rPr>
              <w:t>JX400-1105350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A4CC668">
            <w:pPr>
              <w:keepNext/>
              <w:widowControl/>
              <w:snapToGrid w:val="0"/>
              <w:spacing w:line="240" w:lineRule="auto"/>
              <w:ind w:firstLine="0" w:firstLineChars="0"/>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1657AC7B">
            <w:pPr>
              <w:keepNext/>
              <w:widowControl/>
              <w:snapToGrid w:val="0"/>
              <w:spacing w:line="240" w:lineRule="auto"/>
              <w:ind w:firstLine="0" w:firstLineChars="0"/>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95F4680">
            <w:pPr>
              <w:keepNext/>
              <w:widowControl/>
              <w:snapToGrid w:val="0"/>
              <w:spacing w:line="240" w:lineRule="auto"/>
              <w:ind w:firstLine="0" w:firstLineChars="0"/>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杭叉</w:t>
            </w:r>
          </w:p>
        </w:tc>
      </w:tr>
      <w:tr w14:paraId="57E85D97">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790C6">
            <w:pPr>
              <w:keepNext/>
              <w:widowControl/>
              <w:snapToGrid w:val="0"/>
              <w:spacing w:line="240" w:lineRule="auto"/>
              <w:ind w:firstLine="0" w:firstLineChars="0"/>
              <w:jc w:val="center"/>
              <w:textAlignment w:val="center"/>
              <w:rPr>
                <w:rFonts w:ascii="宋体" w:hAnsi="宋体" w:cs="宋体"/>
                <w:color w:val="000000"/>
                <w:kern w:val="2"/>
                <w:sz w:val="24"/>
                <w:lang w:bidi="ar-SA"/>
              </w:rPr>
            </w:pPr>
            <w:r>
              <w:rPr>
                <w:rFonts w:hint="eastAsia" w:ascii="宋体" w:hAnsi="宋体" w:cs="宋体"/>
                <w:color w:val="000000"/>
                <w:kern w:val="0"/>
                <w:sz w:val="24"/>
                <w:lang w:bidi="ar"/>
              </w:rPr>
              <w:t>171</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687EAEC9">
            <w:pPr>
              <w:widowControl/>
              <w:ind w:firstLine="0" w:firstLineChars="0"/>
              <w:textAlignment w:val="center"/>
              <w:rPr>
                <w:rFonts w:ascii="宋体" w:hAnsi="宋体" w:cs="宋体"/>
                <w:color w:val="000000"/>
                <w:kern w:val="0"/>
                <w:sz w:val="24"/>
                <w:lang w:bidi="ar"/>
              </w:rPr>
            </w:pPr>
            <w:r>
              <w:rPr>
                <w:rFonts w:hint="eastAsia" w:ascii="宋体" w:hAnsi="宋体" w:cs="宋体"/>
                <w:color w:val="000000"/>
                <w:kern w:val="0"/>
                <w:sz w:val="24"/>
                <w:szCs w:val="24"/>
                <w:lang w:bidi="ar"/>
              </w:rPr>
              <w:t>机油滤芯</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753E3AB7">
            <w:pPr>
              <w:widowControl/>
              <w:ind w:firstLine="0" w:firstLineChars="0"/>
              <w:textAlignment w:val="center"/>
              <w:rPr>
                <w:rFonts w:ascii="宋体" w:hAnsi="宋体" w:cs="宋体"/>
                <w:color w:val="000000"/>
                <w:kern w:val="0"/>
                <w:sz w:val="24"/>
                <w:lang w:bidi="ar"/>
              </w:rPr>
            </w:pPr>
            <w:r>
              <w:rPr>
                <w:rFonts w:hint="eastAsia" w:ascii="宋体" w:hAnsi="宋体" w:cs="宋体"/>
                <w:color w:val="000000"/>
                <w:kern w:val="0"/>
                <w:sz w:val="24"/>
                <w:szCs w:val="24"/>
                <w:lang w:bidi="ar"/>
              </w:rPr>
              <w:t>J65F1-1012240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B200CAB">
            <w:pPr>
              <w:keepNext/>
              <w:widowControl/>
              <w:snapToGrid w:val="0"/>
              <w:spacing w:line="240" w:lineRule="auto"/>
              <w:ind w:firstLine="0" w:firstLineChars="0"/>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2430242F">
            <w:pPr>
              <w:keepNext/>
              <w:widowControl/>
              <w:snapToGrid w:val="0"/>
              <w:spacing w:line="240" w:lineRule="auto"/>
              <w:ind w:firstLine="0" w:firstLineChars="0"/>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8F83BC2">
            <w:pPr>
              <w:keepNext/>
              <w:widowControl/>
              <w:snapToGrid w:val="0"/>
              <w:spacing w:line="240" w:lineRule="auto"/>
              <w:ind w:firstLine="0" w:firstLineChars="0"/>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杭叉</w:t>
            </w:r>
          </w:p>
        </w:tc>
      </w:tr>
      <w:tr w14:paraId="18101BF1">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F1AD3">
            <w:pPr>
              <w:keepNext/>
              <w:widowControl/>
              <w:snapToGrid w:val="0"/>
              <w:spacing w:line="240" w:lineRule="auto"/>
              <w:ind w:firstLine="0" w:firstLineChars="0"/>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17</w:t>
            </w:r>
            <w:r>
              <w:rPr>
                <w:rFonts w:hint="eastAsia" w:ascii="宋体" w:hAnsi="宋体" w:cs="宋体"/>
                <w:color w:val="000000"/>
                <w:kern w:val="0"/>
                <w:sz w:val="24"/>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6BAD2AEF">
            <w:pPr>
              <w:widowControl/>
              <w:ind w:firstLine="0" w:firstLineChars="0"/>
              <w:textAlignment w:val="center"/>
              <w:rPr>
                <w:rFonts w:ascii="宋体" w:hAnsi="宋体" w:cs="宋体"/>
                <w:color w:val="000000"/>
                <w:kern w:val="0"/>
                <w:sz w:val="24"/>
                <w:highlight w:val="yellow"/>
                <w:lang w:bidi="ar"/>
              </w:rPr>
            </w:pPr>
            <w:r>
              <w:rPr>
                <w:rFonts w:hint="eastAsia" w:ascii="宋体" w:hAnsi="宋体" w:cs="宋体"/>
                <w:color w:val="000000"/>
                <w:kern w:val="0"/>
                <w:sz w:val="24"/>
                <w:szCs w:val="24"/>
                <w:lang w:bidi="ar"/>
              </w:rPr>
              <w:t>滤芯组件</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07222E73">
            <w:pPr>
              <w:widowControl/>
              <w:ind w:firstLine="0" w:firstLineChars="0"/>
              <w:textAlignment w:val="center"/>
              <w:rPr>
                <w:rFonts w:ascii="宋体" w:hAnsi="宋体" w:cs="宋体"/>
                <w:color w:val="000000"/>
                <w:kern w:val="0"/>
                <w:sz w:val="24"/>
                <w:highlight w:val="yellow"/>
                <w:lang w:bidi="ar"/>
              </w:rPr>
            </w:pPr>
            <w:r>
              <w:rPr>
                <w:rFonts w:hint="eastAsia" w:ascii="宋体" w:hAnsi="宋体" w:cs="宋体"/>
                <w:color w:val="000000"/>
                <w:kern w:val="0"/>
                <w:sz w:val="24"/>
                <w:szCs w:val="24"/>
                <w:lang w:bidi="ar"/>
              </w:rPr>
              <w:t>A7000-1105140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16FF687">
            <w:pPr>
              <w:keepNext/>
              <w:widowControl/>
              <w:snapToGrid w:val="0"/>
              <w:spacing w:line="240" w:lineRule="auto"/>
              <w:ind w:firstLine="0" w:firstLineChars="0"/>
              <w:jc w:val="center"/>
              <w:textAlignment w:val="center"/>
              <w:rPr>
                <w:rFonts w:ascii="宋体" w:hAnsi="宋体" w:cs="宋体"/>
                <w:color w:val="000000"/>
                <w:kern w:val="0"/>
                <w:sz w:val="24"/>
                <w:highlight w:val="yellow"/>
                <w:lang w:bidi="ar"/>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36610918">
            <w:pPr>
              <w:keepNext/>
              <w:widowControl/>
              <w:snapToGrid w:val="0"/>
              <w:spacing w:line="240" w:lineRule="auto"/>
              <w:ind w:firstLine="0" w:firstLineChars="0"/>
              <w:jc w:val="center"/>
              <w:textAlignment w:val="center"/>
              <w:rPr>
                <w:rFonts w:ascii="宋体" w:hAnsi="宋体" w:cs="宋体"/>
                <w:color w:val="000000"/>
                <w:kern w:val="0"/>
                <w:sz w:val="24"/>
                <w:highlight w:val="yellow"/>
                <w:lang w:bidi="ar"/>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108D33F">
            <w:pPr>
              <w:keepNext/>
              <w:widowControl/>
              <w:snapToGrid w:val="0"/>
              <w:spacing w:line="240" w:lineRule="auto"/>
              <w:ind w:firstLine="0" w:firstLineChars="0"/>
              <w:jc w:val="center"/>
              <w:textAlignment w:val="center"/>
              <w:rPr>
                <w:rFonts w:ascii="宋体" w:hAnsi="宋体" w:cs="宋体"/>
                <w:color w:val="000000"/>
                <w:kern w:val="0"/>
                <w:sz w:val="24"/>
                <w:highlight w:val="yellow"/>
                <w:lang w:bidi="ar"/>
              </w:rPr>
            </w:pPr>
            <w:r>
              <w:rPr>
                <w:rFonts w:hint="eastAsia" w:ascii="宋体" w:hAnsi="宋体" w:cs="宋体"/>
                <w:color w:val="000000"/>
                <w:kern w:val="0"/>
                <w:sz w:val="24"/>
                <w:lang w:bidi="ar"/>
              </w:rPr>
              <w:t>杭叉</w:t>
            </w:r>
          </w:p>
        </w:tc>
      </w:tr>
      <w:tr w14:paraId="45B7F697">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1386E">
            <w:pPr>
              <w:keepNext/>
              <w:widowControl/>
              <w:snapToGrid w:val="0"/>
              <w:spacing w:line="240" w:lineRule="auto"/>
              <w:ind w:firstLine="0" w:firstLineChars="0"/>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173</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7DA2A055">
            <w:pPr>
              <w:widowControl/>
              <w:ind w:firstLine="0" w:firstLineChars="0"/>
              <w:textAlignment w:val="center"/>
              <w:rPr>
                <w:rFonts w:ascii="宋体" w:hAnsi="宋体" w:cs="宋体"/>
                <w:color w:val="000000"/>
                <w:kern w:val="0"/>
                <w:sz w:val="24"/>
                <w:lang w:bidi="ar"/>
              </w:rPr>
            </w:pPr>
            <w:r>
              <w:rPr>
                <w:rFonts w:hint="eastAsia" w:ascii="宋体" w:hAnsi="宋体" w:cs="宋体"/>
                <w:color w:val="000000"/>
                <w:kern w:val="0"/>
                <w:sz w:val="24"/>
                <w:szCs w:val="24"/>
                <w:lang w:bidi="ar"/>
              </w:rPr>
              <w:t>空滤</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03600BE4">
            <w:pPr>
              <w:widowControl/>
              <w:ind w:firstLine="0" w:firstLineChars="0"/>
              <w:textAlignment w:val="center"/>
              <w:rPr>
                <w:rFonts w:ascii="宋体" w:hAnsi="宋体" w:cs="宋体"/>
                <w:color w:val="000000"/>
                <w:kern w:val="0"/>
                <w:sz w:val="24"/>
                <w:lang w:bidi="ar"/>
              </w:rPr>
            </w:pPr>
            <w:r>
              <w:rPr>
                <w:rFonts w:hint="eastAsia" w:ascii="宋体" w:hAnsi="宋体" w:cs="宋体"/>
                <w:color w:val="000000"/>
                <w:kern w:val="0"/>
                <w:sz w:val="24"/>
                <w:szCs w:val="24"/>
                <w:lang w:bidi="ar"/>
              </w:rPr>
              <w:t>YK2337W-3N</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E2C61AD">
            <w:pPr>
              <w:keepNext/>
              <w:widowControl/>
              <w:snapToGrid w:val="0"/>
              <w:spacing w:line="240" w:lineRule="auto"/>
              <w:ind w:firstLine="0" w:firstLineChars="0"/>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025D67CF">
            <w:pPr>
              <w:keepNext/>
              <w:widowControl/>
              <w:snapToGrid w:val="0"/>
              <w:spacing w:line="240" w:lineRule="auto"/>
              <w:ind w:firstLine="0" w:firstLineChars="0"/>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C9B1BD2">
            <w:pPr>
              <w:keepNext/>
              <w:widowControl/>
              <w:snapToGrid w:val="0"/>
              <w:spacing w:line="240" w:lineRule="auto"/>
              <w:ind w:firstLine="0" w:firstLineChars="0"/>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杭叉</w:t>
            </w:r>
          </w:p>
        </w:tc>
      </w:tr>
      <w:tr w14:paraId="11C04EAE">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FE9FC">
            <w:pPr>
              <w:keepNext/>
              <w:widowControl/>
              <w:snapToGrid w:val="0"/>
              <w:spacing w:line="240" w:lineRule="auto"/>
              <w:ind w:firstLine="0" w:firstLineChars="0"/>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174</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56BF2924">
            <w:pPr>
              <w:widowControl/>
              <w:ind w:firstLine="0" w:firstLineChars="0"/>
              <w:textAlignment w:val="center"/>
              <w:rPr>
                <w:rFonts w:ascii="宋体" w:hAnsi="宋体" w:cs="宋体"/>
                <w:color w:val="000000"/>
                <w:kern w:val="0"/>
                <w:sz w:val="24"/>
                <w:lang w:bidi="ar"/>
              </w:rPr>
            </w:pPr>
            <w:r>
              <w:rPr>
                <w:rFonts w:hint="eastAsia" w:ascii="宋体" w:hAnsi="宋体" w:cs="宋体"/>
                <w:color w:val="000000"/>
                <w:kern w:val="0"/>
                <w:sz w:val="24"/>
                <w:szCs w:val="24"/>
                <w:lang w:bidi="ar"/>
              </w:rPr>
              <w:t>油水分离器</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6023E764">
            <w:pPr>
              <w:widowControl/>
              <w:ind w:firstLine="0" w:firstLineChars="0"/>
              <w:textAlignment w:val="center"/>
              <w:rPr>
                <w:rFonts w:ascii="宋体" w:hAnsi="宋体" w:cs="宋体"/>
                <w:color w:val="000000"/>
                <w:kern w:val="0"/>
                <w:sz w:val="24"/>
                <w:lang w:bidi="ar"/>
              </w:rPr>
            </w:pPr>
            <w:r>
              <w:rPr>
                <w:rFonts w:hint="eastAsia" w:ascii="宋体" w:hAnsi="宋体" w:cs="宋体"/>
                <w:color w:val="000000"/>
                <w:kern w:val="0"/>
                <w:sz w:val="24"/>
                <w:szCs w:val="24"/>
                <w:lang w:bidi="ar"/>
              </w:rPr>
              <w:t>FS19816</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7700A91">
            <w:pPr>
              <w:keepNext/>
              <w:widowControl/>
              <w:snapToGrid w:val="0"/>
              <w:spacing w:line="240" w:lineRule="auto"/>
              <w:ind w:firstLine="0" w:firstLineChars="0"/>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04BC1778">
            <w:pPr>
              <w:keepNext/>
              <w:widowControl/>
              <w:snapToGrid w:val="0"/>
              <w:spacing w:line="240" w:lineRule="auto"/>
              <w:ind w:firstLine="0" w:firstLineChars="0"/>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70C8A8A">
            <w:pPr>
              <w:keepNext/>
              <w:widowControl/>
              <w:snapToGrid w:val="0"/>
              <w:spacing w:line="240" w:lineRule="auto"/>
              <w:ind w:firstLine="0" w:firstLineChars="0"/>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杭叉</w:t>
            </w:r>
          </w:p>
        </w:tc>
      </w:tr>
      <w:tr w14:paraId="5A7EE323">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D26A4">
            <w:pPr>
              <w:keepNext/>
              <w:widowControl/>
              <w:snapToGrid w:val="0"/>
              <w:spacing w:line="240" w:lineRule="auto"/>
              <w:ind w:firstLine="0" w:firstLineChars="0"/>
              <w:jc w:val="center"/>
              <w:textAlignment w:val="center"/>
              <w:rPr>
                <w:rFonts w:ascii="宋体" w:hAnsi="宋体" w:cs="宋体"/>
                <w:color w:val="000000"/>
                <w:kern w:val="0"/>
                <w:sz w:val="24"/>
                <w:highlight w:val="yellow"/>
                <w:lang w:bidi="ar"/>
              </w:rPr>
            </w:pPr>
            <w:r>
              <w:rPr>
                <w:rFonts w:hint="eastAsia" w:ascii="宋体" w:hAnsi="宋体" w:cs="宋体"/>
                <w:color w:val="000000"/>
                <w:kern w:val="0"/>
                <w:sz w:val="24"/>
                <w:lang w:bidi="ar"/>
              </w:rPr>
              <w:t>175</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335AF517">
            <w:pPr>
              <w:widowControl/>
              <w:ind w:firstLine="0" w:firstLineChars="0"/>
              <w:textAlignment w:val="center"/>
              <w:rPr>
                <w:rFonts w:ascii="宋体" w:hAnsi="宋体" w:cs="宋体"/>
                <w:color w:val="000000"/>
                <w:kern w:val="0"/>
                <w:sz w:val="24"/>
                <w:lang w:bidi="ar"/>
              </w:rPr>
            </w:pPr>
            <w:r>
              <w:rPr>
                <w:rFonts w:hint="eastAsia" w:ascii="宋体" w:hAnsi="宋体" w:cs="宋体"/>
                <w:color w:val="000000"/>
                <w:kern w:val="0"/>
                <w:sz w:val="24"/>
                <w:szCs w:val="24"/>
                <w:lang w:bidi="ar"/>
              </w:rPr>
              <w:t>柴油滤芯</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32238C88">
            <w:pPr>
              <w:widowControl/>
              <w:ind w:firstLine="0" w:firstLineChars="0"/>
              <w:textAlignment w:val="center"/>
              <w:rPr>
                <w:rFonts w:ascii="宋体" w:hAnsi="宋体" w:cs="宋体"/>
                <w:color w:val="000000"/>
                <w:kern w:val="0"/>
                <w:sz w:val="24"/>
                <w:lang w:bidi="ar"/>
              </w:rPr>
            </w:pPr>
            <w:r>
              <w:rPr>
                <w:rFonts w:hint="eastAsia" w:ascii="宋体" w:hAnsi="宋体" w:cs="宋体"/>
                <w:color w:val="000000"/>
                <w:kern w:val="0"/>
                <w:sz w:val="24"/>
                <w:szCs w:val="24"/>
                <w:lang w:bidi="ar"/>
              </w:rPr>
              <w:t>A70M00-1105350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886F861">
            <w:pPr>
              <w:keepNext/>
              <w:widowControl/>
              <w:snapToGrid w:val="0"/>
              <w:spacing w:line="240" w:lineRule="auto"/>
              <w:ind w:firstLine="0" w:firstLineChars="0"/>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558B3089">
            <w:pPr>
              <w:keepNext/>
              <w:widowControl/>
              <w:snapToGrid w:val="0"/>
              <w:spacing w:line="240" w:lineRule="auto"/>
              <w:ind w:firstLine="0" w:firstLineChars="0"/>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83E6A11">
            <w:pPr>
              <w:keepNext/>
              <w:widowControl/>
              <w:snapToGrid w:val="0"/>
              <w:spacing w:line="240" w:lineRule="auto"/>
              <w:ind w:firstLine="0" w:firstLineChars="0"/>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杭叉</w:t>
            </w:r>
          </w:p>
        </w:tc>
      </w:tr>
      <w:tr w14:paraId="0E008341">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7EB1E">
            <w:pPr>
              <w:keepNext/>
              <w:widowControl/>
              <w:snapToGrid w:val="0"/>
              <w:spacing w:line="240" w:lineRule="auto"/>
              <w:ind w:firstLine="0" w:firstLineChars="0"/>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176</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04FAD1F1">
            <w:pPr>
              <w:widowControl/>
              <w:ind w:firstLine="0" w:firstLineChars="0"/>
              <w:textAlignment w:val="center"/>
              <w:rPr>
                <w:rFonts w:ascii="宋体" w:hAnsi="宋体" w:cs="宋体"/>
                <w:color w:val="000000"/>
                <w:kern w:val="0"/>
                <w:sz w:val="24"/>
                <w:lang w:bidi="ar"/>
              </w:rPr>
            </w:pPr>
            <w:r>
              <w:rPr>
                <w:rFonts w:hint="eastAsia" w:ascii="宋体" w:hAnsi="宋体" w:cs="宋体"/>
                <w:color w:val="000000"/>
                <w:kern w:val="0"/>
                <w:sz w:val="24"/>
                <w:szCs w:val="24"/>
                <w:lang w:bidi="ar"/>
              </w:rPr>
              <w:t>柴油滤芯</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3FF85938">
            <w:pPr>
              <w:widowControl/>
              <w:ind w:firstLine="0" w:firstLineChars="0"/>
              <w:textAlignment w:val="center"/>
              <w:rPr>
                <w:rFonts w:ascii="宋体" w:hAnsi="宋体" w:cs="宋体"/>
                <w:color w:val="000000"/>
                <w:kern w:val="0"/>
                <w:sz w:val="24"/>
                <w:lang w:bidi="ar"/>
              </w:rPr>
            </w:pPr>
            <w:r>
              <w:rPr>
                <w:rFonts w:hint="eastAsia" w:ascii="宋体" w:hAnsi="宋体" w:cs="宋体"/>
                <w:color w:val="000000"/>
                <w:kern w:val="0"/>
                <w:sz w:val="24"/>
                <w:szCs w:val="24"/>
                <w:lang w:bidi="ar"/>
              </w:rPr>
              <w:t>G5800-1105140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587E39D">
            <w:pPr>
              <w:keepNext/>
              <w:widowControl/>
              <w:snapToGrid w:val="0"/>
              <w:spacing w:line="240" w:lineRule="auto"/>
              <w:ind w:firstLine="0" w:firstLineChars="0"/>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5DC41833">
            <w:pPr>
              <w:keepNext/>
              <w:widowControl/>
              <w:snapToGrid w:val="0"/>
              <w:spacing w:line="240" w:lineRule="auto"/>
              <w:ind w:firstLine="0" w:firstLineChars="0"/>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AD45768">
            <w:pPr>
              <w:keepNext/>
              <w:widowControl/>
              <w:snapToGrid w:val="0"/>
              <w:spacing w:line="240" w:lineRule="auto"/>
              <w:ind w:firstLine="0" w:firstLineChars="0"/>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杭叉</w:t>
            </w:r>
          </w:p>
        </w:tc>
      </w:tr>
      <w:tr w14:paraId="01BDDD01">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93FBF">
            <w:pPr>
              <w:keepNext/>
              <w:widowControl/>
              <w:snapToGrid w:val="0"/>
              <w:spacing w:line="240" w:lineRule="auto"/>
              <w:ind w:firstLine="0" w:firstLineChars="0"/>
              <w:jc w:val="center"/>
              <w:textAlignment w:val="center"/>
              <w:rPr>
                <w:rFonts w:hint="eastAsia" w:ascii="宋体" w:hAnsi="宋体" w:eastAsia="宋体" w:cs="宋体"/>
                <w:color w:val="000000"/>
                <w:kern w:val="0"/>
                <w:sz w:val="24"/>
                <w:szCs w:val="24"/>
                <w:lang w:val="en-US" w:eastAsia="zh-CN" w:bidi="ar"/>
              </w:rPr>
            </w:pPr>
            <w:r>
              <w:rPr>
                <w:rFonts w:hint="eastAsia" w:ascii="宋体" w:hAnsi="宋体" w:cs="宋体"/>
                <w:color w:val="000000"/>
                <w:kern w:val="0"/>
                <w:sz w:val="24"/>
                <w:lang w:bidi="ar"/>
              </w:rPr>
              <w:t>177</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49ED09A5">
            <w:pPr>
              <w:widowControl/>
              <w:ind w:firstLine="0" w:firstLineChars="0"/>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液压转向器</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504488BC">
            <w:pPr>
              <w:widowControl/>
              <w:ind w:firstLine="0" w:firstLineChars="0"/>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BZZ5-125BC</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7F081E4">
            <w:pPr>
              <w:keepNext/>
              <w:widowControl/>
              <w:snapToGrid w:val="0"/>
              <w:spacing w:line="240" w:lineRule="auto"/>
              <w:ind w:firstLine="0" w:firstLineChars="0"/>
              <w:jc w:val="center"/>
              <w:textAlignment w:val="center"/>
              <w:rPr>
                <w:rFonts w:hint="eastAsia" w:ascii="宋体" w:hAnsi="宋体" w:eastAsia="宋体" w:cs="宋体"/>
                <w:color w:val="000000"/>
                <w:kern w:val="0"/>
                <w:sz w:val="24"/>
                <w:lang w:val="en-US" w:eastAsia="zh-CN" w:bidi="ar"/>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3A4A0F4F">
            <w:pPr>
              <w:keepNext/>
              <w:widowControl/>
              <w:snapToGrid w:val="0"/>
              <w:spacing w:line="240" w:lineRule="auto"/>
              <w:ind w:firstLine="0" w:firstLineChars="0"/>
              <w:jc w:val="center"/>
              <w:textAlignment w:val="center"/>
              <w:rPr>
                <w:rFonts w:hint="eastAsia" w:ascii="宋体" w:hAnsi="宋体" w:eastAsia="宋体" w:cs="宋体"/>
                <w:color w:val="000000"/>
                <w:kern w:val="0"/>
                <w:sz w:val="24"/>
                <w:lang w:val="en-US" w:eastAsia="zh-CN" w:bidi="ar"/>
              </w:rPr>
            </w:pPr>
            <w:r>
              <w:rPr>
                <w:rFonts w:hint="eastAsia" w:ascii="宋体" w:hAnsi="宋体" w:cs="宋体"/>
                <w:color w:val="000000"/>
                <w:kern w:val="0"/>
                <w:sz w:val="24"/>
                <w:lang w:val="en-US" w:eastAsia="zh-CN"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6060CBA">
            <w:pPr>
              <w:keepNext/>
              <w:widowControl/>
              <w:snapToGrid w:val="0"/>
              <w:spacing w:line="240" w:lineRule="auto"/>
              <w:ind w:firstLine="0" w:firstLineChars="0"/>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杭叉</w:t>
            </w:r>
          </w:p>
        </w:tc>
      </w:tr>
      <w:tr w14:paraId="18A86E57">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52EE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178</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148C2FCD">
            <w:pPr>
              <w:keepNext/>
              <w:widowControl/>
              <w:snapToGrid w:val="0"/>
              <w:spacing w:line="240" w:lineRule="auto"/>
              <w:ind w:firstLine="0" w:firstLineChars="0"/>
              <w:jc w:val="left"/>
              <w:textAlignment w:val="center"/>
              <w:rPr>
                <w:rFonts w:ascii="宋体" w:hAnsi="宋体" w:cs="宋体"/>
                <w:color w:val="000000"/>
                <w:sz w:val="24"/>
                <w:szCs w:val="24"/>
              </w:rPr>
            </w:pPr>
            <w:r>
              <w:rPr>
                <w:rFonts w:hint="eastAsia" w:ascii="宋体" w:hAnsi="宋体" w:cs="宋体"/>
                <w:color w:val="000000"/>
                <w:kern w:val="0"/>
                <w:sz w:val="24"/>
                <w:lang w:bidi="ar"/>
              </w:rPr>
              <w:t>手动多路阀</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6F67FEE6">
            <w:pPr>
              <w:keepNext/>
              <w:widowControl/>
              <w:snapToGrid w:val="0"/>
              <w:spacing w:line="240" w:lineRule="auto"/>
              <w:ind w:firstLine="0" w:firstLineChars="0"/>
              <w:jc w:val="left"/>
              <w:textAlignment w:val="center"/>
              <w:rPr>
                <w:rFonts w:ascii="宋体" w:hAnsi="宋体" w:cs="宋体"/>
                <w:color w:val="000000"/>
                <w:sz w:val="24"/>
                <w:szCs w:val="24"/>
              </w:rPr>
            </w:pPr>
            <w:r>
              <w:rPr>
                <w:rFonts w:hint="eastAsia" w:ascii="宋体" w:hAnsi="宋体" w:cs="宋体"/>
                <w:color w:val="000000"/>
                <w:kern w:val="0"/>
                <w:sz w:val="24"/>
                <w:lang w:bidi="ar"/>
              </w:rPr>
              <w:t>150603030029A</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CDB3-F15DC5D1-04a</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D2B5275">
            <w:pPr>
              <w:keepNext/>
              <w:widowControl/>
              <w:snapToGrid w:val="0"/>
              <w:spacing w:line="240" w:lineRule="auto"/>
              <w:ind w:firstLine="0" w:firstLineChars="0"/>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2DE83385">
            <w:pPr>
              <w:keepNext/>
              <w:widowControl/>
              <w:snapToGrid w:val="0"/>
              <w:spacing w:line="240" w:lineRule="auto"/>
              <w:ind w:firstLine="0" w:firstLineChars="0"/>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02E95E9">
            <w:pPr>
              <w:keepNext/>
              <w:widowControl/>
              <w:snapToGrid w:val="0"/>
              <w:spacing w:line="240" w:lineRule="auto"/>
              <w:ind w:firstLine="0" w:firstLineChars="0"/>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三一</w:t>
            </w:r>
          </w:p>
        </w:tc>
      </w:tr>
      <w:tr w14:paraId="097EDF78">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5626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179</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30C49D14">
            <w:pPr>
              <w:keepNext/>
              <w:widowControl/>
              <w:snapToGrid w:val="0"/>
              <w:spacing w:line="240" w:lineRule="auto"/>
              <w:ind w:firstLine="0" w:firstLineChars="0"/>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DC/DC开关陆巡</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2E4125A2">
            <w:pPr>
              <w:keepNext/>
              <w:widowControl/>
              <w:snapToGrid w:val="0"/>
              <w:spacing w:line="240" w:lineRule="auto"/>
              <w:ind w:firstLine="0" w:firstLineChars="0"/>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140103020025A</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8FB6C22">
            <w:pPr>
              <w:keepNext/>
              <w:widowControl/>
              <w:snapToGrid w:val="0"/>
              <w:spacing w:line="240" w:lineRule="auto"/>
              <w:ind w:firstLine="0" w:firstLineChars="0"/>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69109015">
            <w:pPr>
              <w:keepNext/>
              <w:widowControl/>
              <w:snapToGrid w:val="0"/>
              <w:spacing w:line="240" w:lineRule="auto"/>
              <w:ind w:firstLine="0" w:firstLineChars="0"/>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E6D8A8F">
            <w:pPr>
              <w:keepNext/>
              <w:widowControl/>
              <w:snapToGrid w:val="0"/>
              <w:spacing w:line="240" w:lineRule="auto"/>
              <w:ind w:firstLine="0" w:firstLineChars="0"/>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三一</w:t>
            </w:r>
          </w:p>
        </w:tc>
      </w:tr>
      <w:tr w14:paraId="70119412">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80FD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180</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35F3768A">
            <w:pPr>
              <w:keepNext/>
              <w:widowControl/>
              <w:snapToGrid w:val="0"/>
              <w:spacing w:line="240" w:lineRule="auto"/>
              <w:ind w:firstLine="0" w:firstLineChars="0"/>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酸性蓄电池</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25EB32E0">
            <w:pPr>
              <w:keepNext/>
              <w:widowControl/>
              <w:snapToGrid w:val="0"/>
              <w:spacing w:line="240" w:lineRule="auto"/>
              <w:ind w:firstLine="0" w:firstLineChars="0"/>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140101020040B</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6-QW-36</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B8C6EB4">
            <w:pPr>
              <w:keepNext/>
              <w:widowControl/>
              <w:snapToGrid w:val="0"/>
              <w:spacing w:line="240" w:lineRule="auto"/>
              <w:ind w:firstLine="0" w:firstLineChars="0"/>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49C5A4B0">
            <w:pPr>
              <w:keepNext/>
              <w:widowControl/>
              <w:snapToGrid w:val="0"/>
              <w:spacing w:line="240" w:lineRule="auto"/>
              <w:ind w:firstLine="0" w:firstLineChars="0"/>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2</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580048B">
            <w:pPr>
              <w:keepNext/>
              <w:widowControl/>
              <w:snapToGrid w:val="0"/>
              <w:spacing w:line="240" w:lineRule="auto"/>
              <w:ind w:firstLine="0" w:firstLineChars="0"/>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三一</w:t>
            </w:r>
          </w:p>
        </w:tc>
      </w:tr>
      <w:tr w14:paraId="39D9D4CF">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A846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181</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3BDFBCA3">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风冷散热器</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106C43AD">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151601010080A</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B7C0C4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7F08B27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348F6D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r>
      <w:tr w14:paraId="4E884D83">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A6D5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182</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5651A282">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减震块</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73FF724A">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131602000162A</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75D45C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40E3253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E8E702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r>
      <w:tr w14:paraId="5887590C">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90FF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183</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76795FEE">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货叉</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403E47DE">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132908000313A</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150X50-2000IIIA</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BEAFA0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1DE3C77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FD1EA7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r>
      <w:tr w14:paraId="484AED17">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E596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184</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3144EAEC">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链轮</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4C48E192">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132908000269A</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110/45CG45A1-2-00CG45A1-2-00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88436E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4EA75FF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0CBAFD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r>
      <w:tr w14:paraId="17325A07">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073A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185</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2744B87B">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4t主滚轮</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13F60105">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132908000270A</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119.6MG45B(119.6)MG45B(119.6)GB276</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563D97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5238F79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791672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r>
      <w:tr w14:paraId="0F74BC62">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FADC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186</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08EED0E9">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4t主滚轮</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5C04988A">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132908000271A</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119.2MG45B(119.2)MG45B(119.2)GB276</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55C7CA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48D3369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D8FCA6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r>
      <w:tr w14:paraId="5C00496E">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DEA8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187</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13030346">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5T滚轮</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19324EAF">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132908000303A</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MG50R2-19M1-00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0ACA3A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0415C14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8</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3BAA3B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r>
      <w:tr w14:paraId="759F88EB">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3B10C">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188</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0FF30536">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5T滚轮</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011C947A">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132908000322A</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(123)10310RT</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9F9C33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0DA520A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8</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E0F421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r>
      <w:tr w14:paraId="2B514522">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7843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189</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260267E9">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5t独立侧滚轮</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2825246D">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132908000272A</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SR60D58-3M2T1</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5DF0F7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043557F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8</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CA8F7C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r>
      <w:tr w14:paraId="4318623B">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4534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190</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1AE43461">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5吨2级链轮</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289CCB7B">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132908000304A</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CG55A1-4-00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2E5058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6DC9921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8</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EF09F0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r>
      <w:tr w14:paraId="09721126">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B4EF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191</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2F6AA3B4">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边缸修理包</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58A1E7DD">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150901030172A001</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D018E9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76B0078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AFE013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r>
      <w:tr w14:paraId="7CDE0595">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B90C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192</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58A70161">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倾斜缸修理包</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0CD728A8">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150901042065A001</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018C15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6BF2420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78F45E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r>
      <w:tr w14:paraId="4A9854BB">
        <w:tblPrEx>
          <w:tblCellMar>
            <w:top w:w="0" w:type="dxa"/>
            <w:left w:w="108" w:type="dxa"/>
            <w:bottom w:w="0" w:type="dxa"/>
            <w:right w:w="108" w:type="dxa"/>
          </w:tblCellMar>
        </w:tblPrEx>
        <w:trPr>
          <w:trHeight w:val="90"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8637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193</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03A1CFF8">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油封</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6F504A23">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151402010380A</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105×135×12</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359C43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0800F3C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8</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7C83DC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r>
      <w:tr w14:paraId="24C08FF9">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B4C05">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194</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2BB74976">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油封</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6075E089">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151402010381A</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46×59×12</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F989D3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4DE2125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8</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D7DCB6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r>
      <w:tr w14:paraId="1518FB52">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AE8A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195</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195196AB">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轮毂螺母</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38B60C4F">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120102100013A</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59A0EC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0AD0FCB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20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ED4791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r>
      <w:tr w14:paraId="2E35A7FF">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7BEA2">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196</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3A3B5E6B">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主销</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141E74DC">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EFP007800753</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C3D145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77C6157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520CF7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r>
      <w:tr w14:paraId="636D02A5">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E6CA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197</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778B9A4E">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转向节（左）</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546CE418">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EFP007799971</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862A39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121AB47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8950CC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r>
      <w:tr w14:paraId="7D4FEC73">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2BBCC">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198</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6337A4BB">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转向节（右）</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77EBD140">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EFP007800050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8F2020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16D6BE5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BE1306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r>
      <w:tr w14:paraId="14869F7B">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2F8F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199</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06F9160A">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连杆销</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078F4ECD">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EFP009511016</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7D6B34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308ACEA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5B1903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r>
      <w:tr w14:paraId="2767B001">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209D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200</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5E411F49">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连杆</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20C9FFAD">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EFP007800805</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743721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47B8758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8</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8EE94A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r>
      <w:tr w14:paraId="3603722D">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4549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201</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7C20DB13">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转向油缸</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55BCE997">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150901041614A</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72715D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69D42EC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DB3A8F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r>
      <w:tr w14:paraId="4E4E5EBF">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A126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202</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44C426D8">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轮辋螺栓</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0130E4A6">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120101990196A</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M14×1.5×45-6H</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A2886F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7B1B9F7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32</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43AB29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r>
      <w:tr w14:paraId="468376C8">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6C8A5">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203</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1976895D">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制动总泵</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6E6364A5">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EFP006741182</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104560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000EDC1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97E29C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r>
      <w:tr w14:paraId="4E8588A7">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5027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204</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4EBF077C">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制动器左</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52ECA52E">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130701000054A</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E36017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6FF7237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6C1B65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r>
      <w:tr w14:paraId="5D283557">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F492C">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205</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4C3D30F9">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制动器右</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528EF69E">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130701000055A</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434C06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64AC395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28ACE5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r>
      <w:tr w14:paraId="0F82209C">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B035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206</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2B3071EB">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前挡风玻璃</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5516136C">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130906000083A</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SCP50C6.12B.1-06</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0CFE3F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1ED9773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467487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r>
      <w:tr w14:paraId="6C7CB9D1">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F1ECC">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207</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1627384F">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5吨倾斜油缸修理包</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459803A2">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150901042219A001</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HSG90-50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183449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4CDBA5B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CBAD97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r>
      <w:tr w14:paraId="560D1343">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B9042">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208</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0ED27D33">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滚动轴承</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0AD0BD17">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120301040051A</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80×125×2932016</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FC0EBD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221257A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9704DE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r>
      <w:tr w14:paraId="7F789997">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4411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209</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447853A4">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滚动轴承</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735246E6">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120301110279A</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160×105×35</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9056AE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4D00CC5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9F8BED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r>
      <w:tr w14:paraId="1D300F8B">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0C8A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210</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57D2020B">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密封圈</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32D24D51">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151402010554A</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105×135×12</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31406C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1FAE519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970527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r>
      <w:tr w14:paraId="0BE3A928">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0A8B2">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211</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7113F965">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圆锥轴承</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68EB982F">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120301110273A</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33208</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7D9B53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15FE1B5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D7251B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r>
      <w:tr w14:paraId="7AD82A6D">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9D485">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212</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6F4784AD">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滚花螺栓</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3FED9D67">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120101990198A</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M20x1.5x54</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9B3369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0F577CD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AA4BA5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r>
      <w:tr w14:paraId="37A01BD9">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0440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213</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6D0520B8">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滚动轴承</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51A60897">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120301110191A</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80×125×2932016</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868FFC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06CFEFE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387BDA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r>
      <w:tr w14:paraId="7BA32E5E">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7AE7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214</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50E2724C">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电子油门踏板总成</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563B2959">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K0W55-60301</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6FBF6A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6E13C08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6781FC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08D90D1E">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5C5F5">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215</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011BFA60">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钥匙开关</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6F6B7943">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Q74A2-42041</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EFE950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1C05698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A7E6B4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3B7D6519">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C05C5">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216</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6ADDAE25">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多路阀控制开关</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1BFFB341">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A61Q2-40201</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3CF1D7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3B7EC6B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C13507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1618E0B3">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7198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217</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28581C21">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脚制动开关</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5E20641C">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D09JK205B</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E17B6C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51826A3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F24FF7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053463DE">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592F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218</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7B02D1E6">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双手柄组合开关</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705F1684">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D09JK804B</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D7E74D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64E3A84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68EE1A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55D37A83">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EBD5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219</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3AFDE097">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方向盘带手柄球</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08725101">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A22A4-11102</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787E48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0CCE8BA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F82F00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197126A9">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C0552">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220</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2A932374">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手柄总成</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71847BD0">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KM914-10501,Q235B</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DA7641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13F182E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9CFCD5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6356E078">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F794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221</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5940F135">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倾斜缸修理包</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29401DBE">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HRD0U28501XLB-1</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73040C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6A99121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22A96D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6CEB58E9">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A8AD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222</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18DEE915">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8-10t横置油缸修理包</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15BD6FC0">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A00J4-50201XLB-1</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2E9322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70256A9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B7C6B0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406AA667">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C4E8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223</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2BC62693">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修理包</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26E8AC54">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HRDG8P8801XLB</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7BA55C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1BAE01C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3D8887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7247D9AC">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EB18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224</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044939AB">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修理包</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30123E67">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HRDK902801XLB</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DFF4E7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7DD10C6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BEB027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4AB0ABE3">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423C2">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225</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7745F363">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机油滤清器</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22943863">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5410543713000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96B98A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727A57F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3</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39048B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4BCCC730">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7B9C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226</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363AD991">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空滤芯</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12784C62">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H5T01-00621X-G</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980051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4EEC0C4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3</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D52751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6BC20EFB">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CCC8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227</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24D955C9">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油水分离器芯</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2F2C8727">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5410541560100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A50951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33F7CD8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3</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85966F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412AF307">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6184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228</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2E4CA483">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柴油滤芯</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209FA3A1">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4410204310301</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C3F631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53C596E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0AF6DC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35BA4D8D">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155C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229</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2CB87268">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空滤（K1838）</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5683F253">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G0U21-02061X-1</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04EBB9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1F14246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3</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BB28C0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6B272039">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7F66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230</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45B9606A">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机滤芯</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3F59CF31">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5410543713007</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BC0ADB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38C3E41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3</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F7515E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39510249">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B268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231</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0BCD4B55">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油水分离器芯</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7936D21C">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5410541560000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AB73FE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0EBDF09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3</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01FC0C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1E3348D2">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1D56C">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232</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6F3D0BE6">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侧滚轮</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5630ED92">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25908-24101-WD</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37F2A2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0B29DDE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450D50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61D54D40">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24D7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233</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6F08C1BE">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主滚轮</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1CE0BD22">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25808-22201-FB</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C42DC0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0BB2CE1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2DB149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3E631844">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71C4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234</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3EB0D590">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起动机</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2A030F6A">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5410542210000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E14662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4D0FF81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3B10F2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6C376848">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9E07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235</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33979E07">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发电机</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2A2F529E">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2410202520028</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B70118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1E88A0B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594D35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7C2CEB85">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2AA8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236</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7C4CE1F8">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倾斜油缸(左)</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77AD2F78">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D0U08-50181</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A06E33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5FF43DC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860EB1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5D733A0F">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2A8F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237</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4FD50B3F">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倾斜油缸(右)</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723CD01D">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D0U08-50191</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3E932D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4025CA6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35F7AD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5AAE631B">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E85B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238</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567B92B4">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飞轮齿圈</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4F8A4B8C">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5410540620200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1A78F0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68F55BE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2179B4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464CC65B">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BB5C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239</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79A94553">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散热器</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47923587">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K0LT2-10201</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87FBCC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3CDFD34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491EFD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35D62F46">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0A8B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240</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5F315D92">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上水管</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39A56856">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K0LT2-12021</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3CCB57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05B5643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93A3B7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73CADF86">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6AE8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241</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2474DA25">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下水管</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539D10C9">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K0LT2-12031</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85802C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7AAF3A3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EF589E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0A43795A">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0152C">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242</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1E6EB08A">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中冷软管</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4845FD49">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K0LT2-12071</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4CD78A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36B3FF4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4DA16D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4425ECC5">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B298C">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243</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3B309101">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蓄能器</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337B8458">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K0V45-43011(NXQ-A-0.63/31.5-L-Y(55bar油口ISO6149))</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0240E2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2F3067A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34169C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0063A4A7">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9A9F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244</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481D6A9B">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制动阀</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40795CC5">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A45E5-40612-CY,组件,HRA45E5410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D0FD3C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5B808A3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9A870D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52D1A2BA">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704DC">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245</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7FFFFEC7">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液力变矩器</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45DFA3AF">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15943-80211/YJH315/Y99/95</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455149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3BD1B8D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A242A5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4FCBCFFC">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F30F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246</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152F2A07">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多路阀</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6BE1BA8F">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G0U27-31222（两片,增强OPS,24V,高压,集成优先阀）</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E5C4C3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3D40803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94ED41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4C995E46">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5BC3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247</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49B9B8F5">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液压油泵</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0C2EF2CF">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G8YB7-10301-CY</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BD6AE0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0491551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F9ADC7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47A3A9F2">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2A30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248</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09CBD981">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转向器</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3EF600C2">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C4Q14-12001</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695395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46F8C1A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1B698C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573F97D0">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363A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249</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6E752BFC">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液压油泵</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0BE202CC">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G43U7-10211</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A35E2A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5C8A83C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B259B5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084D9E4A">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020F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250</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2ED9F7FB">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组合仪表</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53414469">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D04HZB191ND-X1C2</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B458B7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0CE6CC5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12F2EA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6D815401">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B7DC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251</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1E8F548B">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语音倒车蜂鸣器</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148FF27E">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D05DJB-24B1Y</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24v</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62E862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5254320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563FEF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4A121F48">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1B1B2">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252</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4C4808B6">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行星架总成</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29E35D41">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25803-00901-PJ</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012800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45A82B7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CE2B79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72FAC5BD">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A7D4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253</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12CE2082">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制动器总成（右）</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376F2B85">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230G3-70102G-BJ</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6B805A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7165204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0A7CC2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56BF1EE0">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B5DC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254</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355DC2FE">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制动器总成(左)</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43D078DF">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230G3-70112G-BJ,REF214284G</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7AA664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5665AB7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7CE992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27BD434A">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8046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255</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0155F0AA">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内齿圈</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5B686660">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25803-02041</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28E2D6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124EF3F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68597B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3624A017">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2FF8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256</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56699EBF">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制动鼓与轮毂总成</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37F80270">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A53H3-00301</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733AC5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34470FE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D862E9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27FD25F7">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1B10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257</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6C25B129">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差速器总成</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7A6583FA">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15803-50001</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AADED6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3E3FB92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9249D6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44F38D82">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A27B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258</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33AB4862">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启动继电器</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34327B66">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D07JD281A</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51F7ED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19B5218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38151B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55C9B78C">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D1DC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259</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592808D3">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电液控制盒</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5FA35CAD">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G0LK2-40051</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588442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1CE8974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8DD4A1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6E44B064">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A19B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260</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1D1FF0E7">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真空报警器</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26180E73">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Z8510-24000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3D8332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12B1992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9A4B2D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3D74418E">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EDC0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261</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2873A2E0">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独立排放终端</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57109B19">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D05BOX-0817-HL1</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392A02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76CE714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1023A7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34D64A67">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F6E3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262</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7BFD9DB1">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吸油滤芯</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5E7218F5">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G5W87-62241</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BB9D5B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件</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38A5F21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3</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A4107C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797393E3">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1B3A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263</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2C40C882">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主回油滤芯</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78786014">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GN527-60381</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A47F8D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件</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57B0469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3</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83EF0A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51D63201">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F358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264</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572E8D3A">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呼吸器滤芯</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390F8CBC">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G03L7-62131A</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B4AFD6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件</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41E0EBC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3</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8C732D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0CBAE31E">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F630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265</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6C1A6DDB">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马达滤芯</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2C2CC0C0">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G5W57-60401</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31B521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件</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23FA16F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0A69B2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6E12E8A3">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2359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266</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22126263">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制动吸油滤芯</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172868E7">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G50Z7-60284</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42949A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件</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1E50C3D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3</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8906BD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6373F446">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C25B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267</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4B4CFA15">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变速箱滤芯</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247B0F25">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501333764</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F7D1FC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件</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7708C75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3</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293220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4B589DBB">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90BC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268</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09F8DF1F">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燃油粗滤清器</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01789DE2">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21538975</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A58B8C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件</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456AC7E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6BE52D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73990358">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3C44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269</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5363F7C8">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燃油精滤清器</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409E4584">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21746575</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1C3674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件</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3FE1EBF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B5D5FE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7A0D3695">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4058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270</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458C3EE9">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机油滤清器</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30FEE9AE">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23476569</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8442C4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件</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4EE94BF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3AFC67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32218F0A">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4C052">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271</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33DCA308">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油水分离器</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37B21EBE">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21538975</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C21A21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件</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6E0CF50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A06BAB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76F0831D">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BB07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272</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1899C79E">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主空滤</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7865FB96">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P640149</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E73C79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件</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0B3CAF1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57BCD2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0DBF1C46">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B181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273</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58E58E45">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安全滤芯</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3B536416">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P638095</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30213F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件</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00DEABA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B11251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011C66E1">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8559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274</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460816B1">
            <w:pPr>
              <w:widowControl/>
              <w:ind w:firstLine="0" w:firstLineChars="0"/>
              <w:textAlignment w:val="center"/>
              <w:rPr>
                <w:rFonts w:ascii="宋体" w:hAnsi="宋体" w:cs="宋体"/>
                <w:color w:val="000000"/>
                <w:sz w:val="24"/>
              </w:rPr>
            </w:pPr>
            <w:r>
              <w:rPr>
                <w:rFonts w:hint="eastAsia" w:ascii="宋体" w:hAnsi="宋体" w:cs="宋体"/>
                <w:color w:val="000000"/>
                <w:kern w:val="0"/>
                <w:sz w:val="24"/>
                <w:szCs w:val="24"/>
                <w:lang w:bidi="ar"/>
              </w:rPr>
              <w:t>变速箱</w:t>
            </w:r>
            <w:r>
              <w:rPr>
                <w:rFonts w:hint="eastAsia" w:ascii="宋体" w:hAnsi="宋体" w:cs="宋体"/>
                <w:color w:val="000000"/>
                <w:kern w:val="0"/>
                <w:sz w:val="24"/>
                <w:lang w:bidi="ar"/>
              </w:rPr>
              <w:t>滤芯</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5FE68C6E">
            <w:pPr>
              <w:widowControl/>
              <w:ind w:firstLine="0" w:firstLineChars="0"/>
              <w:textAlignment w:val="center"/>
              <w:rPr>
                <w:rFonts w:ascii="宋体" w:hAnsi="宋体" w:cs="宋体"/>
                <w:color w:val="000000"/>
                <w:sz w:val="24"/>
              </w:rPr>
            </w:pPr>
            <w:r>
              <w:rPr>
                <w:rFonts w:hint="eastAsia" w:ascii="宋体" w:hAnsi="宋体" w:cs="宋体"/>
                <w:color w:val="000000"/>
                <w:kern w:val="0"/>
                <w:sz w:val="24"/>
                <w:szCs w:val="24"/>
                <w:lang w:bidi="ar"/>
              </w:rPr>
              <w:t>0501.333.764</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30933B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件</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2252E80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3DFCBD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r>
      <w:tr w14:paraId="09DC5409">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6E35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275</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3D2CE851">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变速箱滤芯</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068B58BF">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923976.4754</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93D375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315E03D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3</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CB432B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卡尔玛</w:t>
            </w:r>
          </w:p>
        </w:tc>
      </w:tr>
      <w:tr w14:paraId="63BFA6D0">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1490F">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276</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5F46B34B">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燃油滤清器</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0CD07F8A">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90031422</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0C9287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1B39DB1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3</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C9D9C9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卡尔玛</w:t>
            </w:r>
          </w:p>
        </w:tc>
      </w:tr>
      <w:tr w14:paraId="4745E2FA">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6D6D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277</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233AE710">
            <w:pPr>
              <w:keepNext/>
              <w:widowControl/>
              <w:snapToGrid w:val="0"/>
              <w:spacing w:line="240" w:lineRule="auto"/>
              <w:ind w:firstLine="0" w:firstLineChars="0"/>
              <w:jc w:val="left"/>
              <w:textAlignment w:val="center"/>
              <w:rPr>
                <w:rFonts w:hint="eastAsia" w:ascii="宋体" w:hAnsi="宋体" w:eastAsia="宋体" w:cs="宋体"/>
                <w:color w:val="000000"/>
                <w:sz w:val="24"/>
                <w:szCs w:val="24"/>
                <w:lang w:eastAsia="zh-CN"/>
              </w:rPr>
            </w:pPr>
            <w:r>
              <w:rPr>
                <w:rFonts w:hint="eastAsia" w:ascii="宋体" w:hAnsi="宋体" w:cs="宋体"/>
                <w:color w:val="000000"/>
                <w:kern w:val="0"/>
                <w:sz w:val="24"/>
                <w:lang w:bidi="ar"/>
              </w:rPr>
              <w:t>液压滤芯</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7D17B135">
            <w:pPr>
              <w:keepNext/>
              <w:widowControl/>
              <w:snapToGrid w:val="0"/>
              <w:spacing w:line="240" w:lineRule="auto"/>
              <w:ind w:firstLine="0" w:firstLineChars="0"/>
              <w:jc w:val="left"/>
              <w:textAlignment w:val="center"/>
              <w:rPr>
                <w:rFonts w:ascii="宋体" w:hAnsi="宋体" w:cs="宋体"/>
                <w:color w:val="000000"/>
                <w:sz w:val="24"/>
                <w:szCs w:val="24"/>
              </w:rPr>
            </w:pPr>
            <w:r>
              <w:rPr>
                <w:rFonts w:hint="eastAsia" w:ascii="宋体" w:hAnsi="宋体" w:cs="宋体"/>
                <w:color w:val="000000"/>
                <w:kern w:val="0"/>
                <w:sz w:val="24"/>
                <w:lang w:bidi="ar"/>
              </w:rPr>
              <w:t>923944.0053</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5A215A0">
            <w:pPr>
              <w:keepNext/>
              <w:widowControl/>
              <w:snapToGrid w:val="0"/>
              <w:spacing w:line="240" w:lineRule="auto"/>
              <w:ind w:firstLine="0" w:firstLineChars="0"/>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313B00CC">
            <w:pPr>
              <w:keepNext/>
              <w:widowControl/>
              <w:snapToGrid w:val="0"/>
              <w:spacing w:line="240" w:lineRule="auto"/>
              <w:ind w:firstLine="0" w:firstLineChars="0"/>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3</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211B67A">
            <w:pPr>
              <w:keepNext/>
              <w:widowControl/>
              <w:snapToGrid w:val="0"/>
              <w:spacing w:line="240" w:lineRule="auto"/>
              <w:ind w:firstLine="0" w:firstLineChars="0"/>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卡尔玛</w:t>
            </w:r>
          </w:p>
        </w:tc>
      </w:tr>
      <w:tr w14:paraId="4D918793">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2098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278</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38D5D2DB">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燃油滤清器</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4962E9AE">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923829.0700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6DD274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497B3D7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3</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4CF5BB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卡尔玛</w:t>
            </w:r>
          </w:p>
        </w:tc>
      </w:tr>
      <w:tr w14:paraId="494261DD">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CC1D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279</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629DD125">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空调滤芯</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76147C0C">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923829.0668</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A5E414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5D3F29A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3</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0315D1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卡尔玛</w:t>
            </w:r>
          </w:p>
        </w:tc>
      </w:tr>
      <w:tr w14:paraId="5CD42200">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E038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280</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702335E9">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空调储液罐</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7F8C43FC">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921056.0019</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3EDA3D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30F3C54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BA2781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卡尔玛</w:t>
            </w:r>
          </w:p>
        </w:tc>
      </w:tr>
      <w:tr w14:paraId="2829EC0F">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2D46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281</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6D12E3CA">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透气滤芯总成</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3CE14A92">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923432.0004</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C59FE3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6AA533A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A155A2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卡尔玛</w:t>
            </w:r>
          </w:p>
        </w:tc>
      </w:tr>
      <w:tr w14:paraId="27B12162">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0A3A5">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282</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2A11D580">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滤芯总成</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45D6B664">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922316.0006</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A6C1AA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345E8FA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0E39B4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卡尔玛</w:t>
            </w:r>
          </w:p>
        </w:tc>
      </w:tr>
      <w:tr w14:paraId="39570733">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3E86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283</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5610D19E">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液压滤芯</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110E8B65">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922315.0004</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2AF70C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33104A0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3</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D39963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卡尔玛</w:t>
            </w:r>
          </w:p>
        </w:tc>
      </w:tr>
      <w:tr w14:paraId="5588A009">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4C0B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284</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2A495F4F">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空气滤清器</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021DD8E6">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923829.1430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223C08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398D2B3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3</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B54928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卡尔玛</w:t>
            </w:r>
          </w:p>
        </w:tc>
      </w:tr>
      <w:tr w14:paraId="7F980180">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1996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285</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7D2600CC">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安全滤清器</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5B8FE770">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923829.1431</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676D4B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4C47C28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3</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6990D3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卡尔玛</w:t>
            </w:r>
          </w:p>
        </w:tc>
      </w:tr>
      <w:tr w14:paraId="1350D5B6">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BBC9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286</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20ED8B15">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燃油滤清器</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095D4676">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923829.0620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84C41C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5735CAC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3</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140FC6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卡尔玛</w:t>
            </w:r>
          </w:p>
        </w:tc>
      </w:tr>
      <w:tr w14:paraId="684B5289">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7C0B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287</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2D5715EA">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门锁</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7F326B84">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923455.0014</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10CED9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3DF15A5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DBE1CC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卡尔玛</w:t>
            </w:r>
          </w:p>
        </w:tc>
      </w:tr>
      <w:tr w14:paraId="02185C8B">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2B75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288</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118E38CF">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门锁</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269C0F94">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923455.0015</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80E2CB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72294AC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92B27D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卡尔玛</w:t>
            </w:r>
          </w:p>
        </w:tc>
      </w:tr>
      <w:tr w14:paraId="1E93D13C">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B792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289</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250F5022">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链条</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4CF73C17">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921040.0001*65L</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8DDCF5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09C41DE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0FD043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卡尔玛</w:t>
            </w:r>
          </w:p>
        </w:tc>
      </w:tr>
      <w:tr w14:paraId="5D302BF3">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CF16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290</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6915D2DB">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链条调整器</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12854831">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A52964.0100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E2AC7F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3D034E1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7E010F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卡尔玛</w:t>
            </w:r>
          </w:p>
        </w:tc>
      </w:tr>
      <w:tr w14:paraId="2F07D128">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42CF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291</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36D043CC">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方向机</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7E621674">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920207.028</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92EC8E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7C50E94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510675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卡尔玛</w:t>
            </w:r>
          </w:p>
        </w:tc>
      </w:tr>
      <w:tr w14:paraId="0F9B5DE5">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494FC">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292</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6A1919D5">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转向油缸修理包</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142B265C">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N00163.1700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897049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70C453A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392CD9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卡尔玛</w:t>
            </w:r>
          </w:p>
        </w:tc>
      </w:tr>
      <w:tr w14:paraId="0DEA3843">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1E19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293</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62E208D4">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蓄能器</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72BF904C">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922593.A001</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755C0A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40E8F51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3FEBBA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卡尔玛</w:t>
            </w:r>
          </w:p>
        </w:tc>
      </w:tr>
      <w:tr w14:paraId="0F01666E">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7354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294</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68E74765">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制动阀</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319D20C3">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922729.0001</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5ACC3D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4AA97D3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786FC5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卡尔玛</w:t>
            </w:r>
          </w:p>
        </w:tc>
      </w:tr>
      <w:tr w14:paraId="04BF5253">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D7D8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295</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14398E9F">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密封套件</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5082F14F">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923120.0568</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B21174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7EE825A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47EDC2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卡尔玛</w:t>
            </w:r>
          </w:p>
        </w:tc>
      </w:tr>
      <w:tr w14:paraId="1DC996C1">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E7C6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296</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37ABB6EB">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点火开关</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00F4E27D">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920451.0050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071462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00A1AFE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8F01FD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卡尔玛</w:t>
            </w:r>
          </w:p>
        </w:tc>
      </w:tr>
      <w:tr w14:paraId="78986B2A">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C1F25">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297</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5F4CBE1E">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齿轮选择器</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56EEE550">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920476.0170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FE82BB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2EEEE17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154EFF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卡尔玛</w:t>
            </w:r>
          </w:p>
        </w:tc>
      </w:tr>
      <w:tr w14:paraId="7AD3A32C">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7B84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298</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1EEF7CD1">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控制开关</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43ACE080">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920476.0180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F98B28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5F57434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A70D4D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卡尔玛</w:t>
            </w:r>
          </w:p>
        </w:tc>
      </w:tr>
      <w:tr w14:paraId="4D627A02">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D874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299</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785B7530">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拨动开关</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3ADBC60F">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920971.0027</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BCDE02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2AAABA3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79C6AD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卡尔玛</w:t>
            </w:r>
          </w:p>
        </w:tc>
      </w:tr>
      <w:tr w14:paraId="391E18C3">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40EE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300</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5882B976">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脚踏油门</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629BDECE">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J06314.0100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1EA80B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342863E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A4183B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卡尔玛</w:t>
            </w:r>
          </w:p>
        </w:tc>
      </w:tr>
      <w:tr w14:paraId="25F53420">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30F2F">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301</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2C8F69F4">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控制杆</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70C7EABB">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920930.0038</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D31E93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01094D4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A1B4CD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卡尔玛</w:t>
            </w:r>
          </w:p>
        </w:tc>
      </w:tr>
      <w:tr w14:paraId="7A2CB0AF">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78E0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302</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4A80707A">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泵</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552C5D25">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924334.0007</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26FB5E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3EEF3E7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C99F2E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卡尔玛</w:t>
            </w:r>
          </w:p>
        </w:tc>
      </w:tr>
      <w:tr w14:paraId="576195C0">
        <w:tblPrEx>
          <w:tblCellMar>
            <w:top w:w="0" w:type="dxa"/>
            <w:left w:w="108" w:type="dxa"/>
            <w:bottom w:w="0" w:type="dxa"/>
            <w:right w:w="108" w:type="dxa"/>
          </w:tblCellMar>
        </w:tblPrEx>
        <w:trPr>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493B9">
            <w:pPr>
              <w:keepNext/>
              <w:widowControl/>
              <w:snapToGrid w:val="0"/>
              <w:spacing w:line="240" w:lineRule="auto"/>
              <w:ind w:firstLine="0" w:firstLineChars="0"/>
              <w:jc w:val="center"/>
              <w:textAlignment w:val="center"/>
              <w:rPr>
                <w:rFonts w:hint="eastAsia" w:ascii="宋体" w:hAnsi="宋体" w:eastAsia="宋体" w:cs="宋体"/>
                <w:color w:val="000000"/>
                <w:sz w:val="24"/>
                <w:lang w:eastAsia="zh-CN"/>
              </w:rPr>
            </w:pPr>
            <w:r>
              <w:rPr>
                <w:rFonts w:hint="eastAsia" w:ascii="宋体" w:hAnsi="宋体" w:cs="宋体"/>
                <w:color w:val="000000"/>
                <w:kern w:val="0"/>
                <w:sz w:val="24"/>
                <w:lang w:bidi="ar"/>
              </w:rPr>
              <w:t>30</w:t>
            </w:r>
            <w:r>
              <w:rPr>
                <w:rFonts w:hint="eastAsia" w:ascii="宋体" w:hAnsi="宋体" w:cs="宋体"/>
                <w:color w:val="000000"/>
                <w:kern w:val="0"/>
                <w:sz w:val="24"/>
                <w:lang w:val="en-US" w:eastAsia="zh-CN" w:bidi="ar"/>
              </w:rPr>
              <w:t>3</w:t>
            </w:r>
          </w:p>
        </w:tc>
        <w:tc>
          <w:tcPr>
            <w:tcW w:w="2701" w:type="dxa"/>
            <w:tcBorders>
              <w:top w:val="single" w:color="000000" w:sz="4" w:space="0"/>
              <w:left w:val="single" w:color="000000" w:sz="4" w:space="0"/>
              <w:bottom w:val="single" w:color="000000" w:sz="4" w:space="0"/>
              <w:right w:val="single" w:color="000000" w:sz="4" w:space="0"/>
            </w:tcBorders>
            <w:noWrap/>
            <w:vAlign w:val="center"/>
          </w:tcPr>
          <w:p w14:paraId="168CF0F9">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泵</w:t>
            </w:r>
          </w:p>
        </w:tc>
        <w:tc>
          <w:tcPr>
            <w:tcW w:w="2340" w:type="dxa"/>
            <w:tcBorders>
              <w:top w:val="single" w:color="000000" w:sz="4" w:space="0"/>
              <w:left w:val="single" w:color="000000" w:sz="4" w:space="0"/>
              <w:bottom w:val="single" w:color="000000" w:sz="4" w:space="0"/>
              <w:right w:val="single" w:color="000000" w:sz="4" w:space="0"/>
            </w:tcBorders>
            <w:noWrap/>
            <w:vAlign w:val="center"/>
          </w:tcPr>
          <w:p w14:paraId="4BB105FB">
            <w:pPr>
              <w:keepNext/>
              <w:widowControl/>
              <w:snapToGrid w:val="0"/>
              <w:spacing w:line="240" w:lineRule="auto"/>
              <w:ind w:firstLine="0" w:firstLineChars="0"/>
              <w:jc w:val="left"/>
              <w:textAlignment w:val="center"/>
              <w:rPr>
                <w:rFonts w:ascii="宋体" w:hAnsi="宋体" w:cs="宋体"/>
                <w:color w:val="000000"/>
                <w:sz w:val="24"/>
              </w:rPr>
            </w:pPr>
            <w:r>
              <w:rPr>
                <w:rFonts w:hint="eastAsia" w:ascii="宋体" w:hAnsi="宋体" w:cs="宋体"/>
                <w:color w:val="000000"/>
                <w:kern w:val="0"/>
                <w:sz w:val="24"/>
                <w:lang w:bidi="ar"/>
              </w:rPr>
              <w:t>924334.0008</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218A3D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个</w:t>
            </w:r>
          </w:p>
        </w:tc>
        <w:tc>
          <w:tcPr>
            <w:tcW w:w="910" w:type="dxa"/>
            <w:tcBorders>
              <w:top w:val="single" w:color="000000" w:sz="4" w:space="0"/>
              <w:left w:val="single" w:color="000000" w:sz="4" w:space="0"/>
              <w:bottom w:val="single" w:color="000000" w:sz="4" w:space="0"/>
              <w:right w:val="single" w:color="000000" w:sz="4" w:space="0"/>
            </w:tcBorders>
            <w:noWrap/>
            <w:vAlign w:val="center"/>
          </w:tcPr>
          <w:p w14:paraId="2B9F63C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8D26A6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卡尔玛</w:t>
            </w:r>
          </w:p>
        </w:tc>
      </w:tr>
    </w:tbl>
    <w:p w14:paraId="56548CA5">
      <w:pPr>
        <w:pStyle w:val="2"/>
        <w:ind w:firstLine="422" w:firstLineChars="200"/>
        <w:jc w:val="left"/>
        <w:rPr>
          <w:sz w:val="21"/>
          <w:szCs w:val="21"/>
        </w:rPr>
      </w:pPr>
    </w:p>
    <w:p w14:paraId="6911A7BB">
      <w:pPr>
        <w:pStyle w:val="2"/>
      </w:pPr>
      <w:r>
        <w:br w:type="page"/>
      </w:r>
      <w:r>
        <w:t>第三章  投标人须知</w:t>
      </w:r>
      <w:bookmarkEnd w:id="16"/>
      <w:bookmarkEnd w:id="17"/>
    </w:p>
    <w:p w14:paraId="4FDB6D80">
      <w:pPr>
        <w:snapToGrid w:val="0"/>
        <w:ind w:firstLine="0" w:firstLineChars="0"/>
        <w:jc w:val="center"/>
        <w:rPr>
          <w:sz w:val="24"/>
        </w:rPr>
      </w:pPr>
      <w:r>
        <w:rPr>
          <w:sz w:val="24"/>
        </w:rPr>
        <w:t>前附表</w:t>
      </w:r>
    </w:p>
    <w:tbl>
      <w:tblPr>
        <w:tblStyle w:val="46"/>
        <w:tblW w:w="9632"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43"/>
        <w:gridCol w:w="8989"/>
      </w:tblGrid>
      <w:tr w14:paraId="680B72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4"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14:paraId="697C8EAE">
            <w:pPr>
              <w:ind w:firstLine="0" w:firstLineChars="0"/>
              <w:jc w:val="center"/>
            </w:pPr>
            <w:r>
              <w:t>序号</w:t>
            </w:r>
          </w:p>
        </w:tc>
        <w:tc>
          <w:tcPr>
            <w:tcW w:w="8989" w:type="dxa"/>
            <w:tcBorders>
              <w:top w:val="single" w:color="auto" w:sz="4" w:space="0"/>
              <w:left w:val="single" w:color="auto" w:sz="4" w:space="0"/>
              <w:bottom w:val="single" w:color="auto" w:sz="4" w:space="0"/>
              <w:right w:val="single" w:color="auto" w:sz="4" w:space="0"/>
            </w:tcBorders>
            <w:vAlign w:val="center"/>
          </w:tcPr>
          <w:p w14:paraId="2F93D018">
            <w:pPr>
              <w:ind w:firstLine="0" w:firstLineChars="0"/>
              <w:jc w:val="center"/>
            </w:pPr>
            <w:r>
              <w:t>内容、要求</w:t>
            </w:r>
          </w:p>
        </w:tc>
      </w:tr>
      <w:tr w14:paraId="506020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4"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14:paraId="68DA74E6">
            <w:pPr>
              <w:ind w:firstLine="0" w:firstLineChars="0"/>
              <w:jc w:val="center"/>
            </w:pPr>
            <w:r>
              <w:t>1</w:t>
            </w:r>
          </w:p>
        </w:tc>
        <w:tc>
          <w:tcPr>
            <w:tcW w:w="8989" w:type="dxa"/>
            <w:tcBorders>
              <w:top w:val="single" w:color="auto" w:sz="4" w:space="0"/>
              <w:left w:val="single" w:color="auto" w:sz="4" w:space="0"/>
              <w:bottom w:val="single" w:color="auto" w:sz="4" w:space="0"/>
              <w:right w:val="single" w:color="auto" w:sz="4" w:space="0"/>
            </w:tcBorders>
            <w:vAlign w:val="center"/>
          </w:tcPr>
          <w:p w14:paraId="3ED4BB0B">
            <w:pPr>
              <w:ind w:firstLine="0" w:firstLineChars="0"/>
            </w:pPr>
            <w:r>
              <w:t>项目名称：</w:t>
            </w:r>
            <w:r>
              <w:rPr>
                <w:rFonts w:hint="eastAsia"/>
              </w:rPr>
              <w:t>温州金洋集装箱码头有限公司叉车配件采购</w:t>
            </w:r>
          </w:p>
        </w:tc>
      </w:tr>
      <w:tr w14:paraId="531417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4"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14:paraId="75A6EB50">
            <w:pPr>
              <w:ind w:firstLine="0" w:firstLineChars="0"/>
              <w:jc w:val="center"/>
            </w:pPr>
            <w:r>
              <w:t>★2</w:t>
            </w:r>
          </w:p>
        </w:tc>
        <w:tc>
          <w:tcPr>
            <w:tcW w:w="8989" w:type="dxa"/>
            <w:tcBorders>
              <w:top w:val="single" w:color="auto" w:sz="4" w:space="0"/>
              <w:left w:val="single" w:color="auto" w:sz="4" w:space="0"/>
              <w:bottom w:val="single" w:color="auto" w:sz="4" w:space="0"/>
              <w:right w:val="single" w:color="auto" w:sz="4" w:space="0"/>
            </w:tcBorders>
            <w:vAlign w:val="center"/>
          </w:tcPr>
          <w:p w14:paraId="3A66878D">
            <w:pPr>
              <w:ind w:firstLine="0" w:firstLineChars="0"/>
            </w:pPr>
            <w:r>
              <w:t>投标报价及费用：</w:t>
            </w:r>
          </w:p>
          <w:p w14:paraId="48F7C494">
            <w:pPr>
              <w:ind w:firstLine="0" w:firstLineChars="0"/>
            </w:pPr>
            <w:r>
              <w:t xml:space="preserve">1、不论投标结果如何，投标人均应自行承担所有与投标有关的全部费用。 </w:t>
            </w:r>
          </w:p>
          <w:p w14:paraId="79DAE6F4">
            <w:pPr>
              <w:ind w:firstLine="0" w:firstLineChars="0"/>
            </w:pPr>
            <w:r>
              <w:t>2、</w:t>
            </w:r>
            <w:r>
              <w:rPr>
                <w:b/>
                <w:bCs/>
              </w:rPr>
              <w:t>最高限价</w:t>
            </w:r>
            <w:r>
              <w:rPr>
                <w:rFonts w:hint="eastAsia"/>
              </w:rPr>
              <w:t>：</w:t>
            </w:r>
            <w:r>
              <w:rPr>
                <w:rFonts w:hint="eastAsia"/>
                <w:b/>
                <w:bCs/>
              </w:rPr>
              <w:t>30</w:t>
            </w:r>
            <w:r>
              <w:rPr>
                <w:b/>
                <w:bCs/>
              </w:rPr>
              <w:t>万元</w:t>
            </w:r>
            <w:r>
              <w:t>，超过最高限价的投标为无效标。</w:t>
            </w:r>
          </w:p>
        </w:tc>
      </w:tr>
      <w:tr w14:paraId="74C6C3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4"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14:paraId="360B3FE0">
            <w:pPr>
              <w:ind w:firstLine="0" w:firstLineChars="0"/>
              <w:jc w:val="center"/>
            </w:pPr>
            <w:r>
              <w:t>★3</w:t>
            </w:r>
          </w:p>
        </w:tc>
        <w:tc>
          <w:tcPr>
            <w:tcW w:w="8989" w:type="dxa"/>
            <w:tcBorders>
              <w:top w:val="single" w:color="auto" w:sz="4" w:space="0"/>
              <w:left w:val="single" w:color="auto" w:sz="4" w:space="0"/>
              <w:bottom w:val="single" w:color="auto" w:sz="4" w:space="0"/>
              <w:right w:val="single" w:color="auto" w:sz="4" w:space="0"/>
            </w:tcBorders>
            <w:vAlign w:val="center"/>
          </w:tcPr>
          <w:p w14:paraId="5A3BD024">
            <w:pPr>
              <w:ind w:firstLine="0" w:firstLineChars="0"/>
            </w:pPr>
            <w:r>
              <w:t>投标保证金：（人民币）大写</w:t>
            </w:r>
            <w:r>
              <w:rPr>
                <w:rFonts w:hint="eastAsia"/>
              </w:rPr>
              <w:t>陆仟</w:t>
            </w:r>
            <w:r>
              <w:t>元整（小写：¥</w:t>
            </w:r>
            <w:r>
              <w:rPr>
                <w:rFonts w:hint="eastAsia"/>
              </w:rPr>
              <w:t>6000</w:t>
            </w:r>
            <w:r>
              <w:t>.00）。</w:t>
            </w:r>
          </w:p>
        </w:tc>
      </w:tr>
      <w:tr w14:paraId="290F7D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46"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14:paraId="081EA985">
            <w:pPr>
              <w:ind w:firstLine="0" w:firstLineChars="0"/>
              <w:jc w:val="center"/>
            </w:pPr>
            <w:r>
              <w:t>4</w:t>
            </w:r>
          </w:p>
        </w:tc>
        <w:tc>
          <w:tcPr>
            <w:tcW w:w="8989" w:type="dxa"/>
            <w:tcBorders>
              <w:top w:val="single" w:color="auto" w:sz="4" w:space="0"/>
              <w:left w:val="single" w:color="auto" w:sz="4" w:space="0"/>
              <w:bottom w:val="single" w:color="auto" w:sz="4" w:space="0"/>
              <w:right w:val="single" w:color="auto" w:sz="4" w:space="0"/>
            </w:tcBorders>
            <w:vAlign w:val="center"/>
          </w:tcPr>
          <w:p w14:paraId="1F23FE18">
            <w:pPr>
              <w:ind w:firstLine="0" w:firstLineChars="0"/>
            </w:pPr>
            <w:r>
              <w:t>答疑与澄清：招标人对已发出的招标文件进行必要的澄清和修改时，将在招标公告规定的投标截止时间3日前，在规定信息发布网站上通知所有招标文件收受人，并要求收受人进行确认澄清和修改已收悉，澄清和修改的内容作为招标文件的组成部分。招标人根据实际情况，延长投标截止时间的，将在投标截止时间前2日内告知所有招标文件收受人，并要求回执确认。</w:t>
            </w:r>
          </w:p>
        </w:tc>
      </w:tr>
      <w:tr w14:paraId="6288E3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14:paraId="0441C13E">
            <w:pPr>
              <w:ind w:firstLine="0" w:firstLineChars="0"/>
              <w:jc w:val="center"/>
            </w:pPr>
            <w:r>
              <w:t>5</w:t>
            </w:r>
          </w:p>
        </w:tc>
        <w:tc>
          <w:tcPr>
            <w:tcW w:w="8989" w:type="dxa"/>
            <w:tcBorders>
              <w:top w:val="single" w:color="auto" w:sz="4" w:space="0"/>
              <w:left w:val="single" w:color="auto" w:sz="4" w:space="0"/>
              <w:bottom w:val="single" w:color="auto" w:sz="4" w:space="0"/>
              <w:right w:val="single" w:color="auto" w:sz="4" w:space="0"/>
            </w:tcBorders>
            <w:vAlign w:val="center"/>
          </w:tcPr>
          <w:p w14:paraId="29CB9C87">
            <w:pPr>
              <w:ind w:firstLine="0" w:firstLineChars="0"/>
            </w:pPr>
            <w:r>
              <w:t>投标文件组成：资审文件及商务技术标（第一阶段评审）；价格标（第二阶段评审）。</w:t>
            </w:r>
          </w:p>
        </w:tc>
      </w:tr>
      <w:tr w14:paraId="0FF8A6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14:paraId="50B24FE2">
            <w:pPr>
              <w:ind w:firstLine="0" w:firstLineChars="0"/>
              <w:jc w:val="center"/>
            </w:pPr>
            <w:r>
              <w:t>6</w:t>
            </w:r>
          </w:p>
        </w:tc>
        <w:tc>
          <w:tcPr>
            <w:tcW w:w="8989" w:type="dxa"/>
            <w:tcBorders>
              <w:top w:val="single" w:color="auto" w:sz="4" w:space="0"/>
              <w:left w:val="single" w:color="auto" w:sz="4" w:space="0"/>
              <w:bottom w:val="single" w:color="auto" w:sz="4" w:space="0"/>
              <w:right w:val="single" w:color="auto" w:sz="4" w:space="0"/>
            </w:tcBorders>
            <w:vAlign w:val="center"/>
          </w:tcPr>
          <w:p w14:paraId="49364109">
            <w:pPr>
              <w:ind w:firstLine="0" w:firstLineChars="0"/>
            </w:pPr>
            <w:r>
              <w:t>投标截止时间、地址：详见招标公告。</w:t>
            </w:r>
          </w:p>
        </w:tc>
      </w:tr>
      <w:tr w14:paraId="5EDEFB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8"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14:paraId="27AF97C2">
            <w:pPr>
              <w:ind w:firstLine="0" w:firstLineChars="0"/>
              <w:jc w:val="center"/>
            </w:pPr>
            <w:r>
              <w:t>7</w:t>
            </w:r>
          </w:p>
        </w:tc>
        <w:tc>
          <w:tcPr>
            <w:tcW w:w="8989" w:type="dxa"/>
            <w:tcBorders>
              <w:top w:val="single" w:color="auto" w:sz="4" w:space="0"/>
              <w:left w:val="single" w:color="auto" w:sz="4" w:space="0"/>
              <w:bottom w:val="single" w:color="auto" w:sz="4" w:space="0"/>
              <w:right w:val="single" w:color="auto" w:sz="4" w:space="0"/>
            </w:tcBorders>
            <w:vAlign w:val="center"/>
          </w:tcPr>
          <w:p w14:paraId="585FDDDA">
            <w:pPr>
              <w:ind w:firstLine="0" w:firstLineChars="0"/>
            </w:pPr>
            <w:r>
              <w:t>开标时间、地址：详见招标公告。</w:t>
            </w:r>
          </w:p>
        </w:tc>
      </w:tr>
      <w:tr w14:paraId="4F59AF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14:paraId="1EBCB911">
            <w:pPr>
              <w:ind w:firstLine="0" w:firstLineChars="0"/>
              <w:jc w:val="center"/>
            </w:pPr>
            <w:r>
              <w:t>8</w:t>
            </w:r>
          </w:p>
        </w:tc>
        <w:tc>
          <w:tcPr>
            <w:tcW w:w="8989" w:type="dxa"/>
            <w:tcBorders>
              <w:top w:val="single" w:color="auto" w:sz="4" w:space="0"/>
              <w:left w:val="single" w:color="auto" w:sz="4" w:space="0"/>
              <w:bottom w:val="single" w:color="auto" w:sz="4" w:space="0"/>
              <w:right w:val="single" w:color="auto" w:sz="4" w:space="0"/>
            </w:tcBorders>
            <w:vAlign w:val="center"/>
          </w:tcPr>
          <w:p w14:paraId="2B931C4F">
            <w:pPr>
              <w:ind w:firstLine="0" w:firstLineChars="0"/>
            </w:pPr>
            <w:r>
              <w:t>评标办法及评分标准：本项目采用两步开标法，分两个阶段进行评审，详见第四章。</w:t>
            </w:r>
          </w:p>
        </w:tc>
      </w:tr>
      <w:tr w14:paraId="57C02D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4"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14:paraId="5F9DBE46">
            <w:pPr>
              <w:ind w:firstLine="0" w:firstLineChars="0"/>
              <w:jc w:val="center"/>
            </w:pPr>
            <w:r>
              <w:t>9</w:t>
            </w:r>
          </w:p>
        </w:tc>
        <w:tc>
          <w:tcPr>
            <w:tcW w:w="8989" w:type="dxa"/>
            <w:tcBorders>
              <w:top w:val="single" w:color="auto" w:sz="4" w:space="0"/>
              <w:left w:val="single" w:color="auto" w:sz="4" w:space="0"/>
              <w:bottom w:val="single" w:color="auto" w:sz="4" w:space="0"/>
              <w:right w:val="single" w:color="auto" w:sz="4" w:space="0"/>
            </w:tcBorders>
            <w:vAlign w:val="center"/>
          </w:tcPr>
          <w:p w14:paraId="090C5272">
            <w:pPr>
              <w:ind w:firstLine="0" w:firstLineChars="0"/>
            </w:pPr>
            <w:r>
              <w:t>评标结果公示：评标结束后，评标结果于浙江省海港集团、宁波舟山港集团电子招标采购平台（http://hgdzzb.nbport.com.cn/）公示不少于3日。</w:t>
            </w:r>
          </w:p>
        </w:tc>
      </w:tr>
      <w:tr w14:paraId="5268C8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14:paraId="1F5C9DAE">
            <w:pPr>
              <w:ind w:firstLine="0" w:firstLineChars="0"/>
              <w:jc w:val="center"/>
            </w:pPr>
            <w:r>
              <w:t>10</w:t>
            </w:r>
          </w:p>
        </w:tc>
        <w:tc>
          <w:tcPr>
            <w:tcW w:w="8989" w:type="dxa"/>
            <w:tcBorders>
              <w:top w:val="single" w:color="auto" w:sz="4" w:space="0"/>
              <w:left w:val="single" w:color="auto" w:sz="4" w:space="0"/>
              <w:bottom w:val="single" w:color="auto" w:sz="4" w:space="0"/>
              <w:right w:val="single" w:color="auto" w:sz="4" w:space="0"/>
            </w:tcBorders>
            <w:vAlign w:val="center"/>
          </w:tcPr>
          <w:p w14:paraId="080C6012">
            <w:pPr>
              <w:ind w:firstLine="0" w:firstLineChars="0"/>
            </w:pPr>
            <w:r>
              <w:t>投标保证金退还：除招标文件规定不予退还保证金的情形外，最迟在签署合同后5日内向投标人退还投标保证金。</w:t>
            </w:r>
          </w:p>
        </w:tc>
      </w:tr>
      <w:tr w14:paraId="786450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7"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14:paraId="719D33EA">
            <w:pPr>
              <w:ind w:firstLine="0" w:firstLineChars="0"/>
              <w:jc w:val="center"/>
            </w:pPr>
            <w:r>
              <w:t>11</w:t>
            </w:r>
          </w:p>
        </w:tc>
        <w:tc>
          <w:tcPr>
            <w:tcW w:w="8989" w:type="dxa"/>
            <w:tcBorders>
              <w:top w:val="single" w:color="auto" w:sz="4" w:space="0"/>
              <w:left w:val="single" w:color="auto" w:sz="4" w:space="0"/>
              <w:bottom w:val="single" w:color="auto" w:sz="4" w:space="0"/>
              <w:right w:val="single" w:color="auto" w:sz="4" w:space="0"/>
            </w:tcBorders>
            <w:vAlign w:val="center"/>
          </w:tcPr>
          <w:p w14:paraId="0DA0C2EA">
            <w:pPr>
              <w:ind w:firstLine="0" w:firstLineChars="0"/>
            </w:pPr>
            <w:r>
              <w:t>签订合同时间：中标通知书发出后30日内。</w:t>
            </w:r>
          </w:p>
        </w:tc>
      </w:tr>
      <w:tr w14:paraId="1CB01E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7"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14:paraId="6E4274FD">
            <w:pPr>
              <w:ind w:firstLine="0" w:firstLineChars="0"/>
              <w:jc w:val="center"/>
            </w:pPr>
            <w:r>
              <w:t>★12</w:t>
            </w:r>
          </w:p>
        </w:tc>
        <w:tc>
          <w:tcPr>
            <w:tcW w:w="8989" w:type="dxa"/>
            <w:tcBorders>
              <w:top w:val="single" w:color="auto" w:sz="4" w:space="0"/>
              <w:left w:val="single" w:color="auto" w:sz="4" w:space="0"/>
              <w:bottom w:val="single" w:color="auto" w:sz="4" w:space="0"/>
              <w:right w:val="single" w:color="auto" w:sz="4" w:space="0"/>
            </w:tcBorders>
            <w:vAlign w:val="center"/>
          </w:tcPr>
          <w:p w14:paraId="07F25F0D">
            <w:pPr>
              <w:ind w:firstLine="0" w:firstLineChars="0"/>
            </w:pPr>
            <w:r>
              <w:t>履约保证金：</w:t>
            </w:r>
            <w:r>
              <w:rPr>
                <w:rFonts w:hint="eastAsia"/>
              </w:rPr>
              <w:t>中标单位</w:t>
            </w:r>
            <w:r>
              <w:t>应在中标通知书发出后</w:t>
            </w:r>
            <w:r>
              <w:rPr>
                <w:rFonts w:hint="eastAsia"/>
              </w:rPr>
              <w:t>30</w:t>
            </w:r>
            <w:r>
              <w:t>个工作日内向招标人提交履约保证金或银行履约保函，金额为</w:t>
            </w:r>
            <w:r>
              <w:rPr>
                <w:rFonts w:hint="eastAsia"/>
              </w:rPr>
              <w:t>人民币10000元整</w:t>
            </w:r>
            <w:r>
              <w:t>，并且要保证履约保证金在合同履行期间的有效性。</w:t>
            </w:r>
          </w:p>
        </w:tc>
      </w:tr>
      <w:tr w14:paraId="14FE75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7"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14:paraId="4BE7DC30">
            <w:pPr>
              <w:ind w:firstLine="0" w:firstLineChars="0"/>
              <w:jc w:val="center"/>
            </w:pPr>
            <w:r>
              <w:t>13</w:t>
            </w:r>
          </w:p>
        </w:tc>
        <w:tc>
          <w:tcPr>
            <w:tcW w:w="8989" w:type="dxa"/>
            <w:tcBorders>
              <w:top w:val="single" w:color="auto" w:sz="4" w:space="0"/>
              <w:left w:val="single" w:color="auto" w:sz="4" w:space="0"/>
              <w:bottom w:val="single" w:color="auto" w:sz="4" w:space="0"/>
              <w:right w:val="single" w:color="auto" w:sz="4" w:space="0"/>
            </w:tcBorders>
            <w:vAlign w:val="center"/>
          </w:tcPr>
          <w:p w14:paraId="0CB6AAD8">
            <w:pPr>
              <w:ind w:firstLine="0" w:firstLineChars="0"/>
            </w:pPr>
            <w:r>
              <w:t>采购资金来源：自筹。</w:t>
            </w:r>
          </w:p>
        </w:tc>
      </w:tr>
      <w:tr w14:paraId="74964A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7"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14:paraId="37E7150F">
            <w:pPr>
              <w:ind w:firstLine="0" w:firstLineChars="0"/>
              <w:jc w:val="center"/>
            </w:pPr>
            <w:r>
              <w:t>★14</w:t>
            </w:r>
          </w:p>
        </w:tc>
        <w:tc>
          <w:tcPr>
            <w:tcW w:w="8989" w:type="dxa"/>
            <w:tcBorders>
              <w:top w:val="single" w:color="auto" w:sz="4" w:space="0"/>
              <w:left w:val="single" w:color="auto" w:sz="4" w:space="0"/>
              <w:bottom w:val="single" w:color="auto" w:sz="4" w:space="0"/>
              <w:right w:val="single" w:color="auto" w:sz="4" w:space="0"/>
            </w:tcBorders>
            <w:vAlign w:val="center"/>
          </w:tcPr>
          <w:p w14:paraId="25871B33">
            <w:pPr>
              <w:ind w:firstLine="0" w:firstLineChars="0"/>
            </w:pPr>
            <w:r>
              <w:t>投标文件有效期：自投标截止日起</w:t>
            </w:r>
            <w:r>
              <w:rPr>
                <w:rFonts w:hint="eastAsia"/>
              </w:rPr>
              <w:t>9</w:t>
            </w:r>
            <w:r>
              <w:t>0天。</w:t>
            </w:r>
          </w:p>
        </w:tc>
      </w:tr>
      <w:tr w14:paraId="55AD56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7"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14:paraId="64D8CB8E">
            <w:pPr>
              <w:ind w:firstLine="0" w:firstLineChars="0"/>
              <w:jc w:val="center"/>
            </w:pPr>
            <w:r>
              <w:t>★15</w:t>
            </w:r>
          </w:p>
        </w:tc>
        <w:tc>
          <w:tcPr>
            <w:tcW w:w="8989" w:type="dxa"/>
            <w:tcBorders>
              <w:top w:val="single" w:color="auto" w:sz="4" w:space="0"/>
              <w:left w:val="single" w:color="auto" w:sz="4" w:space="0"/>
              <w:bottom w:val="single" w:color="auto" w:sz="4" w:space="0"/>
              <w:right w:val="single" w:color="auto" w:sz="4" w:space="0"/>
            </w:tcBorders>
            <w:vAlign w:val="center"/>
          </w:tcPr>
          <w:p w14:paraId="3EE7FAC1">
            <w:pPr>
              <w:adjustRightInd w:val="0"/>
              <w:snapToGrid w:val="0"/>
              <w:spacing w:line="360" w:lineRule="exact"/>
              <w:ind w:firstLine="0" w:firstLineChars="0"/>
              <w:jc w:val="left"/>
              <w:rPr>
                <w:rFonts w:hint="eastAsia" w:ascii="宋体" w:hAnsi="宋体" w:cs="宋体"/>
                <w:szCs w:val="21"/>
              </w:rPr>
            </w:pPr>
            <w:r>
              <w:rPr>
                <w:rFonts w:hint="eastAsia" w:ascii="宋体" w:hAnsi="宋体" w:cs="宋体"/>
                <w:szCs w:val="21"/>
              </w:rPr>
              <w:t>1、本项目采用电子招标形式，需对上线交易项目收取交易服务费，交易服务费由中标单位承担。</w:t>
            </w:r>
          </w:p>
          <w:p w14:paraId="477AFFBE">
            <w:pPr>
              <w:spacing w:line="360" w:lineRule="exact"/>
              <w:ind w:firstLine="0" w:firstLineChars="0"/>
              <w:rPr>
                <w:rFonts w:hint="eastAsia" w:ascii="宋体" w:hAnsi="宋体" w:cs="宋体"/>
                <w:szCs w:val="21"/>
              </w:rPr>
            </w:pPr>
            <w:r>
              <w:rPr>
                <w:rFonts w:hint="eastAsia" w:ascii="宋体" w:hAnsi="宋体" w:cs="宋体"/>
                <w:szCs w:val="21"/>
              </w:rPr>
              <w:t>2、根据集团相关要求，按新收费标准执行。具体收费标准如下：</w:t>
            </w:r>
          </w:p>
          <w:p w14:paraId="576B483D">
            <w:pPr>
              <w:adjustRightInd w:val="0"/>
              <w:snapToGrid w:val="0"/>
              <w:spacing w:line="360" w:lineRule="exact"/>
              <w:ind w:firstLine="0" w:firstLineChars="0"/>
              <w:jc w:val="center"/>
              <w:rPr>
                <w:rFonts w:hint="eastAsia" w:ascii="宋体" w:hAnsi="宋体" w:cs="宋体"/>
                <w:b/>
                <w:bCs/>
                <w:szCs w:val="21"/>
              </w:rPr>
            </w:pPr>
            <w:r>
              <w:rPr>
                <w:rFonts w:hint="eastAsia" w:ascii="宋体" w:hAnsi="宋体" w:cs="宋体"/>
                <w:b/>
                <w:bCs/>
                <w:szCs w:val="21"/>
              </w:rPr>
              <w:t>集团电子招标采购平台交易服务费收取标准</w:t>
            </w:r>
          </w:p>
          <w:tbl>
            <w:tblPr>
              <w:tblStyle w:val="46"/>
              <w:tblW w:w="6939" w:type="dxa"/>
              <w:jc w:val="center"/>
              <w:tblLayout w:type="fixed"/>
              <w:tblCellMar>
                <w:top w:w="0" w:type="dxa"/>
                <w:left w:w="108" w:type="dxa"/>
                <w:bottom w:w="0" w:type="dxa"/>
                <w:right w:w="108" w:type="dxa"/>
              </w:tblCellMar>
            </w:tblPr>
            <w:tblGrid>
              <w:gridCol w:w="5086"/>
              <w:gridCol w:w="1853"/>
            </w:tblGrid>
            <w:tr w14:paraId="0A5043C5">
              <w:tblPrEx>
                <w:tblCellMar>
                  <w:top w:w="0" w:type="dxa"/>
                  <w:left w:w="108" w:type="dxa"/>
                  <w:bottom w:w="0" w:type="dxa"/>
                  <w:right w:w="108" w:type="dxa"/>
                </w:tblCellMar>
              </w:tblPrEx>
              <w:trPr>
                <w:trHeight w:val="768" w:hRule="atLeast"/>
                <w:jc w:val="center"/>
              </w:trPr>
              <w:tc>
                <w:tcPr>
                  <w:tcW w:w="5086" w:type="dxa"/>
                  <w:tcBorders>
                    <w:top w:val="single" w:color="000000" w:sz="4" w:space="0"/>
                    <w:left w:val="single" w:color="000000" w:sz="4" w:space="0"/>
                    <w:bottom w:val="single" w:color="000000" w:sz="4" w:space="0"/>
                    <w:right w:val="single" w:color="000000" w:sz="4" w:space="0"/>
                  </w:tcBorders>
                  <w:noWrap/>
                  <w:vAlign w:val="center"/>
                </w:tcPr>
                <w:p w14:paraId="2A54DFE1">
                  <w:pPr>
                    <w:widowControl/>
                    <w:spacing w:line="360" w:lineRule="exact"/>
                    <w:ind w:firstLine="0" w:firstLineChars="0"/>
                    <w:jc w:val="left"/>
                    <w:rPr>
                      <w:rFonts w:hint="eastAsia" w:ascii="宋体" w:hAnsi="宋体" w:cs="宋体"/>
                      <w:szCs w:val="21"/>
                    </w:rPr>
                  </w:pPr>
                  <w:r>
                    <w:rPr>
                      <w:rFonts w:hint="eastAsia" w:ascii="宋体" w:hAnsi="宋体" w:cs="宋体"/>
                      <w:kern w:val="0"/>
                      <w:szCs w:val="21"/>
                    </w:rPr>
                    <w:t>中标价</w:t>
                  </w:r>
                </w:p>
              </w:tc>
              <w:tc>
                <w:tcPr>
                  <w:tcW w:w="1853" w:type="dxa"/>
                  <w:tcBorders>
                    <w:top w:val="single" w:color="000000" w:sz="4" w:space="0"/>
                    <w:left w:val="single" w:color="000000" w:sz="4" w:space="0"/>
                    <w:bottom w:val="single" w:color="000000" w:sz="4" w:space="0"/>
                    <w:right w:val="single" w:color="000000" w:sz="4" w:space="0"/>
                  </w:tcBorders>
                  <w:noWrap/>
                  <w:vAlign w:val="center"/>
                </w:tcPr>
                <w:p w14:paraId="4F0EEFF8">
                  <w:pPr>
                    <w:widowControl/>
                    <w:spacing w:line="360" w:lineRule="exact"/>
                    <w:ind w:firstLine="0" w:firstLineChars="0"/>
                    <w:jc w:val="left"/>
                    <w:rPr>
                      <w:rFonts w:hint="eastAsia" w:ascii="宋体" w:hAnsi="宋体" w:cs="宋体"/>
                      <w:szCs w:val="21"/>
                    </w:rPr>
                  </w:pPr>
                  <w:r>
                    <w:rPr>
                      <w:rFonts w:hint="eastAsia" w:ascii="宋体" w:hAnsi="宋体" w:cs="宋体"/>
                      <w:kern w:val="0"/>
                      <w:szCs w:val="21"/>
                    </w:rPr>
                    <w:t>收费标准（万元）</w:t>
                  </w:r>
                </w:p>
              </w:tc>
            </w:tr>
            <w:tr w14:paraId="491D8339">
              <w:tblPrEx>
                <w:tblCellMar>
                  <w:top w:w="0" w:type="dxa"/>
                  <w:left w:w="108" w:type="dxa"/>
                  <w:bottom w:w="0" w:type="dxa"/>
                  <w:right w:w="108" w:type="dxa"/>
                </w:tblCellMar>
              </w:tblPrEx>
              <w:trPr>
                <w:trHeight w:val="512" w:hRule="atLeast"/>
                <w:jc w:val="center"/>
              </w:trPr>
              <w:tc>
                <w:tcPr>
                  <w:tcW w:w="5086" w:type="dxa"/>
                  <w:tcBorders>
                    <w:top w:val="single" w:color="000000" w:sz="4" w:space="0"/>
                    <w:left w:val="single" w:color="000000" w:sz="4" w:space="0"/>
                    <w:bottom w:val="single" w:color="000000" w:sz="4" w:space="0"/>
                    <w:right w:val="single" w:color="000000" w:sz="4" w:space="0"/>
                  </w:tcBorders>
                  <w:noWrap/>
                  <w:vAlign w:val="center"/>
                </w:tcPr>
                <w:p w14:paraId="11043F7E">
                  <w:pPr>
                    <w:widowControl/>
                    <w:spacing w:line="360" w:lineRule="exact"/>
                    <w:ind w:firstLine="0" w:firstLineChars="0"/>
                    <w:jc w:val="left"/>
                    <w:rPr>
                      <w:rFonts w:hint="eastAsia" w:ascii="宋体" w:hAnsi="宋体" w:cs="宋体"/>
                      <w:szCs w:val="21"/>
                    </w:rPr>
                  </w:pPr>
                  <w:r>
                    <w:rPr>
                      <w:rFonts w:hint="eastAsia" w:ascii="宋体" w:hAnsi="宋体" w:cs="宋体"/>
                      <w:kern w:val="0"/>
                      <w:szCs w:val="21"/>
                    </w:rPr>
                    <w:t>200万（含）以下</w:t>
                  </w:r>
                </w:p>
              </w:tc>
              <w:tc>
                <w:tcPr>
                  <w:tcW w:w="1853" w:type="dxa"/>
                  <w:tcBorders>
                    <w:top w:val="single" w:color="000000" w:sz="4" w:space="0"/>
                    <w:left w:val="single" w:color="000000" w:sz="4" w:space="0"/>
                    <w:bottom w:val="single" w:color="000000" w:sz="4" w:space="0"/>
                    <w:right w:val="single" w:color="000000" w:sz="4" w:space="0"/>
                  </w:tcBorders>
                  <w:noWrap/>
                  <w:vAlign w:val="center"/>
                </w:tcPr>
                <w:p w14:paraId="3DF3D5CC">
                  <w:pPr>
                    <w:widowControl/>
                    <w:spacing w:line="360" w:lineRule="exact"/>
                    <w:ind w:firstLine="0" w:firstLineChars="0"/>
                    <w:jc w:val="left"/>
                    <w:rPr>
                      <w:rFonts w:hint="eastAsia" w:ascii="宋体" w:hAnsi="宋体" w:cs="宋体"/>
                      <w:szCs w:val="21"/>
                    </w:rPr>
                  </w:pPr>
                  <w:r>
                    <w:rPr>
                      <w:rFonts w:hint="eastAsia" w:ascii="宋体" w:hAnsi="宋体" w:cs="宋体"/>
                      <w:kern w:val="0"/>
                      <w:szCs w:val="21"/>
                    </w:rPr>
                    <w:t>0.1</w:t>
                  </w:r>
                </w:p>
              </w:tc>
            </w:tr>
            <w:tr w14:paraId="110BD6D9">
              <w:tblPrEx>
                <w:tblCellMar>
                  <w:top w:w="0" w:type="dxa"/>
                  <w:left w:w="108" w:type="dxa"/>
                  <w:bottom w:w="0" w:type="dxa"/>
                  <w:right w:w="108" w:type="dxa"/>
                </w:tblCellMar>
              </w:tblPrEx>
              <w:trPr>
                <w:trHeight w:val="512" w:hRule="atLeast"/>
                <w:jc w:val="center"/>
              </w:trPr>
              <w:tc>
                <w:tcPr>
                  <w:tcW w:w="5086" w:type="dxa"/>
                  <w:tcBorders>
                    <w:top w:val="single" w:color="000000" w:sz="4" w:space="0"/>
                    <w:left w:val="single" w:color="000000" w:sz="4" w:space="0"/>
                    <w:bottom w:val="single" w:color="000000" w:sz="4" w:space="0"/>
                    <w:right w:val="single" w:color="000000" w:sz="4" w:space="0"/>
                  </w:tcBorders>
                  <w:noWrap/>
                  <w:vAlign w:val="center"/>
                </w:tcPr>
                <w:p w14:paraId="418EE893">
                  <w:pPr>
                    <w:widowControl/>
                    <w:spacing w:line="360" w:lineRule="exact"/>
                    <w:ind w:firstLine="0" w:firstLineChars="0"/>
                    <w:jc w:val="left"/>
                    <w:rPr>
                      <w:rFonts w:hint="eastAsia" w:ascii="宋体" w:hAnsi="宋体" w:cs="宋体"/>
                      <w:kern w:val="0"/>
                      <w:szCs w:val="21"/>
                    </w:rPr>
                  </w:pPr>
                  <w:r>
                    <w:rPr>
                      <w:rFonts w:hint="eastAsia" w:ascii="宋体" w:hAnsi="宋体" w:cs="宋体"/>
                      <w:kern w:val="0"/>
                      <w:szCs w:val="21"/>
                    </w:rPr>
                    <w:t>200万-500万（含）</w:t>
                  </w:r>
                </w:p>
              </w:tc>
              <w:tc>
                <w:tcPr>
                  <w:tcW w:w="1853" w:type="dxa"/>
                  <w:tcBorders>
                    <w:top w:val="single" w:color="000000" w:sz="4" w:space="0"/>
                    <w:left w:val="single" w:color="000000" w:sz="4" w:space="0"/>
                    <w:bottom w:val="single" w:color="000000" w:sz="4" w:space="0"/>
                    <w:right w:val="single" w:color="000000" w:sz="4" w:space="0"/>
                  </w:tcBorders>
                  <w:noWrap/>
                  <w:vAlign w:val="center"/>
                </w:tcPr>
                <w:p w14:paraId="56D87A94">
                  <w:pPr>
                    <w:widowControl/>
                    <w:spacing w:line="360" w:lineRule="exact"/>
                    <w:ind w:firstLine="0" w:firstLineChars="0"/>
                    <w:jc w:val="left"/>
                    <w:rPr>
                      <w:rFonts w:hint="eastAsia" w:ascii="宋体" w:hAnsi="宋体" w:cs="宋体"/>
                      <w:kern w:val="0"/>
                      <w:szCs w:val="21"/>
                    </w:rPr>
                  </w:pPr>
                  <w:r>
                    <w:rPr>
                      <w:rFonts w:hint="eastAsia" w:ascii="宋体" w:hAnsi="宋体" w:cs="宋体"/>
                      <w:kern w:val="0"/>
                      <w:szCs w:val="21"/>
                    </w:rPr>
                    <w:t>0.25</w:t>
                  </w:r>
                </w:p>
              </w:tc>
            </w:tr>
            <w:tr w14:paraId="665F55E3">
              <w:tblPrEx>
                <w:tblCellMar>
                  <w:top w:w="0" w:type="dxa"/>
                  <w:left w:w="108" w:type="dxa"/>
                  <w:bottom w:w="0" w:type="dxa"/>
                  <w:right w:w="108" w:type="dxa"/>
                </w:tblCellMar>
              </w:tblPrEx>
              <w:trPr>
                <w:trHeight w:val="512" w:hRule="atLeast"/>
                <w:jc w:val="center"/>
              </w:trPr>
              <w:tc>
                <w:tcPr>
                  <w:tcW w:w="5086" w:type="dxa"/>
                  <w:tcBorders>
                    <w:top w:val="single" w:color="000000" w:sz="4" w:space="0"/>
                    <w:left w:val="single" w:color="000000" w:sz="4" w:space="0"/>
                    <w:bottom w:val="single" w:color="000000" w:sz="4" w:space="0"/>
                    <w:right w:val="single" w:color="000000" w:sz="4" w:space="0"/>
                  </w:tcBorders>
                  <w:noWrap/>
                  <w:vAlign w:val="center"/>
                </w:tcPr>
                <w:p w14:paraId="6BF518A0">
                  <w:pPr>
                    <w:widowControl/>
                    <w:spacing w:line="360" w:lineRule="exact"/>
                    <w:ind w:firstLine="0" w:firstLineChars="0"/>
                    <w:jc w:val="left"/>
                    <w:rPr>
                      <w:rFonts w:hint="eastAsia" w:ascii="宋体" w:hAnsi="宋体" w:cs="宋体"/>
                      <w:szCs w:val="21"/>
                    </w:rPr>
                  </w:pPr>
                  <w:r>
                    <w:rPr>
                      <w:rFonts w:hint="eastAsia" w:ascii="宋体" w:hAnsi="宋体" w:cs="宋体"/>
                      <w:kern w:val="0"/>
                      <w:szCs w:val="21"/>
                    </w:rPr>
                    <w:t>500万-1000万（含）</w:t>
                  </w:r>
                </w:p>
              </w:tc>
              <w:tc>
                <w:tcPr>
                  <w:tcW w:w="1853" w:type="dxa"/>
                  <w:tcBorders>
                    <w:top w:val="single" w:color="000000" w:sz="4" w:space="0"/>
                    <w:left w:val="single" w:color="000000" w:sz="4" w:space="0"/>
                    <w:bottom w:val="single" w:color="000000" w:sz="4" w:space="0"/>
                    <w:right w:val="single" w:color="000000" w:sz="4" w:space="0"/>
                  </w:tcBorders>
                  <w:noWrap/>
                  <w:vAlign w:val="center"/>
                </w:tcPr>
                <w:p w14:paraId="35541D2E">
                  <w:pPr>
                    <w:widowControl/>
                    <w:spacing w:line="360" w:lineRule="exact"/>
                    <w:ind w:firstLine="0" w:firstLineChars="0"/>
                    <w:jc w:val="left"/>
                    <w:rPr>
                      <w:rFonts w:hint="eastAsia" w:ascii="宋体" w:hAnsi="宋体" w:cs="宋体"/>
                      <w:szCs w:val="21"/>
                    </w:rPr>
                  </w:pPr>
                  <w:r>
                    <w:rPr>
                      <w:rFonts w:hint="eastAsia" w:ascii="宋体" w:hAnsi="宋体" w:cs="宋体"/>
                      <w:kern w:val="0"/>
                      <w:szCs w:val="21"/>
                    </w:rPr>
                    <w:t>0.75</w:t>
                  </w:r>
                </w:p>
              </w:tc>
            </w:tr>
            <w:tr w14:paraId="74AC3484">
              <w:tblPrEx>
                <w:tblCellMar>
                  <w:top w:w="0" w:type="dxa"/>
                  <w:left w:w="108" w:type="dxa"/>
                  <w:bottom w:w="0" w:type="dxa"/>
                  <w:right w:w="108" w:type="dxa"/>
                </w:tblCellMar>
              </w:tblPrEx>
              <w:trPr>
                <w:trHeight w:val="512" w:hRule="atLeast"/>
                <w:jc w:val="center"/>
              </w:trPr>
              <w:tc>
                <w:tcPr>
                  <w:tcW w:w="5086" w:type="dxa"/>
                  <w:tcBorders>
                    <w:top w:val="single" w:color="000000" w:sz="4" w:space="0"/>
                    <w:left w:val="single" w:color="000000" w:sz="4" w:space="0"/>
                    <w:bottom w:val="single" w:color="000000" w:sz="4" w:space="0"/>
                    <w:right w:val="single" w:color="000000" w:sz="4" w:space="0"/>
                  </w:tcBorders>
                  <w:noWrap/>
                  <w:vAlign w:val="center"/>
                </w:tcPr>
                <w:p w14:paraId="6B42CDFD">
                  <w:pPr>
                    <w:widowControl/>
                    <w:spacing w:line="360" w:lineRule="exact"/>
                    <w:ind w:firstLine="0" w:firstLineChars="0"/>
                    <w:jc w:val="left"/>
                    <w:rPr>
                      <w:rFonts w:hint="eastAsia" w:ascii="宋体" w:hAnsi="宋体" w:cs="宋体"/>
                      <w:kern w:val="0"/>
                      <w:szCs w:val="21"/>
                    </w:rPr>
                  </w:pPr>
                  <w:r>
                    <w:rPr>
                      <w:rFonts w:hint="eastAsia" w:ascii="宋体" w:hAnsi="宋体" w:cs="宋体"/>
                      <w:kern w:val="0"/>
                      <w:szCs w:val="21"/>
                    </w:rPr>
                    <w:t>1000万-2000万（含）</w:t>
                  </w:r>
                </w:p>
              </w:tc>
              <w:tc>
                <w:tcPr>
                  <w:tcW w:w="1853" w:type="dxa"/>
                  <w:tcBorders>
                    <w:top w:val="single" w:color="000000" w:sz="4" w:space="0"/>
                    <w:left w:val="single" w:color="000000" w:sz="4" w:space="0"/>
                    <w:bottom w:val="single" w:color="000000" w:sz="4" w:space="0"/>
                    <w:right w:val="single" w:color="000000" w:sz="4" w:space="0"/>
                  </w:tcBorders>
                  <w:noWrap/>
                  <w:vAlign w:val="center"/>
                </w:tcPr>
                <w:p w14:paraId="11BBAA70">
                  <w:pPr>
                    <w:widowControl/>
                    <w:spacing w:line="360" w:lineRule="exact"/>
                    <w:ind w:firstLine="0" w:firstLineChars="0"/>
                    <w:jc w:val="left"/>
                    <w:rPr>
                      <w:rFonts w:hint="eastAsia" w:ascii="宋体" w:hAnsi="宋体" w:cs="宋体"/>
                      <w:kern w:val="0"/>
                      <w:szCs w:val="21"/>
                    </w:rPr>
                  </w:pPr>
                  <w:r>
                    <w:rPr>
                      <w:rFonts w:hint="eastAsia" w:ascii="宋体" w:hAnsi="宋体" w:cs="宋体"/>
                      <w:kern w:val="0"/>
                      <w:szCs w:val="21"/>
                    </w:rPr>
                    <w:t>1.25</w:t>
                  </w:r>
                </w:p>
              </w:tc>
            </w:tr>
            <w:tr w14:paraId="75602757">
              <w:tblPrEx>
                <w:tblCellMar>
                  <w:top w:w="0" w:type="dxa"/>
                  <w:left w:w="108" w:type="dxa"/>
                  <w:bottom w:w="0" w:type="dxa"/>
                  <w:right w:w="108" w:type="dxa"/>
                </w:tblCellMar>
              </w:tblPrEx>
              <w:trPr>
                <w:trHeight w:val="512" w:hRule="atLeast"/>
                <w:jc w:val="center"/>
              </w:trPr>
              <w:tc>
                <w:tcPr>
                  <w:tcW w:w="5086" w:type="dxa"/>
                  <w:tcBorders>
                    <w:top w:val="single" w:color="000000" w:sz="4" w:space="0"/>
                    <w:left w:val="single" w:color="000000" w:sz="4" w:space="0"/>
                    <w:bottom w:val="single" w:color="000000" w:sz="4" w:space="0"/>
                    <w:right w:val="single" w:color="000000" w:sz="4" w:space="0"/>
                  </w:tcBorders>
                  <w:noWrap/>
                  <w:vAlign w:val="center"/>
                </w:tcPr>
                <w:p w14:paraId="2C8DCC6F">
                  <w:pPr>
                    <w:widowControl/>
                    <w:spacing w:line="360" w:lineRule="exact"/>
                    <w:ind w:firstLine="0" w:firstLineChars="0"/>
                    <w:jc w:val="left"/>
                    <w:rPr>
                      <w:rFonts w:hint="eastAsia" w:ascii="宋体" w:hAnsi="宋体" w:cs="宋体"/>
                      <w:kern w:val="0"/>
                      <w:szCs w:val="21"/>
                    </w:rPr>
                  </w:pPr>
                  <w:r>
                    <w:rPr>
                      <w:rFonts w:hint="eastAsia" w:ascii="宋体" w:hAnsi="宋体" w:cs="宋体"/>
                      <w:kern w:val="0"/>
                      <w:szCs w:val="21"/>
                    </w:rPr>
                    <w:t>2000万-5000万（含）</w:t>
                  </w:r>
                </w:p>
              </w:tc>
              <w:tc>
                <w:tcPr>
                  <w:tcW w:w="1853" w:type="dxa"/>
                  <w:tcBorders>
                    <w:top w:val="single" w:color="000000" w:sz="4" w:space="0"/>
                    <w:left w:val="single" w:color="000000" w:sz="4" w:space="0"/>
                    <w:bottom w:val="single" w:color="000000" w:sz="4" w:space="0"/>
                    <w:right w:val="single" w:color="000000" w:sz="4" w:space="0"/>
                  </w:tcBorders>
                  <w:noWrap/>
                  <w:vAlign w:val="center"/>
                </w:tcPr>
                <w:p w14:paraId="212EBD17">
                  <w:pPr>
                    <w:widowControl/>
                    <w:spacing w:line="360" w:lineRule="exact"/>
                    <w:ind w:firstLine="0" w:firstLineChars="0"/>
                    <w:jc w:val="left"/>
                    <w:rPr>
                      <w:rFonts w:hint="eastAsia" w:ascii="宋体" w:hAnsi="宋体" w:cs="宋体"/>
                      <w:kern w:val="0"/>
                      <w:szCs w:val="21"/>
                    </w:rPr>
                  </w:pPr>
                  <w:r>
                    <w:rPr>
                      <w:rFonts w:hint="eastAsia" w:ascii="宋体" w:hAnsi="宋体" w:cs="宋体"/>
                      <w:kern w:val="0"/>
                      <w:szCs w:val="21"/>
                    </w:rPr>
                    <w:t>1.75</w:t>
                  </w:r>
                </w:p>
              </w:tc>
            </w:tr>
            <w:tr w14:paraId="734D255A">
              <w:tblPrEx>
                <w:tblCellMar>
                  <w:top w:w="0" w:type="dxa"/>
                  <w:left w:w="108" w:type="dxa"/>
                  <w:bottom w:w="0" w:type="dxa"/>
                  <w:right w:w="108" w:type="dxa"/>
                </w:tblCellMar>
              </w:tblPrEx>
              <w:trPr>
                <w:trHeight w:val="512" w:hRule="atLeast"/>
                <w:jc w:val="center"/>
              </w:trPr>
              <w:tc>
                <w:tcPr>
                  <w:tcW w:w="5086" w:type="dxa"/>
                  <w:tcBorders>
                    <w:top w:val="single" w:color="000000" w:sz="4" w:space="0"/>
                    <w:left w:val="single" w:color="000000" w:sz="4" w:space="0"/>
                    <w:bottom w:val="single" w:color="000000" w:sz="4" w:space="0"/>
                    <w:right w:val="single" w:color="000000" w:sz="4" w:space="0"/>
                  </w:tcBorders>
                  <w:noWrap/>
                  <w:vAlign w:val="center"/>
                </w:tcPr>
                <w:p w14:paraId="3A77BCC5">
                  <w:pPr>
                    <w:widowControl/>
                    <w:spacing w:line="360" w:lineRule="exact"/>
                    <w:ind w:firstLine="0" w:firstLineChars="0"/>
                    <w:jc w:val="left"/>
                    <w:rPr>
                      <w:rFonts w:hint="eastAsia" w:ascii="宋体" w:hAnsi="宋体" w:cs="宋体"/>
                      <w:szCs w:val="21"/>
                    </w:rPr>
                  </w:pPr>
                  <w:r>
                    <w:rPr>
                      <w:rFonts w:hint="eastAsia" w:ascii="宋体" w:hAnsi="宋体" w:cs="宋体"/>
                      <w:kern w:val="0"/>
                      <w:szCs w:val="21"/>
                    </w:rPr>
                    <w:t>5000万-1亿（含）</w:t>
                  </w:r>
                </w:p>
              </w:tc>
              <w:tc>
                <w:tcPr>
                  <w:tcW w:w="1853" w:type="dxa"/>
                  <w:tcBorders>
                    <w:top w:val="single" w:color="000000" w:sz="4" w:space="0"/>
                    <w:left w:val="single" w:color="000000" w:sz="4" w:space="0"/>
                    <w:bottom w:val="single" w:color="000000" w:sz="4" w:space="0"/>
                    <w:right w:val="single" w:color="000000" w:sz="4" w:space="0"/>
                  </w:tcBorders>
                  <w:noWrap/>
                  <w:vAlign w:val="center"/>
                </w:tcPr>
                <w:p w14:paraId="21698DF7">
                  <w:pPr>
                    <w:widowControl/>
                    <w:spacing w:line="360" w:lineRule="exact"/>
                    <w:ind w:firstLine="0" w:firstLineChars="0"/>
                    <w:jc w:val="left"/>
                    <w:rPr>
                      <w:rFonts w:hint="eastAsia" w:ascii="宋体" w:hAnsi="宋体" w:cs="宋体"/>
                      <w:szCs w:val="21"/>
                    </w:rPr>
                  </w:pPr>
                  <w:r>
                    <w:rPr>
                      <w:rFonts w:hint="eastAsia" w:ascii="宋体" w:hAnsi="宋体" w:cs="宋体"/>
                      <w:kern w:val="0"/>
                      <w:szCs w:val="21"/>
                    </w:rPr>
                    <w:t>2.5</w:t>
                  </w:r>
                </w:p>
              </w:tc>
            </w:tr>
            <w:tr w14:paraId="75FBC954">
              <w:tblPrEx>
                <w:tblCellMar>
                  <w:top w:w="0" w:type="dxa"/>
                  <w:left w:w="108" w:type="dxa"/>
                  <w:bottom w:w="0" w:type="dxa"/>
                  <w:right w:w="108" w:type="dxa"/>
                </w:tblCellMar>
              </w:tblPrEx>
              <w:trPr>
                <w:trHeight w:val="512" w:hRule="atLeast"/>
                <w:jc w:val="center"/>
              </w:trPr>
              <w:tc>
                <w:tcPr>
                  <w:tcW w:w="5086" w:type="dxa"/>
                  <w:tcBorders>
                    <w:top w:val="single" w:color="000000" w:sz="4" w:space="0"/>
                    <w:left w:val="single" w:color="000000" w:sz="4" w:space="0"/>
                    <w:bottom w:val="single" w:color="000000" w:sz="4" w:space="0"/>
                    <w:right w:val="single" w:color="000000" w:sz="4" w:space="0"/>
                  </w:tcBorders>
                  <w:noWrap/>
                  <w:vAlign w:val="center"/>
                </w:tcPr>
                <w:p w14:paraId="76FF73F8">
                  <w:pPr>
                    <w:widowControl/>
                    <w:spacing w:line="360" w:lineRule="exact"/>
                    <w:ind w:firstLine="0" w:firstLineChars="0"/>
                    <w:jc w:val="left"/>
                    <w:rPr>
                      <w:rFonts w:hint="eastAsia" w:ascii="宋体" w:hAnsi="宋体" w:cs="宋体"/>
                      <w:kern w:val="0"/>
                      <w:szCs w:val="21"/>
                    </w:rPr>
                  </w:pPr>
                  <w:r>
                    <w:rPr>
                      <w:rFonts w:hint="eastAsia" w:ascii="宋体" w:hAnsi="宋体" w:cs="宋体"/>
                      <w:kern w:val="0"/>
                      <w:szCs w:val="21"/>
                    </w:rPr>
                    <w:t>1亿-5亿（含）</w:t>
                  </w:r>
                </w:p>
              </w:tc>
              <w:tc>
                <w:tcPr>
                  <w:tcW w:w="1853" w:type="dxa"/>
                  <w:tcBorders>
                    <w:top w:val="single" w:color="000000" w:sz="4" w:space="0"/>
                    <w:left w:val="single" w:color="000000" w:sz="4" w:space="0"/>
                    <w:bottom w:val="single" w:color="000000" w:sz="4" w:space="0"/>
                    <w:right w:val="single" w:color="000000" w:sz="4" w:space="0"/>
                  </w:tcBorders>
                  <w:noWrap/>
                  <w:vAlign w:val="center"/>
                </w:tcPr>
                <w:p w14:paraId="5EF3A91B">
                  <w:pPr>
                    <w:widowControl/>
                    <w:spacing w:line="360" w:lineRule="exact"/>
                    <w:ind w:firstLine="0" w:firstLineChars="0"/>
                    <w:jc w:val="left"/>
                    <w:rPr>
                      <w:rFonts w:hint="eastAsia" w:ascii="宋体" w:hAnsi="宋体" w:cs="宋体"/>
                      <w:kern w:val="0"/>
                      <w:szCs w:val="21"/>
                    </w:rPr>
                  </w:pPr>
                  <w:r>
                    <w:rPr>
                      <w:rFonts w:hint="eastAsia" w:ascii="宋体" w:hAnsi="宋体" w:cs="宋体"/>
                      <w:kern w:val="0"/>
                      <w:szCs w:val="21"/>
                    </w:rPr>
                    <w:t>3.5</w:t>
                  </w:r>
                </w:p>
              </w:tc>
            </w:tr>
            <w:tr w14:paraId="0B918E37">
              <w:tblPrEx>
                <w:tblCellMar>
                  <w:top w:w="0" w:type="dxa"/>
                  <w:left w:w="108" w:type="dxa"/>
                  <w:bottom w:w="0" w:type="dxa"/>
                  <w:right w:w="108" w:type="dxa"/>
                </w:tblCellMar>
              </w:tblPrEx>
              <w:trPr>
                <w:trHeight w:val="512" w:hRule="atLeast"/>
                <w:jc w:val="center"/>
              </w:trPr>
              <w:tc>
                <w:tcPr>
                  <w:tcW w:w="5086" w:type="dxa"/>
                  <w:tcBorders>
                    <w:top w:val="single" w:color="000000" w:sz="4" w:space="0"/>
                    <w:left w:val="single" w:color="000000" w:sz="4" w:space="0"/>
                    <w:bottom w:val="single" w:color="000000" w:sz="4" w:space="0"/>
                    <w:right w:val="single" w:color="000000" w:sz="4" w:space="0"/>
                  </w:tcBorders>
                  <w:noWrap/>
                  <w:vAlign w:val="center"/>
                </w:tcPr>
                <w:p w14:paraId="2E84D799">
                  <w:pPr>
                    <w:widowControl/>
                    <w:spacing w:line="360" w:lineRule="exact"/>
                    <w:ind w:firstLine="0" w:firstLineChars="0"/>
                    <w:jc w:val="left"/>
                    <w:rPr>
                      <w:rFonts w:hint="eastAsia" w:ascii="宋体" w:hAnsi="宋体" w:cs="宋体"/>
                      <w:szCs w:val="21"/>
                    </w:rPr>
                  </w:pPr>
                  <w:r>
                    <w:rPr>
                      <w:rFonts w:hint="eastAsia" w:ascii="宋体" w:hAnsi="宋体" w:cs="宋体"/>
                      <w:kern w:val="0"/>
                      <w:szCs w:val="21"/>
                    </w:rPr>
                    <w:t>5亿—10亿（含）</w:t>
                  </w:r>
                </w:p>
              </w:tc>
              <w:tc>
                <w:tcPr>
                  <w:tcW w:w="1853" w:type="dxa"/>
                  <w:tcBorders>
                    <w:top w:val="single" w:color="000000" w:sz="4" w:space="0"/>
                    <w:left w:val="single" w:color="000000" w:sz="4" w:space="0"/>
                    <w:bottom w:val="single" w:color="000000" w:sz="4" w:space="0"/>
                    <w:right w:val="single" w:color="000000" w:sz="4" w:space="0"/>
                  </w:tcBorders>
                  <w:noWrap/>
                  <w:vAlign w:val="center"/>
                </w:tcPr>
                <w:p w14:paraId="0BE97168">
                  <w:pPr>
                    <w:widowControl/>
                    <w:spacing w:line="360" w:lineRule="exact"/>
                    <w:ind w:firstLine="0" w:firstLineChars="0"/>
                    <w:jc w:val="left"/>
                    <w:rPr>
                      <w:rFonts w:hint="eastAsia" w:ascii="宋体" w:hAnsi="宋体" w:cs="宋体"/>
                      <w:szCs w:val="21"/>
                    </w:rPr>
                  </w:pPr>
                  <w:r>
                    <w:rPr>
                      <w:rFonts w:hint="eastAsia" w:ascii="宋体" w:hAnsi="宋体" w:cs="宋体"/>
                      <w:kern w:val="0"/>
                      <w:szCs w:val="21"/>
                    </w:rPr>
                    <w:t>5</w:t>
                  </w:r>
                </w:p>
              </w:tc>
            </w:tr>
            <w:tr w14:paraId="10233CA6">
              <w:tblPrEx>
                <w:tblCellMar>
                  <w:top w:w="0" w:type="dxa"/>
                  <w:left w:w="108" w:type="dxa"/>
                  <w:bottom w:w="0" w:type="dxa"/>
                  <w:right w:w="108" w:type="dxa"/>
                </w:tblCellMar>
              </w:tblPrEx>
              <w:trPr>
                <w:trHeight w:val="512" w:hRule="atLeast"/>
                <w:jc w:val="center"/>
              </w:trPr>
              <w:tc>
                <w:tcPr>
                  <w:tcW w:w="5086" w:type="dxa"/>
                  <w:tcBorders>
                    <w:top w:val="single" w:color="000000" w:sz="4" w:space="0"/>
                    <w:left w:val="single" w:color="000000" w:sz="4" w:space="0"/>
                    <w:bottom w:val="single" w:color="000000" w:sz="4" w:space="0"/>
                    <w:right w:val="single" w:color="000000" w:sz="4" w:space="0"/>
                  </w:tcBorders>
                  <w:noWrap/>
                  <w:vAlign w:val="center"/>
                </w:tcPr>
                <w:p w14:paraId="63B25C3C">
                  <w:pPr>
                    <w:widowControl/>
                    <w:spacing w:line="360" w:lineRule="exact"/>
                    <w:ind w:firstLine="0" w:firstLineChars="0"/>
                    <w:jc w:val="left"/>
                    <w:rPr>
                      <w:rFonts w:hint="eastAsia" w:ascii="宋体" w:hAnsi="宋体" w:cs="宋体"/>
                      <w:kern w:val="0"/>
                      <w:szCs w:val="21"/>
                    </w:rPr>
                  </w:pPr>
                  <w:r>
                    <w:rPr>
                      <w:rFonts w:hint="eastAsia" w:ascii="宋体" w:hAnsi="宋体" w:cs="宋体"/>
                      <w:kern w:val="0"/>
                      <w:szCs w:val="21"/>
                    </w:rPr>
                    <w:t>10亿以上</w:t>
                  </w:r>
                </w:p>
              </w:tc>
              <w:tc>
                <w:tcPr>
                  <w:tcW w:w="1853" w:type="dxa"/>
                  <w:tcBorders>
                    <w:top w:val="single" w:color="000000" w:sz="4" w:space="0"/>
                    <w:left w:val="single" w:color="000000" w:sz="4" w:space="0"/>
                    <w:bottom w:val="single" w:color="000000" w:sz="4" w:space="0"/>
                    <w:right w:val="single" w:color="000000" w:sz="4" w:space="0"/>
                  </w:tcBorders>
                  <w:noWrap/>
                  <w:vAlign w:val="center"/>
                </w:tcPr>
                <w:p w14:paraId="61FAFA12">
                  <w:pPr>
                    <w:widowControl/>
                    <w:spacing w:line="360" w:lineRule="exact"/>
                    <w:ind w:firstLine="0" w:firstLineChars="0"/>
                    <w:jc w:val="left"/>
                    <w:rPr>
                      <w:rFonts w:hint="eastAsia" w:ascii="宋体" w:hAnsi="宋体" w:cs="宋体"/>
                      <w:kern w:val="0"/>
                      <w:szCs w:val="21"/>
                    </w:rPr>
                  </w:pPr>
                  <w:r>
                    <w:rPr>
                      <w:rFonts w:hint="eastAsia" w:ascii="宋体" w:hAnsi="宋体" w:cs="宋体"/>
                      <w:kern w:val="0"/>
                      <w:szCs w:val="21"/>
                    </w:rPr>
                    <w:t>6</w:t>
                  </w:r>
                </w:p>
              </w:tc>
            </w:tr>
          </w:tbl>
          <w:p w14:paraId="125C56D3">
            <w:pPr>
              <w:spacing w:line="360" w:lineRule="exact"/>
              <w:ind w:firstLine="0" w:firstLineChars="0"/>
              <w:rPr>
                <w:rFonts w:hint="eastAsia" w:ascii="宋体" w:hAnsi="宋体" w:cs="宋体"/>
                <w:szCs w:val="21"/>
              </w:rPr>
            </w:pPr>
            <w:r>
              <w:rPr>
                <w:rFonts w:hint="eastAsia" w:ascii="宋体" w:hAnsi="宋体" w:cs="宋体"/>
                <w:szCs w:val="21"/>
              </w:rPr>
              <w:t>注：</w:t>
            </w:r>
          </w:p>
          <w:p w14:paraId="2FAB1A3F">
            <w:pPr>
              <w:spacing w:line="360" w:lineRule="exact"/>
              <w:ind w:firstLine="0" w:firstLineChars="0"/>
              <w:rPr>
                <w:rFonts w:hint="eastAsia" w:ascii="宋体" w:hAnsi="宋体" w:cs="宋体"/>
                <w:szCs w:val="21"/>
              </w:rPr>
            </w:pPr>
            <w:r>
              <w:rPr>
                <w:rFonts w:hint="eastAsia" w:ascii="宋体" w:hAnsi="宋体" w:cs="宋体"/>
                <w:szCs w:val="21"/>
              </w:rPr>
              <w:t>1. 交易服务费由中标人承担。</w:t>
            </w:r>
          </w:p>
          <w:p w14:paraId="515F1FD1">
            <w:pPr>
              <w:spacing w:line="360" w:lineRule="exact"/>
              <w:ind w:firstLine="0" w:firstLineChars="0"/>
              <w:rPr>
                <w:rFonts w:hint="eastAsia" w:ascii="宋体" w:hAnsi="宋体" w:cs="宋体"/>
                <w:szCs w:val="21"/>
              </w:rPr>
            </w:pPr>
            <w:r>
              <w:rPr>
                <w:rFonts w:hint="eastAsia" w:ascii="宋体" w:hAnsi="宋体" w:cs="宋体"/>
                <w:szCs w:val="21"/>
              </w:rPr>
              <w:t>2. 对于招标服务期在1年以上且按每年报价的项目，交易服务费按1年的中标金额计取。</w:t>
            </w:r>
          </w:p>
          <w:p w14:paraId="4490FDD0">
            <w:pPr>
              <w:spacing w:line="360" w:lineRule="exact"/>
              <w:ind w:firstLine="0" w:firstLineChars="0"/>
              <w:rPr>
                <w:rFonts w:hint="eastAsia" w:ascii="宋体" w:hAnsi="宋体" w:cs="宋体"/>
                <w:szCs w:val="21"/>
              </w:rPr>
            </w:pPr>
            <w:r>
              <w:rPr>
                <w:rFonts w:hint="eastAsia" w:ascii="宋体" w:hAnsi="宋体" w:cs="宋体"/>
                <w:szCs w:val="21"/>
              </w:rPr>
              <w:t>3． 对于无具体交易（中标）金额的限额以上招标采购项目参照项目计划金额计取，对于无具体交易（中标）金额的限额以下招标采购项目按每个项目1000元计取，多家中标人费用平摊。</w:t>
            </w:r>
          </w:p>
          <w:p w14:paraId="6A59DEB3">
            <w:pPr>
              <w:ind w:firstLine="0" w:firstLineChars="0"/>
            </w:pPr>
            <w:r>
              <w:rPr>
                <w:rFonts w:hint="eastAsia" w:ascii="宋体" w:hAnsi="宋体" w:cs="宋体"/>
                <w:szCs w:val="21"/>
              </w:rPr>
              <w:t>4． 限额以下非招标项目按实际成交价0.2％收取交易服务费，最高不超过500元，5万元以下项目免收交易服务费。</w:t>
            </w:r>
          </w:p>
        </w:tc>
      </w:tr>
      <w:tr w14:paraId="740020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3"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14:paraId="74372BF6">
            <w:pPr>
              <w:ind w:firstLine="0" w:firstLineChars="0"/>
              <w:jc w:val="center"/>
              <w:rPr>
                <w:szCs w:val="21"/>
              </w:rPr>
            </w:pPr>
            <w:r>
              <w:rPr>
                <w:szCs w:val="21"/>
              </w:rPr>
              <w:t>16</w:t>
            </w:r>
          </w:p>
        </w:tc>
        <w:tc>
          <w:tcPr>
            <w:tcW w:w="8989" w:type="dxa"/>
            <w:tcBorders>
              <w:top w:val="single" w:color="auto" w:sz="4" w:space="0"/>
              <w:left w:val="single" w:color="auto" w:sz="4" w:space="0"/>
              <w:bottom w:val="single" w:color="auto" w:sz="4" w:space="0"/>
              <w:right w:val="single" w:color="auto" w:sz="4" w:space="0"/>
            </w:tcBorders>
            <w:vAlign w:val="center"/>
          </w:tcPr>
          <w:p w14:paraId="4B1BBC39">
            <w:pPr>
              <w:spacing w:line="380" w:lineRule="exact"/>
              <w:ind w:firstLine="0" w:firstLineChars="0"/>
              <w:rPr>
                <w:kern w:val="58"/>
                <w:szCs w:val="21"/>
              </w:rPr>
            </w:pPr>
            <w:r>
              <w:rPr>
                <w:szCs w:val="21"/>
              </w:rPr>
              <w:t>解释：本招标文件的解释权属于招标人。</w:t>
            </w:r>
          </w:p>
        </w:tc>
      </w:tr>
      <w:tr w14:paraId="39868B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3"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14:paraId="456A6E6D">
            <w:pPr>
              <w:ind w:firstLine="0" w:firstLineChars="0"/>
              <w:jc w:val="center"/>
              <w:rPr>
                <w:szCs w:val="21"/>
              </w:rPr>
            </w:pPr>
            <w:r>
              <w:t>★1</w:t>
            </w:r>
            <w:r>
              <w:rPr>
                <w:rFonts w:hint="eastAsia"/>
              </w:rPr>
              <w:t>7</w:t>
            </w:r>
          </w:p>
        </w:tc>
        <w:tc>
          <w:tcPr>
            <w:tcW w:w="8989" w:type="dxa"/>
            <w:tcBorders>
              <w:top w:val="single" w:color="auto" w:sz="4" w:space="0"/>
              <w:left w:val="single" w:color="auto" w:sz="4" w:space="0"/>
              <w:bottom w:val="single" w:color="auto" w:sz="4" w:space="0"/>
              <w:right w:val="single" w:color="auto" w:sz="4" w:space="0"/>
            </w:tcBorders>
            <w:vAlign w:val="center"/>
          </w:tcPr>
          <w:p w14:paraId="7BC782AD">
            <w:pPr>
              <w:spacing w:line="380" w:lineRule="exact"/>
              <w:ind w:firstLine="0" w:firstLineChars="0"/>
              <w:rPr>
                <w:b/>
                <w:bCs/>
                <w:szCs w:val="21"/>
              </w:rPr>
            </w:pPr>
            <w:r>
              <w:rPr>
                <w:rFonts w:hint="eastAsia" w:ascii="宋体" w:hAnsi="宋体" w:cs="宋体"/>
                <w:b/>
                <w:bCs/>
                <w:szCs w:val="21"/>
              </w:rPr>
              <w:t>招标代理服务费：由招标人支付。</w:t>
            </w:r>
          </w:p>
        </w:tc>
      </w:tr>
    </w:tbl>
    <w:p w14:paraId="0EE2639F">
      <w:pPr>
        <w:pStyle w:val="3"/>
        <w:spacing w:before="120"/>
        <w:rPr>
          <w:b w:val="0"/>
          <w:color w:val="auto"/>
          <w:sz w:val="21"/>
        </w:rPr>
      </w:pPr>
      <w:r>
        <w:rPr>
          <w:color w:val="auto"/>
        </w:rPr>
        <w:br w:type="page"/>
      </w:r>
      <w:r>
        <w:rPr>
          <w:bCs/>
          <w:color w:val="auto"/>
          <w:szCs w:val="24"/>
        </w:rPr>
        <w:t>一、总  则</w:t>
      </w:r>
    </w:p>
    <w:p w14:paraId="53C3530B">
      <w:pPr>
        <w:pStyle w:val="4"/>
        <w:ind w:firstLine="422"/>
      </w:pPr>
      <w:r>
        <w:t>（一）适用范围</w:t>
      </w:r>
    </w:p>
    <w:p w14:paraId="78B77147">
      <w:pPr>
        <w:ind w:firstLine="420"/>
      </w:pPr>
      <w:r>
        <w:t>本招标文件适用于</w:t>
      </w:r>
      <w:r>
        <w:rPr>
          <w:rFonts w:hint="eastAsia"/>
        </w:rPr>
        <w:t>温州金洋集装箱码头有限公司叉车配件采购项目</w:t>
      </w:r>
      <w:r>
        <w:t>的招标、投标、评标、定标、验收、合同履约、付款等行为（法律、法规另有规定的，从其规定）。</w:t>
      </w:r>
    </w:p>
    <w:p w14:paraId="1770DD78">
      <w:pPr>
        <w:pStyle w:val="4"/>
        <w:ind w:firstLine="422"/>
      </w:pPr>
      <w:r>
        <w:t>（二）定义</w:t>
      </w:r>
    </w:p>
    <w:p w14:paraId="681B2EC4">
      <w:pPr>
        <w:ind w:firstLine="420"/>
      </w:pPr>
      <w:r>
        <w:t>1. “招标人”系指组织本次招标的单位。</w:t>
      </w:r>
    </w:p>
    <w:p w14:paraId="48638DD6">
      <w:pPr>
        <w:ind w:firstLine="420"/>
      </w:pPr>
      <w:r>
        <w:t>2. “投标人”系指向招标人提交投标文件的单位。</w:t>
      </w:r>
    </w:p>
    <w:p w14:paraId="1561AE00">
      <w:pPr>
        <w:ind w:firstLine="420"/>
      </w:pPr>
      <w:r>
        <w:t>3. “产品”系指供方按招标文件规定，须向招标人提供的一切货物、设备、保险、税金、基础数据、工具、手册及其他有关技术资料和材料。</w:t>
      </w:r>
    </w:p>
    <w:p w14:paraId="39B00983">
      <w:pPr>
        <w:ind w:firstLine="420"/>
      </w:pPr>
      <w:r>
        <w:t>4. “服务”系指招标文件规定投标人须承担的安装、调试、技术协助、培训、技术指导以及其他类似的义务。</w:t>
      </w:r>
    </w:p>
    <w:p w14:paraId="65A61FAF">
      <w:pPr>
        <w:ind w:firstLine="420"/>
      </w:pPr>
      <w:r>
        <w:t>5. “项目”系指投标人按招标文件规定向招标人提供的产品及服务。</w:t>
      </w:r>
    </w:p>
    <w:p w14:paraId="323E3158">
      <w:pPr>
        <w:ind w:firstLine="420"/>
      </w:pPr>
      <w:r>
        <w:t>6. “书面形式”包括信函、传真、电子邮件等。</w:t>
      </w:r>
    </w:p>
    <w:p w14:paraId="625C2975">
      <w:pPr>
        <w:ind w:firstLine="422"/>
        <w:rPr>
          <w:b/>
          <w:bCs/>
        </w:rPr>
      </w:pPr>
      <w:r>
        <w:rPr>
          <w:b/>
          <w:bCs/>
        </w:rPr>
        <w:t>7. 带“★”条款系指实质性要求条款。</w:t>
      </w:r>
    </w:p>
    <w:p w14:paraId="54C81B91">
      <w:pPr>
        <w:pStyle w:val="4"/>
        <w:ind w:firstLine="422"/>
      </w:pPr>
      <w:r>
        <w:t>（三）招标方式</w:t>
      </w:r>
    </w:p>
    <w:p w14:paraId="623E2F19">
      <w:pPr>
        <w:ind w:firstLine="420"/>
      </w:pPr>
      <w:r>
        <w:t>本次招标采用公开招标方式进行。</w:t>
      </w:r>
    </w:p>
    <w:p w14:paraId="7C43371A">
      <w:pPr>
        <w:pStyle w:val="4"/>
        <w:ind w:firstLine="422"/>
      </w:pPr>
      <w:r>
        <w:t>（四）投标委托</w:t>
      </w:r>
    </w:p>
    <w:p w14:paraId="7C2F3D7C">
      <w:pPr>
        <w:ind w:firstLine="420"/>
      </w:pPr>
      <w:r>
        <w:t>投标人代表须提供有效身份证件。如投标人代表不是法定代表人，须有法定代表人出具的授权委托书。</w:t>
      </w:r>
    </w:p>
    <w:p w14:paraId="51EEDE04">
      <w:pPr>
        <w:pStyle w:val="4"/>
        <w:ind w:firstLine="422"/>
      </w:pPr>
      <w:r>
        <w:t>（五）投标费用</w:t>
      </w:r>
    </w:p>
    <w:p w14:paraId="670073A7">
      <w:pPr>
        <w:ind w:firstLine="420"/>
        <w:rPr>
          <w:szCs w:val="21"/>
        </w:rPr>
      </w:pPr>
      <w:r>
        <w:t>不论投标结果如何，投标人均应自行承担所有与投标有关的全部费用（招标文件有相关规定除外）。</w:t>
      </w:r>
    </w:p>
    <w:p w14:paraId="0951AA52">
      <w:pPr>
        <w:pStyle w:val="4"/>
        <w:ind w:firstLine="422"/>
      </w:pPr>
      <w:r>
        <w:t>（六）联合体投标</w:t>
      </w:r>
    </w:p>
    <w:p w14:paraId="6D3FFF18">
      <w:pPr>
        <w:ind w:firstLine="420"/>
      </w:pPr>
      <w:r>
        <w:t>本项目不接受联合体投标。</w:t>
      </w:r>
    </w:p>
    <w:p w14:paraId="05211D56">
      <w:pPr>
        <w:pStyle w:val="4"/>
        <w:ind w:firstLine="422"/>
      </w:pPr>
      <w:r>
        <w:t>（七）转包</w:t>
      </w:r>
    </w:p>
    <w:p w14:paraId="4196FE6E">
      <w:pPr>
        <w:ind w:firstLine="420"/>
        <w:rPr>
          <w:kern w:val="0"/>
          <w:szCs w:val="21"/>
        </w:rPr>
      </w:pPr>
      <w:r>
        <w:t xml:space="preserve"> ★</w:t>
      </w:r>
      <w:r>
        <w:rPr>
          <w:kern w:val="0"/>
          <w:szCs w:val="21"/>
        </w:rPr>
        <w:t>本项目不允许转包</w:t>
      </w:r>
      <w:r>
        <w:rPr>
          <w:rFonts w:hint="eastAsia"/>
          <w:kern w:val="0"/>
          <w:szCs w:val="21"/>
        </w:rPr>
        <w:t>和违法分包</w:t>
      </w:r>
      <w:r>
        <w:rPr>
          <w:kern w:val="0"/>
          <w:szCs w:val="21"/>
        </w:rPr>
        <w:t>。</w:t>
      </w:r>
    </w:p>
    <w:p w14:paraId="54AF9556">
      <w:pPr>
        <w:pStyle w:val="4"/>
        <w:ind w:firstLine="422"/>
      </w:pPr>
      <w:r>
        <w:t>（八）特别说明：</w:t>
      </w:r>
    </w:p>
    <w:p w14:paraId="1A16043A">
      <w:pPr>
        <w:ind w:firstLine="422"/>
        <w:rPr>
          <w:b/>
          <w:bCs/>
        </w:rPr>
      </w:pPr>
      <w:r>
        <w:rPr>
          <w:b/>
          <w:bCs/>
        </w:rPr>
        <w:t>★1. 本项目不属于依法必须招标项目，也不属于政府采购项目。</w:t>
      </w:r>
    </w:p>
    <w:p w14:paraId="66989C32">
      <w:pPr>
        <w:ind w:firstLine="422"/>
        <w:rPr>
          <w:b/>
          <w:bCs/>
        </w:rPr>
      </w:pPr>
      <w:r>
        <w:rPr>
          <w:b/>
          <w:bCs/>
        </w:rPr>
        <w:t>★2. 投标人应仔细阅读招标文件的所有内容，按照招标文件的要求提交投标文件，并对所提供的全部资料的真实性承担法律责任。</w:t>
      </w:r>
    </w:p>
    <w:p w14:paraId="635A064F">
      <w:pPr>
        <w:pStyle w:val="4"/>
        <w:ind w:firstLine="422"/>
      </w:pPr>
      <w:r>
        <w:t>（九）异议和投诉</w:t>
      </w:r>
    </w:p>
    <w:p w14:paraId="39C908A4">
      <w:pPr>
        <w:ind w:firstLine="420"/>
      </w:pPr>
      <w:r>
        <w:t>1. 投标人对招标文件有异议的，应当在投标截止时间3日前提出；投标人对评标结果有异议的，应当在评标结果公示期间提出，逾期不予受理。</w:t>
      </w:r>
    </w:p>
    <w:p w14:paraId="3EA23797">
      <w:pPr>
        <w:ind w:firstLine="420"/>
      </w:pPr>
      <w:r>
        <w:t>2. 异议应当在浙江海港电子招标采购平台上提出，投诉应当以书面形式提出。异议书、投诉书均应明确阐述招标文件、招标过程或中标结果中使自己合法权益受到损害的实质性内容，提供相关事实、依据和证据及其来源或线索，便于有关单位调查、答复和处理。</w:t>
      </w:r>
    </w:p>
    <w:p w14:paraId="7313CE6A">
      <w:pPr>
        <w:pStyle w:val="3"/>
        <w:spacing w:before="120"/>
        <w:rPr>
          <w:bCs/>
          <w:color w:val="auto"/>
          <w:szCs w:val="24"/>
        </w:rPr>
      </w:pPr>
      <w:bookmarkStart w:id="18" w:name="_Toc430"/>
      <w:r>
        <w:rPr>
          <w:bCs/>
          <w:color w:val="auto"/>
          <w:szCs w:val="24"/>
        </w:rPr>
        <w:t>二、招标文件</w:t>
      </w:r>
      <w:bookmarkEnd w:id="18"/>
    </w:p>
    <w:p w14:paraId="4B21BA1E">
      <w:pPr>
        <w:pStyle w:val="4"/>
        <w:ind w:firstLine="422"/>
      </w:pPr>
      <w:r>
        <w:t>（一）招标文件的构成。本招标文件由以下部分组成：</w:t>
      </w:r>
    </w:p>
    <w:p w14:paraId="4AF1251D">
      <w:pPr>
        <w:ind w:firstLine="420"/>
      </w:pPr>
      <w:r>
        <w:t>1. 招标公告</w:t>
      </w:r>
    </w:p>
    <w:p w14:paraId="38C9880E">
      <w:pPr>
        <w:ind w:firstLine="420"/>
      </w:pPr>
      <w:r>
        <w:t>2. 招标需求</w:t>
      </w:r>
    </w:p>
    <w:p w14:paraId="37039D9E">
      <w:pPr>
        <w:ind w:firstLine="420"/>
      </w:pPr>
      <w:r>
        <w:t>3. 投标人须知</w:t>
      </w:r>
    </w:p>
    <w:p w14:paraId="537FA968">
      <w:pPr>
        <w:ind w:firstLine="420"/>
      </w:pPr>
      <w:r>
        <w:t>4. 评标办法及评分标准</w:t>
      </w:r>
    </w:p>
    <w:p w14:paraId="4631ED7F">
      <w:pPr>
        <w:ind w:firstLine="420"/>
      </w:pPr>
      <w:r>
        <w:t>5. 合同条款</w:t>
      </w:r>
    </w:p>
    <w:p w14:paraId="30ADB826">
      <w:pPr>
        <w:ind w:firstLine="420"/>
      </w:pPr>
      <w:r>
        <w:t>6. 投标文件格式</w:t>
      </w:r>
    </w:p>
    <w:p w14:paraId="28BEC682">
      <w:pPr>
        <w:ind w:firstLine="420"/>
      </w:pPr>
      <w:r>
        <w:t>7. 本项目招标文件的澄清、答复、修改、补充的内容</w:t>
      </w:r>
    </w:p>
    <w:p w14:paraId="6B85C24C">
      <w:pPr>
        <w:pStyle w:val="4"/>
        <w:ind w:firstLine="422"/>
      </w:pPr>
      <w:r>
        <w:t>（二）投标人的风险</w:t>
      </w:r>
    </w:p>
    <w:p w14:paraId="6E74B447">
      <w:pPr>
        <w:ind w:firstLine="420"/>
      </w:pPr>
      <w:r>
        <w:t>投标人没有按照招标文件要求提供全部资料，或者投标人没有对招标文件在各方面作出实质性响应是投标人的风险，并可能导致其投标被拒绝。</w:t>
      </w:r>
    </w:p>
    <w:p w14:paraId="63D05AAA">
      <w:pPr>
        <w:pStyle w:val="4"/>
        <w:ind w:firstLine="422"/>
      </w:pPr>
      <w:r>
        <w:t>（三）招标文件的澄清与修改</w:t>
      </w:r>
    </w:p>
    <w:p w14:paraId="15C7B3DA">
      <w:pPr>
        <w:ind w:firstLine="420"/>
      </w:pPr>
      <w:r>
        <w:t>1. 招标人对已发出的招标文件进行必要的澄清和修改时，将在招标公告规定的投标截止时间3日前，在规定信息发布网站上通知所有招标文件收受人，并要求收受人经确认澄清和修改已收悉，澄清和修改的内容作为招标文件的组成部分。招标人根据实际情况，延长投标截止时间的，将在投标截止时间前2日内告知所有招标文件收受人，并要求回执确认。</w:t>
      </w:r>
    </w:p>
    <w:p w14:paraId="1B1C798E">
      <w:pPr>
        <w:ind w:firstLine="420"/>
      </w:pPr>
      <w:r>
        <w:t>2. 购买招标文件的潜在投标人对招标文件有异议，应在投标截止时间3日前书面提出。逾期提出的将不予受理。对招标文件的异议应有法定代表人或其授权代表签章，并盖投标人公章并注明日期。</w:t>
      </w:r>
    </w:p>
    <w:p w14:paraId="5FC774C5">
      <w:pPr>
        <w:ind w:firstLine="420"/>
      </w:pPr>
      <w:r>
        <w:t>3. 没有提出异议且又参与了该项目投标的投标人将被视为完全认同招标文件。</w:t>
      </w:r>
    </w:p>
    <w:p w14:paraId="17F7B26A">
      <w:pPr>
        <w:pStyle w:val="3"/>
        <w:spacing w:before="120"/>
        <w:rPr>
          <w:color w:val="auto"/>
        </w:rPr>
      </w:pPr>
      <w:r>
        <w:rPr>
          <w:color w:val="auto"/>
        </w:rPr>
        <w:t>三、投标文件的编制</w:t>
      </w:r>
    </w:p>
    <w:p w14:paraId="583C33D9">
      <w:pPr>
        <w:pStyle w:val="4"/>
        <w:ind w:firstLine="422"/>
      </w:pPr>
      <w:r>
        <w:t>（一）投标文件目录：未提供格式部分由投标人自拟</w:t>
      </w:r>
    </w:p>
    <w:p w14:paraId="1877C98D">
      <w:pPr>
        <w:ind w:firstLine="420"/>
        <w:rPr>
          <w:szCs w:val="21"/>
        </w:rPr>
      </w:pPr>
      <w:r>
        <w:rPr>
          <w:szCs w:val="21"/>
        </w:rPr>
        <w:t>投标文件分为价格标、商务技术标、资审文件三部分，投标人应分别编制、上传各部分内容，商务技术标、资审文件不得出现本项目的“价格标”内容及投标报价，否则作无效标处理。</w:t>
      </w:r>
    </w:p>
    <w:p w14:paraId="20134C3C">
      <w:pPr>
        <w:ind w:firstLine="420"/>
        <w:rPr>
          <w:lang w:val="zh-CN"/>
        </w:rPr>
      </w:pPr>
      <w:r>
        <w:rPr>
          <w:lang w:val="zh-CN"/>
        </w:rPr>
        <w:t>第一部分：资审文件（</w:t>
      </w:r>
      <w:r>
        <w:rPr>
          <w:b/>
          <w:bCs/>
          <w:lang w:val="zh-CN"/>
        </w:rPr>
        <w:t>★不得出现本项目的“价格标”内容及投标报价，否则作无效标处理</w:t>
      </w:r>
      <w:r>
        <w:rPr>
          <w:lang w:val="zh-CN"/>
        </w:rPr>
        <w:t>）</w:t>
      </w:r>
    </w:p>
    <w:p w14:paraId="618E8077">
      <w:pPr>
        <w:ind w:firstLine="420"/>
        <w:rPr>
          <w:lang w:val="zh-CN"/>
        </w:rPr>
      </w:pPr>
      <w:r>
        <w:rPr>
          <w:lang w:val="zh-CN"/>
        </w:rPr>
        <w:t>（1）法定代表人资格证明书或法定代表人授权委托书（格式见附件）；</w:t>
      </w:r>
    </w:p>
    <w:p w14:paraId="1A9047ED">
      <w:pPr>
        <w:ind w:firstLine="420"/>
        <w:rPr>
          <w:lang w:val="zh-CN"/>
        </w:rPr>
      </w:pPr>
      <w:r>
        <w:rPr>
          <w:lang w:val="zh-CN"/>
        </w:rPr>
        <w:t>（2）有效的营业执照扫描件；</w:t>
      </w:r>
    </w:p>
    <w:p w14:paraId="1738AD06">
      <w:pPr>
        <w:ind w:firstLine="420"/>
        <w:rPr>
          <w:lang w:val="zh-CN"/>
        </w:rPr>
      </w:pPr>
      <w:r>
        <w:rPr>
          <w:lang w:val="zh-CN"/>
        </w:rPr>
        <w:t>（3）投标人资格声明函（格式见附件）；</w:t>
      </w:r>
    </w:p>
    <w:p w14:paraId="18E16645">
      <w:pPr>
        <w:ind w:firstLine="420"/>
        <w:rPr>
          <w:lang w:val="zh-CN"/>
        </w:rPr>
      </w:pPr>
      <w:r>
        <w:rPr>
          <w:lang w:val="zh-CN"/>
        </w:rPr>
        <w:t>（</w:t>
      </w:r>
      <w:r>
        <w:rPr>
          <w:rFonts w:hint="eastAsia"/>
          <w:lang w:val="en-US" w:eastAsia="zh-CN"/>
        </w:rPr>
        <w:t>4</w:t>
      </w:r>
      <w:r>
        <w:rPr>
          <w:lang w:val="zh-CN"/>
        </w:rPr>
        <w:t>）</w:t>
      </w:r>
      <w:r>
        <w:rPr>
          <w:rFonts w:hint="eastAsia"/>
          <w:lang w:val="zh-CN"/>
        </w:rPr>
        <w:t>投标人未被列入失信被执行人名单、重大税收违法案件当事人名单、政府采购严重违法失信行为记录名单，信用信息以信用中国网站（www.creditchina.gov.cn）、中国政府采购网（www.ccgp.gov.cn）公布为准</w:t>
      </w:r>
      <w:r>
        <w:rPr>
          <w:lang w:val="zh-CN"/>
        </w:rPr>
        <w:t>；</w:t>
      </w:r>
    </w:p>
    <w:p w14:paraId="21198F9D">
      <w:pPr>
        <w:ind w:firstLine="420"/>
        <w:rPr>
          <w:lang w:val="zh-CN"/>
        </w:rPr>
      </w:pPr>
      <w:r>
        <w:rPr>
          <w:lang w:val="zh-CN"/>
        </w:rPr>
        <w:t>（</w:t>
      </w:r>
      <w:r>
        <w:rPr>
          <w:rFonts w:hint="eastAsia"/>
          <w:lang w:val="en-US" w:eastAsia="zh-CN"/>
        </w:rPr>
        <w:t>5</w:t>
      </w:r>
      <w:r>
        <w:rPr>
          <w:lang w:val="zh-CN"/>
        </w:rPr>
        <w:t>）招标文件要求的或投标人认为有必要提供的其他情况说明或资质证书。</w:t>
      </w:r>
    </w:p>
    <w:p w14:paraId="1CF5091A">
      <w:pPr>
        <w:ind w:firstLine="420"/>
        <w:rPr>
          <w:lang w:val="zh-CN"/>
        </w:rPr>
      </w:pPr>
      <w:r>
        <w:rPr>
          <w:lang w:val="zh-CN"/>
        </w:rPr>
        <w:t>第二部分：商务技术标（</w:t>
      </w:r>
      <w:r>
        <w:rPr>
          <w:b/>
          <w:bCs/>
          <w:lang w:val="zh-CN"/>
        </w:rPr>
        <w:t>★不得出现本项目的“价格标”内容及投标报价，否则作无效标处理</w:t>
      </w:r>
      <w:r>
        <w:rPr>
          <w:lang w:val="zh-CN"/>
        </w:rPr>
        <w:t>）</w:t>
      </w:r>
    </w:p>
    <w:p w14:paraId="3CE4C095">
      <w:pPr>
        <w:ind w:firstLine="420"/>
        <w:rPr>
          <w:lang w:val="zh-CN"/>
        </w:rPr>
      </w:pPr>
      <w:r>
        <w:rPr>
          <w:lang w:val="zh-CN"/>
        </w:rPr>
        <w:t>（</w:t>
      </w:r>
      <w:r>
        <w:rPr>
          <w:rFonts w:hint="eastAsia"/>
        </w:rPr>
        <w:t>1</w:t>
      </w:r>
      <w:r>
        <w:rPr>
          <w:lang w:val="zh-CN"/>
        </w:rPr>
        <w:t>）投标人基本情况表（格式见附件）；</w:t>
      </w:r>
    </w:p>
    <w:p w14:paraId="2CD24DF5">
      <w:pPr>
        <w:ind w:firstLine="420"/>
        <w:rPr>
          <w:lang w:val="zh-CN"/>
        </w:rPr>
      </w:pPr>
      <w:r>
        <w:rPr>
          <w:lang w:val="zh-CN"/>
        </w:rPr>
        <w:t>（</w:t>
      </w:r>
      <w:r>
        <w:rPr>
          <w:rFonts w:hint="eastAsia"/>
        </w:rPr>
        <w:t>2</w:t>
      </w:r>
      <w:r>
        <w:rPr>
          <w:lang w:val="zh-CN"/>
        </w:rPr>
        <w:t>）商务响应表（格式见附件）；</w:t>
      </w:r>
    </w:p>
    <w:p w14:paraId="55EAFDD8">
      <w:pPr>
        <w:ind w:firstLine="420"/>
        <w:rPr>
          <w:lang w:val="zh-CN"/>
        </w:rPr>
      </w:pPr>
      <w:r>
        <w:rPr>
          <w:lang w:val="zh-CN"/>
        </w:rPr>
        <w:t>（</w:t>
      </w:r>
      <w:r>
        <w:rPr>
          <w:rFonts w:hint="eastAsia"/>
        </w:rPr>
        <w:t>3</w:t>
      </w:r>
      <w:r>
        <w:rPr>
          <w:lang w:val="zh-CN"/>
        </w:rPr>
        <w:t xml:space="preserve">）技术响应表（对技术需求中提出的产品技术参数进行响应，格式见附件）； </w:t>
      </w:r>
    </w:p>
    <w:p w14:paraId="5682C7C0">
      <w:pPr>
        <w:ind w:firstLine="420"/>
        <w:rPr>
          <w:lang w:val="zh-CN"/>
        </w:rPr>
      </w:pPr>
      <w:r>
        <w:rPr>
          <w:lang w:val="zh-CN"/>
        </w:rPr>
        <w:t>（</w:t>
      </w:r>
      <w:r>
        <w:rPr>
          <w:rFonts w:hint="eastAsia"/>
        </w:rPr>
        <w:t>4</w:t>
      </w:r>
      <w:r>
        <w:rPr>
          <w:lang w:val="zh-CN"/>
        </w:rPr>
        <w:t>）业绩；</w:t>
      </w:r>
    </w:p>
    <w:p w14:paraId="7303CD69">
      <w:pPr>
        <w:ind w:firstLine="420"/>
        <w:rPr>
          <w:lang w:val="zh-CN"/>
        </w:rPr>
      </w:pPr>
      <w:r>
        <w:rPr>
          <w:lang w:val="zh-CN"/>
        </w:rPr>
        <w:t>（</w:t>
      </w:r>
      <w:r>
        <w:rPr>
          <w:rFonts w:hint="eastAsia"/>
        </w:rPr>
        <w:t>5</w:t>
      </w:r>
      <w:r>
        <w:rPr>
          <w:lang w:val="zh-CN"/>
        </w:rPr>
        <w:t>）质量保证服务计划、售后服务措施及承诺表；</w:t>
      </w:r>
    </w:p>
    <w:p w14:paraId="18E5CCD2">
      <w:pPr>
        <w:ind w:firstLine="420"/>
        <w:rPr>
          <w:lang w:val="zh-CN"/>
        </w:rPr>
      </w:pPr>
      <w:r>
        <w:rPr>
          <w:rFonts w:hint="eastAsia"/>
          <w:lang w:val="zh-CN"/>
        </w:rPr>
        <w:t>（</w:t>
      </w:r>
      <w:r>
        <w:rPr>
          <w:rFonts w:hint="eastAsia"/>
        </w:rPr>
        <w:t>6</w:t>
      </w:r>
      <w:r>
        <w:rPr>
          <w:rFonts w:hint="eastAsia"/>
          <w:lang w:val="zh-CN"/>
        </w:rPr>
        <w:t>）</w:t>
      </w:r>
      <w:r>
        <w:rPr>
          <w:lang w:val="zh-CN"/>
        </w:rPr>
        <w:t xml:space="preserve"> 项目的供货、运输、仓储等实施方案</w:t>
      </w:r>
    </w:p>
    <w:p w14:paraId="51849D04">
      <w:pPr>
        <w:ind w:firstLine="420"/>
        <w:rPr>
          <w:lang w:val="zh-CN"/>
        </w:rPr>
      </w:pPr>
      <w:r>
        <w:rPr>
          <w:lang w:val="zh-CN"/>
        </w:rPr>
        <w:t>（</w:t>
      </w:r>
      <w:r>
        <w:rPr>
          <w:rFonts w:hint="eastAsia"/>
        </w:rPr>
        <w:t>7</w:t>
      </w:r>
      <w:r>
        <w:rPr>
          <w:lang w:val="zh-CN"/>
        </w:rPr>
        <w:t>）商务技术标评审所涉及的其他资料（若有，格式自拟）；</w:t>
      </w:r>
    </w:p>
    <w:p w14:paraId="35CD539E">
      <w:pPr>
        <w:ind w:firstLine="420"/>
        <w:rPr>
          <w:lang w:val="zh-CN"/>
        </w:rPr>
      </w:pPr>
      <w:r>
        <w:rPr>
          <w:lang w:val="zh-CN"/>
        </w:rPr>
        <w:t>（</w:t>
      </w:r>
      <w:r>
        <w:rPr>
          <w:rFonts w:hint="eastAsia"/>
        </w:rPr>
        <w:t>8</w:t>
      </w:r>
      <w:r>
        <w:rPr>
          <w:lang w:val="zh-CN"/>
        </w:rPr>
        <w:t>）投标人需要特别说明的其他文件（若有，格式自拟）。</w:t>
      </w:r>
    </w:p>
    <w:p w14:paraId="1AEE74D1">
      <w:pPr>
        <w:ind w:firstLine="420"/>
        <w:rPr>
          <w:lang w:val="zh-CN"/>
        </w:rPr>
      </w:pPr>
      <w:r>
        <w:rPr>
          <w:lang w:val="zh-CN"/>
        </w:rPr>
        <w:t>第三部分：价格标</w:t>
      </w:r>
    </w:p>
    <w:p w14:paraId="0CF1A97C">
      <w:pPr>
        <w:ind w:firstLine="420"/>
        <w:rPr>
          <w:lang w:val="zh-CN"/>
        </w:rPr>
      </w:pPr>
      <w:r>
        <w:rPr>
          <w:lang w:val="zh-CN"/>
        </w:rPr>
        <w:t>（1）投标函（格式见附件）；</w:t>
      </w:r>
    </w:p>
    <w:p w14:paraId="0161782C">
      <w:pPr>
        <w:ind w:firstLine="420"/>
        <w:rPr>
          <w:lang w:val="zh-CN"/>
        </w:rPr>
      </w:pPr>
      <w:r>
        <w:rPr>
          <w:lang w:val="zh-CN"/>
        </w:rPr>
        <w:t>（2）报价明细表（格式见附件）；</w:t>
      </w:r>
    </w:p>
    <w:p w14:paraId="6063A6B2">
      <w:pPr>
        <w:ind w:firstLine="420"/>
        <w:rPr>
          <w:lang w:val="zh-CN"/>
        </w:rPr>
      </w:pPr>
      <w:r>
        <w:rPr>
          <w:lang w:val="zh-CN"/>
        </w:rPr>
        <w:t>（3）投标人针对报价需要说明的其他文件和说明（格式自拟）。</w:t>
      </w:r>
    </w:p>
    <w:p w14:paraId="7DF0FE26">
      <w:pPr>
        <w:ind w:firstLine="420"/>
      </w:pPr>
      <w:r>
        <w:rPr>
          <w:lang w:val="zh-CN"/>
        </w:rPr>
        <w:t>注：以上投标资料所要求为扫描件，均须加盖公章。中标后招标人有权对中标单位相关资料进行原件核实，若有虚假，则取消中标资格，并追究相应责任。</w:t>
      </w:r>
    </w:p>
    <w:p w14:paraId="3FD74DFC">
      <w:pPr>
        <w:pStyle w:val="4"/>
        <w:ind w:firstLine="422"/>
      </w:pPr>
      <w:r>
        <w:t>（</w:t>
      </w:r>
      <w:bookmarkStart w:id="19" w:name="_Toc14400"/>
      <w:r>
        <w:t>二）投标文件的语言及计量</w:t>
      </w:r>
    </w:p>
    <w:bookmarkEnd w:id="19"/>
    <w:p w14:paraId="0EF003D6">
      <w:pPr>
        <w:ind w:firstLine="420"/>
      </w:pPr>
      <w:r>
        <w:t>★1. 投标文件以及投标人与招标人就有关投标事宜的所有来往函电，均应以中文汉语书写。除签名、盖章、专用名称等特殊情形外，以中文汉语以外的文字表述的投标文件视同未提供。</w:t>
      </w:r>
    </w:p>
    <w:p w14:paraId="489C7B83">
      <w:pPr>
        <w:ind w:firstLine="420"/>
      </w:pPr>
      <w:r>
        <w:t>★2. 投标计量单位，招标文件已有明确规定的，使用招标文件规定的计量单位；招标文件没有规定的，应采用中华人民共和国法定计量单位（例如货币单位：人民币元），否则视同未响应。</w:t>
      </w:r>
    </w:p>
    <w:p w14:paraId="3179D0DD">
      <w:pPr>
        <w:pStyle w:val="4"/>
        <w:ind w:firstLine="422"/>
      </w:pPr>
      <w:r>
        <w:t>（</w:t>
      </w:r>
      <w:bookmarkStart w:id="20" w:name="_Toc30109"/>
      <w:r>
        <w:t>三）投标报价</w:t>
      </w:r>
    </w:p>
    <w:bookmarkEnd w:id="20"/>
    <w:p w14:paraId="47DD8462">
      <w:pPr>
        <w:ind w:firstLine="420"/>
      </w:pPr>
      <w:r>
        <w:t>1</w:t>
      </w:r>
      <w:bookmarkStart w:id="21" w:name="_Toc26553"/>
      <w:r>
        <w:t>. 投标报价应按招标文件中相关附表格式填写。</w:t>
      </w:r>
    </w:p>
    <w:bookmarkEnd w:id="21"/>
    <w:p w14:paraId="2F824BA1">
      <w:pPr>
        <w:ind w:firstLine="420"/>
      </w:pPr>
      <w:bookmarkStart w:id="22" w:name="_Toc27262"/>
      <w:r>
        <w:t>2. 报</w:t>
      </w:r>
      <w:bookmarkEnd w:id="22"/>
      <w:r>
        <w:t>价内容</w:t>
      </w:r>
      <w:r>
        <w:rPr>
          <w:bCs/>
        </w:rPr>
        <w:t>包含配件的供货、增值税专用发票税金（13%）、包装、仓储、运输、装卸、验收、技术服务、售后服务、平台交易服务费等全部费用</w:t>
      </w:r>
      <w:r>
        <w:t>。</w:t>
      </w:r>
    </w:p>
    <w:p w14:paraId="0BE37762">
      <w:pPr>
        <w:ind w:firstLine="420"/>
      </w:pPr>
      <w:bookmarkStart w:id="23" w:name="_Toc4050"/>
      <w:r>
        <w:t>3. 投标文件只允许有一个投标总价，有选择的或有条件的报价将不予接受。</w:t>
      </w:r>
    </w:p>
    <w:bookmarkEnd w:id="23"/>
    <w:p w14:paraId="5F79FC48">
      <w:pPr>
        <w:pStyle w:val="4"/>
        <w:ind w:firstLine="422"/>
      </w:pPr>
      <w:r>
        <w:t>（</w:t>
      </w:r>
      <w:bookmarkStart w:id="24" w:name="_Toc11291"/>
      <w:r>
        <w:t>四）投标文件的有效期</w:t>
      </w:r>
    </w:p>
    <w:bookmarkEnd w:id="24"/>
    <w:p w14:paraId="35360CB9">
      <w:pPr>
        <w:ind w:firstLine="420"/>
      </w:pPr>
      <w:r>
        <w:t>★1. 自投标截止日起</w:t>
      </w:r>
      <w:r>
        <w:rPr>
          <w:rFonts w:hint="eastAsia"/>
        </w:rPr>
        <w:t>9</w:t>
      </w:r>
      <w:r>
        <w:t>0天投标文件应保持有效。有效期不足的投标文件将被拒绝。</w:t>
      </w:r>
    </w:p>
    <w:p w14:paraId="48FFC24B">
      <w:pPr>
        <w:ind w:firstLine="420"/>
      </w:pPr>
      <w:r>
        <w:t>2. 在特殊情况下，招标人可与投标人协商延长投标书的有效期，这种要求和答复均以书面形式进行。</w:t>
      </w:r>
    </w:p>
    <w:p w14:paraId="2EA4685E">
      <w:pPr>
        <w:ind w:firstLine="420"/>
      </w:pPr>
      <w:r>
        <w:t>3</w:t>
      </w:r>
      <w:bookmarkStart w:id="25" w:name="_Toc13025"/>
      <w:r>
        <w:t>. 投标人可拒绝接受延期要求而不会导致投标保证金被没收。同意延长有效期的投标人需要相应延长投标保证金的有效期，但不能修改投标文件。</w:t>
      </w:r>
    </w:p>
    <w:bookmarkEnd w:id="25"/>
    <w:p w14:paraId="080ECA94">
      <w:pPr>
        <w:ind w:firstLine="420"/>
      </w:pPr>
      <w:r>
        <w:t>4</w:t>
      </w:r>
      <w:bookmarkStart w:id="26" w:name="_Toc19039"/>
      <w:r>
        <w:t>. 中标人的投标文件自开标之日起至合同履行完毕为止均应保持有效。</w:t>
      </w:r>
    </w:p>
    <w:bookmarkEnd w:id="26"/>
    <w:p w14:paraId="2E4394F8">
      <w:pPr>
        <w:pStyle w:val="4"/>
        <w:ind w:firstLine="422"/>
      </w:pPr>
      <w:r>
        <w:t>（</w:t>
      </w:r>
      <w:bookmarkStart w:id="27" w:name="_Toc1123"/>
      <w:r>
        <w:t>五）投标保证金</w:t>
      </w:r>
    </w:p>
    <w:bookmarkEnd w:id="27"/>
    <w:p w14:paraId="3636C0B1">
      <w:pPr>
        <w:ind w:firstLine="420"/>
      </w:pPr>
      <w:r>
        <w:t>★1. 投标人须按规定提交投标保证金。否则，其投标将被拒绝。</w:t>
      </w:r>
    </w:p>
    <w:p w14:paraId="5AB51556">
      <w:pPr>
        <w:ind w:firstLine="420"/>
      </w:pPr>
      <w:r>
        <w:t>2. 保证金形式：电汇；</w:t>
      </w:r>
    </w:p>
    <w:p w14:paraId="1CBEBA7C">
      <w:pPr>
        <w:ind w:firstLine="420"/>
      </w:pPr>
      <w:r>
        <w:t>3. 最迟在签署合同后5日内向投标人退还投标保证金。</w:t>
      </w:r>
    </w:p>
    <w:p w14:paraId="43436A9E">
      <w:pPr>
        <w:ind w:firstLine="420"/>
      </w:pPr>
      <w:r>
        <w:t>4. 投标人有下列情形之一的，投标保证金将不予退还：</w:t>
      </w:r>
    </w:p>
    <w:p w14:paraId="2E3F1427">
      <w:pPr>
        <w:ind w:firstLine="420"/>
      </w:pPr>
      <w:r>
        <w:t>（1）投标人在投标有效期内撤回投标文件的；</w:t>
      </w:r>
    </w:p>
    <w:p w14:paraId="16490935">
      <w:pPr>
        <w:ind w:firstLine="420"/>
      </w:pPr>
      <w:r>
        <w:t>（2）在提交投标文件截止时间后主动对投标文件提出实质性修改的；</w:t>
      </w:r>
    </w:p>
    <w:p w14:paraId="4D92A5F9">
      <w:pPr>
        <w:ind w:firstLine="420"/>
      </w:pPr>
      <w:r>
        <w:t>（3）投标人在投标过程中弄虚作假，提供虚假材料的；</w:t>
      </w:r>
    </w:p>
    <w:p w14:paraId="2BF5BBAE">
      <w:pPr>
        <w:ind w:firstLine="420"/>
      </w:pPr>
      <w:r>
        <w:t>（4）中标人无正当理由不与招标人签订合同的；</w:t>
      </w:r>
    </w:p>
    <w:p w14:paraId="42E17A43">
      <w:pPr>
        <w:ind w:firstLine="420"/>
      </w:pPr>
      <w:r>
        <w:t>（5）将中标项目转让给他人或者在投标文件中未说明且未经招标人同意，将中标项目分包给他人的；</w:t>
      </w:r>
    </w:p>
    <w:p w14:paraId="53211E80">
      <w:pPr>
        <w:ind w:firstLine="420"/>
      </w:pPr>
      <w:r>
        <w:t>（6）拒绝履行合同义务的；</w:t>
      </w:r>
    </w:p>
    <w:p w14:paraId="0EA69A75">
      <w:pPr>
        <w:ind w:firstLine="420"/>
      </w:pPr>
      <w:r>
        <w:t>（7）其他严重扰乱招投标程序的。</w:t>
      </w:r>
    </w:p>
    <w:p w14:paraId="0A137A72">
      <w:pPr>
        <w:pStyle w:val="4"/>
        <w:ind w:firstLine="422"/>
      </w:pPr>
      <w:r>
        <w:t>（</w:t>
      </w:r>
      <w:bookmarkStart w:id="28" w:name="_Toc2315"/>
      <w:r>
        <w:t>六）投标文件的签署</w:t>
      </w:r>
    </w:p>
    <w:bookmarkEnd w:id="28"/>
    <w:p w14:paraId="72AF876E">
      <w:pPr>
        <w:ind w:firstLine="420"/>
      </w:pPr>
      <w:r>
        <w:t>1. 投标人应按本招标文件规定的格式和顺序编制投标文件并标注页码，投标文件内容不完整、编排及上传混乱导致投标文件被误读、漏读或者查找不到相关内容的，是投标人的责任。</w:t>
      </w:r>
    </w:p>
    <w:p w14:paraId="22AB20EE">
      <w:pPr>
        <w:ind w:firstLine="420"/>
      </w:pPr>
      <w:r>
        <w:t>2. 投标人根据招标文件要求分别提供价格标、商务技术标、资审文件。</w:t>
      </w:r>
    </w:p>
    <w:p w14:paraId="2186B2CF">
      <w:pPr>
        <w:ind w:firstLine="420"/>
      </w:pPr>
      <w:r>
        <w:t>★3. 法定代表人授权委托书必须由法定代表人签字或盖法人章、被授权人签章并加盖单位公章。投标文件及投标报价表必须由法定代表人或被授权人签章并加盖单位公章，投标人应写全称。</w:t>
      </w:r>
    </w:p>
    <w:p w14:paraId="67FD8E21">
      <w:pPr>
        <w:ind w:firstLine="420"/>
        <w:rPr>
          <w:szCs w:val="21"/>
        </w:rPr>
      </w:pPr>
      <w:r>
        <w:t>4. 投标文件不得涂改，若有修改错漏处，须加盖单位公章或者法定代表人或授权委托人签字或盖章。投标文件因字迹潦草或表达不清所引起的后果由投标人负责。</w:t>
      </w:r>
    </w:p>
    <w:p w14:paraId="33DAAF54">
      <w:pPr>
        <w:pStyle w:val="4"/>
        <w:ind w:firstLine="422"/>
      </w:pPr>
      <w:r>
        <w:t>（七）投标文件的递交、修改和撤回</w:t>
      </w:r>
    </w:p>
    <w:p w14:paraId="4F0DBCA6">
      <w:pPr>
        <w:ind w:firstLine="420"/>
      </w:pPr>
      <w:r>
        <w:t>1. 投标文件需在投标文件递交的截止时间前递交。</w:t>
      </w:r>
    </w:p>
    <w:p w14:paraId="68064E46">
      <w:pPr>
        <w:ind w:firstLine="420"/>
      </w:pPr>
      <w:r>
        <w:t>2. 投标人在投标截止时间之前，可以对已提交的投标文件进行修改或撤回；投标截止时间后，投标人不得撤回、修改投标文件。</w:t>
      </w:r>
    </w:p>
    <w:p w14:paraId="14F24106">
      <w:pPr>
        <w:pStyle w:val="4"/>
        <w:ind w:firstLine="422"/>
      </w:pPr>
      <w:r>
        <w:t>（八）投标无效的情形</w:t>
      </w:r>
    </w:p>
    <w:p w14:paraId="1D388397">
      <w:pPr>
        <w:ind w:firstLine="420"/>
      </w:pPr>
      <w:r>
        <w:t>实质上没有响应招标文件要求的投标将被视为无效投标。投标人不得通过修正或撤销不合要求的偏离或保留从而使其投标成为实质上响应的投标，但经评标委员会认定属于投标人疏忽、笔误所造成的差错，应当允许其在评标结束之前进行修改或者补正。限期内不补正或经补正后仍不符合招标文件要求的，应认定其投标无效。投标人修改、补正投标文件后，不影响评标委员会对其投标文件所作的评价和评分结果。</w:t>
      </w:r>
    </w:p>
    <w:p w14:paraId="7AA4E721">
      <w:pPr>
        <w:ind w:firstLine="422"/>
        <w:rPr>
          <w:b/>
          <w:bCs/>
        </w:rPr>
      </w:pPr>
      <w:r>
        <w:rPr>
          <w:b/>
          <w:bCs/>
        </w:rPr>
        <w:t>出现下列情形之一的，投标文件将被视为无效：</w:t>
      </w:r>
    </w:p>
    <w:p w14:paraId="541245CE">
      <w:pPr>
        <w:ind w:firstLine="422"/>
        <w:rPr>
          <w:b/>
          <w:bCs/>
        </w:rPr>
      </w:pPr>
      <w:r>
        <w:rPr>
          <w:b/>
          <w:bCs/>
        </w:rPr>
        <w:t>1. 第一阶段评审（资审文件和商务技术标评审）时，如发现下列情形之一的，投标文件将被视为无效：</w:t>
      </w:r>
    </w:p>
    <w:p w14:paraId="5786E5BC">
      <w:pPr>
        <w:ind w:firstLine="422"/>
        <w:rPr>
          <w:b/>
          <w:bCs/>
        </w:rPr>
      </w:pPr>
      <w:r>
        <w:rPr>
          <w:b/>
          <w:bCs/>
        </w:rPr>
        <w:t>（1）投标人的资格条件不符合招标文件要求的。</w:t>
      </w:r>
    </w:p>
    <w:p w14:paraId="3A8EEE01">
      <w:pPr>
        <w:ind w:firstLine="422"/>
        <w:rPr>
          <w:b/>
          <w:bCs/>
        </w:rPr>
      </w:pPr>
      <w:r>
        <w:rPr>
          <w:b/>
          <w:bCs/>
        </w:rPr>
        <w:t>（2）投标人未提交投标保证金或保证金金额不足，投标保证金形式不符合招标文件要求的。</w:t>
      </w:r>
    </w:p>
    <w:p w14:paraId="401F420A">
      <w:pPr>
        <w:ind w:firstLine="422"/>
        <w:rPr>
          <w:b/>
          <w:bCs/>
        </w:rPr>
      </w:pPr>
      <w:r>
        <w:rPr>
          <w:b/>
          <w:bCs/>
        </w:rPr>
        <w:t>（3）投标文件未按招标文件要求签字盖章的。</w:t>
      </w:r>
    </w:p>
    <w:p w14:paraId="3D93BE22">
      <w:pPr>
        <w:ind w:firstLine="422"/>
        <w:rPr>
          <w:b/>
          <w:bCs/>
        </w:rPr>
      </w:pPr>
      <w:r>
        <w:rPr>
          <w:b/>
          <w:bCs/>
        </w:rPr>
        <w:t>（4）投标有效期不足的。</w:t>
      </w:r>
    </w:p>
    <w:p w14:paraId="2B871B71">
      <w:pPr>
        <w:ind w:firstLine="422"/>
        <w:rPr>
          <w:b/>
          <w:bCs/>
        </w:rPr>
      </w:pPr>
      <w:r>
        <w:rPr>
          <w:b/>
          <w:bCs/>
        </w:rPr>
        <w:t>（</w:t>
      </w:r>
      <w:r>
        <w:rPr>
          <w:rFonts w:hint="eastAsia"/>
          <w:b/>
          <w:bCs/>
        </w:rPr>
        <w:t>5</w:t>
      </w:r>
      <w:r>
        <w:rPr>
          <w:b/>
          <w:bCs/>
        </w:rPr>
        <w:t>）不同投标人的电子投标文件编制时的计算机硬件信息中网卡MAC地址（如有）、硬盘（含移动存储介质）序列号（0ptane_0000、0100_0000_0000_0000序列号除外）、互联网接入IP地址相同。</w:t>
      </w:r>
    </w:p>
    <w:p w14:paraId="103F4774">
      <w:pPr>
        <w:ind w:firstLine="422"/>
        <w:rPr>
          <w:b/>
          <w:bCs/>
        </w:rPr>
      </w:pPr>
      <w:r>
        <w:rPr>
          <w:b/>
          <w:bCs/>
        </w:rPr>
        <w:t>（</w:t>
      </w:r>
      <w:r>
        <w:rPr>
          <w:rFonts w:hint="eastAsia"/>
          <w:b/>
          <w:bCs/>
        </w:rPr>
        <w:t>6</w:t>
      </w:r>
      <w:r>
        <w:rPr>
          <w:b/>
          <w:bCs/>
        </w:rPr>
        <w:t>）资审文件或商务技术标中出现“价格标”内容或投标报价。</w:t>
      </w:r>
    </w:p>
    <w:p w14:paraId="21C631DF">
      <w:pPr>
        <w:ind w:firstLine="422"/>
        <w:rPr>
          <w:b/>
          <w:bCs/>
        </w:rPr>
      </w:pPr>
      <w:r>
        <w:rPr>
          <w:b/>
          <w:bCs/>
        </w:rPr>
        <w:t>（</w:t>
      </w:r>
      <w:r>
        <w:rPr>
          <w:rFonts w:hint="eastAsia"/>
          <w:b/>
          <w:bCs/>
        </w:rPr>
        <w:t>7</w:t>
      </w:r>
      <w:r>
        <w:rPr>
          <w:b/>
          <w:bCs/>
        </w:rPr>
        <w:t>）投标文件实质上没有响应招标文件要求的。</w:t>
      </w:r>
    </w:p>
    <w:p w14:paraId="0C8AA154">
      <w:pPr>
        <w:ind w:firstLine="422"/>
        <w:rPr>
          <w:b/>
          <w:bCs/>
        </w:rPr>
      </w:pPr>
      <w:r>
        <w:rPr>
          <w:b/>
          <w:bCs/>
        </w:rPr>
        <w:t>（</w:t>
      </w:r>
      <w:r>
        <w:rPr>
          <w:rFonts w:hint="eastAsia"/>
          <w:b/>
          <w:bCs/>
        </w:rPr>
        <w:t>8</w:t>
      </w:r>
      <w:r>
        <w:rPr>
          <w:b/>
          <w:bCs/>
        </w:rPr>
        <w:t>）投标文件中附有招标人不能接受的条件的。</w:t>
      </w:r>
    </w:p>
    <w:p w14:paraId="68029571">
      <w:pPr>
        <w:ind w:firstLine="422"/>
        <w:rPr>
          <w:b/>
          <w:bCs/>
        </w:rPr>
      </w:pPr>
      <w:r>
        <w:rPr>
          <w:b/>
          <w:bCs/>
        </w:rPr>
        <w:t>2. 第二阶段评审（价格标评审）时，如发现下列情形之一的，投标文件将被视为无效：</w:t>
      </w:r>
    </w:p>
    <w:p w14:paraId="664D86A7">
      <w:pPr>
        <w:ind w:firstLine="422"/>
        <w:rPr>
          <w:b/>
          <w:bCs/>
        </w:rPr>
      </w:pPr>
      <w:r>
        <w:rPr>
          <w:b/>
          <w:bCs/>
        </w:rPr>
        <w:t>（1）投标文件未按招标交件要求签字盖章的。</w:t>
      </w:r>
    </w:p>
    <w:p w14:paraId="41BC8CB4">
      <w:pPr>
        <w:ind w:firstLine="422"/>
        <w:rPr>
          <w:b/>
          <w:bCs/>
        </w:rPr>
      </w:pPr>
      <w:r>
        <w:rPr>
          <w:b/>
          <w:bCs/>
        </w:rPr>
        <w:t>（2）超过最高限价的。</w:t>
      </w:r>
    </w:p>
    <w:p w14:paraId="41A8444E">
      <w:pPr>
        <w:ind w:firstLine="422"/>
        <w:rPr>
          <w:b/>
          <w:bCs/>
        </w:rPr>
      </w:pPr>
      <w:r>
        <w:rPr>
          <w:b/>
          <w:bCs/>
        </w:rPr>
        <w:t>（3）在评标过程中，评标委员会发现投标人的报价明显低于其他投标报价，使得其投标报价可能低于其个别成本的，应当要求该投标人作出说明并提供相关证明材料。投标人不能合理说明或者不能提供相关证明材料的，由评标委员会认定该投标人以低于成本报价竞标，其投标作无效标处理。</w:t>
      </w:r>
    </w:p>
    <w:p w14:paraId="6CA6CAA7">
      <w:pPr>
        <w:ind w:firstLine="422"/>
        <w:rPr>
          <w:b/>
          <w:bCs/>
        </w:rPr>
      </w:pPr>
      <w:r>
        <w:rPr>
          <w:b/>
          <w:bCs/>
        </w:rPr>
        <w:t>（4）投标文件实质上没有响应招标文件要求的。</w:t>
      </w:r>
    </w:p>
    <w:p w14:paraId="4AA809AA">
      <w:pPr>
        <w:ind w:firstLine="422"/>
        <w:rPr>
          <w:b/>
          <w:szCs w:val="21"/>
        </w:rPr>
      </w:pPr>
      <w:r>
        <w:rPr>
          <w:b/>
          <w:bCs/>
        </w:rPr>
        <w:t>（5）投标文件中附有招标人不能接受的条件的。</w:t>
      </w:r>
    </w:p>
    <w:p w14:paraId="7926B816">
      <w:pPr>
        <w:pStyle w:val="3"/>
        <w:spacing w:before="120"/>
        <w:rPr>
          <w:color w:val="auto"/>
        </w:rPr>
      </w:pPr>
      <w:r>
        <w:rPr>
          <w:color w:val="auto"/>
        </w:rPr>
        <w:t>四、重新招标</w:t>
      </w:r>
    </w:p>
    <w:p w14:paraId="278DD56C">
      <w:pPr>
        <w:ind w:firstLine="420"/>
      </w:pPr>
      <w:r>
        <w:t>有下列情形之一的，招标人将重新招标：</w:t>
      </w:r>
    </w:p>
    <w:p w14:paraId="2EBF5E24">
      <w:pPr>
        <w:ind w:firstLine="420"/>
      </w:pPr>
      <w:r>
        <w:t>1. 至招标文件下载截止时间止，下载招标文件的投标人少于3个的。</w:t>
      </w:r>
    </w:p>
    <w:p w14:paraId="56B5581F">
      <w:pPr>
        <w:ind w:firstLine="420"/>
      </w:pPr>
      <w:r>
        <w:t>2. 投标截止时间止，投标人少于3个的。</w:t>
      </w:r>
    </w:p>
    <w:p w14:paraId="398AD898">
      <w:pPr>
        <w:ind w:firstLine="420"/>
      </w:pPr>
      <w:r>
        <w:t xml:space="preserve">3. </w:t>
      </w:r>
      <w:r>
        <w:rPr>
          <w:rFonts w:hint="eastAsia" w:ascii="宋体" w:hAnsi="宋体" w:cs="宋体"/>
          <w:szCs w:val="21"/>
        </w:rPr>
        <w:t>评标委员会在评审过程中按规定否决不合格投标或界定为无效标后，因有效投标人不足三家的，由评标委员会确定是否具有竞争性。评标委员会认为有效投标仍然具有竞争性的，对过程和结论进行充分论证并形成书面报告后，对有效投标进行评审；如认为没有竞争性的，招标人将依法重新招标。</w:t>
      </w:r>
    </w:p>
    <w:p w14:paraId="04587213">
      <w:pPr>
        <w:pStyle w:val="3"/>
        <w:spacing w:before="120"/>
        <w:rPr>
          <w:color w:val="auto"/>
        </w:rPr>
      </w:pPr>
      <w:r>
        <w:rPr>
          <w:color w:val="auto"/>
        </w:rPr>
        <w:t>五、开标</w:t>
      </w:r>
    </w:p>
    <w:p w14:paraId="0D16A06C">
      <w:pPr>
        <w:ind w:firstLine="420"/>
      </w:pPr>
      <w:r>
        <w:t>招标人将在规定的时间和地点进行开标，投标人根据投标文件递交的截止时间前递交。投标人于投标截止时间之后三十分钟内在“浙江海港投标管家”工具端—进入项目—开标—远程开标模块，点击“确认开标结果”按钮进行确认，如超时未确认，视作投标人已对开标结果确认无误。</w:t>
      </w:r>
    </w:p>
    <w:p w14:paraId="3332A90A">
      <w:pPr>
        <w:ind w:firstLine="420"/>
      </w:pPr>
      <w:r>
        <w:t>本项目采用两步开标法。第一阶段先开启各投标人的“资审文件”及“商务技术标”，第二阶段待“资审文件”及“商务技术标”完成评审公布结果后，开启各投标人的“价格标”。</w:t>
      </w:r>
    </w:p>
    <w:p w14:paraId="695A5D24">
      <w:pPr>
        <w:pStyle w:val="3"/>
        <w:spacing w:before="120"/>
        <w:rPr>
          <w:color w:val="auto"/>
        </w:rPr>
      </w:pPr>
      <w:r>
        <w:rPr>
          <w:color w:val="auto"/>
        </w:rPr>
        <w:t>六、评标</w:t>
      </w:r>
    </w:p>
    <w:p w14:paraId="4466FFE9">
      <w:pPr>
        <w:pStyle w:val="4"/>
        <w:ind w:firstLine="422"/>
      </w:pPr>
      <w:r>
        <w:t>（一）组建评标委员会</w:t>
      </w:r>
    </w:p>
    <w:p w14:paraId="4BF77948">
      <w:pPr>
        <w:widowControl/>
        <w:ind w:firstLine="420"/>
        <w:jc w:val="left"/>
      </w:pPr>
      <w:r>
        <w:t>本项目评标委员会由</w:t>
      </w:r>
      <w:r>
        <w:rPr>
          <w:szCs w:val="21"/>
        </w:rPr>
        <w:t>评审专家和招标人代表组成。</w:t>
      </w:r>
    </w:p>
    <w:p w14:paraId="79560379">
      <w:pPr>
        <w:pStyle w:val="4"/>
        <w:ind w:firstLine="422"/>
      </w:pPr>
      <w:r>
        <w:t>（二）评标的方式</w:t>
      </w:r>
    </w:p>
    <w:p w14:paraId="3A58102F">
      <w:pPr>
        <w:ind w:firstLine="420"/>
      </w:pPr>
      <w:r>
        <w:t>本项目采用不公开方式评标，评标的依据为招标文件、投标文件及其补充文件（若有）。</w:t>
      </w:r>
    </w:p>
    <w:p w14:paraId="48333DE1">
      <w:pPr>
        <w:pStyle w:val="4"/>
        <w:ind w:firstLine="422"/>
      </w:pPr>
      <w:r>
        <w:t>（三）评标程序</w:t>
      </w:r>
    </w:p>
    <w:p w14:paraId="7AE8CB84">
      <w:pPr>
        <w:pStyle w:val="5"/>
        <w:ind w:firstLine="422"/>
      </w:pPr>
      <w:r>
        <w:t>1. 第一阶段评审</w:t>
      </w:r>
    </w:p>
    <w:p w14:paraId="47B2AD83">
      <w:pPr>
        <w:pStyle w:val="5"/>
        <w:ind w:firstLine="422"/>
      </w:pPr>
      <w:r>
        <w:t>1.1资审文件及商务技术标初步审查</w:t>
      </w:r>
    </w:p>
    <w:p w14:paraId="52C08C09">
      <w:pPr>
        <w:ind w:firstLine="420"/>
      </w:pPr>
      <w:r>
        <w:t>初审分为资格审查和初步评审。</w:t>
      </w:r>
    </w:p>
    <w:p w14:paraId="12CA0C2F">
      <w:pPr>
        <w:ind w:firstLine="420"/>
      </w:pPr>
      <w:r>
        <w:t>资格审查。依据法律法规和招标文件的规定，对投标文件中的资格证明等进行审查，以确定投标供应商是否具备投标资格。</w:t>
      </w:r>
    </w:p>
    <w:p w14:paraId="4624D5DF">
      <w:pPr>
        <w:ind w:firstLine="420"/>
      </w:pPr>
      <w:r>
        <w:t>初步评审。依据招标文件的规定，从投标文件的有效性、完整性、投标保证金和对招标文件的响应程度进行审查，以确定是否对招标文件的实质性要求作出响应。</w:t>
      </w:r>
    </w:p>
    <w:p w14:paraId="1FAF7159">
      <w:pPr>
        <w:ind w:firstLine="420"/>
      </w:pPr>
      <w:r>
        <w:t>评标委员会在评审过程中按规定否决不合格投标或界定为无效标后，因有效投标人不足三家的，由评标委员会认定本项目剩余有效投标是否具有竞争性，评标委员会认为有效投标仍然具有竞争性的，</w:t>
      </w:r>
      <w:r>
        <w:rPr>
          <w:rFonts w:hint="eastAsia" w:ascii="宋体" w:hAnsi="宋体" w:cs="宋体"/>
          <w:szCs w:val="21"/>
        </w:rPr>
        <w:t>对过程和结论进行充分论证并形成书面报告后，</w:t>
      </w:r>
      <w:r>
        <w:t>对有效投标进行评审；如认为没有竞争性的，招标人将依法重新招标。</w:t>
      </w:r>
    </w:p>
    <w:p w14:paraId="10407136">
      <w:pPr>
        <w:pStyle w:val="5"/>
        <w:ind w:firstLine="422"/>
      </w:pPr>
      <w:r>
        <w:t>1.2商务技术标详细评审</w:t>
      </w:r>
    </w:p>
    <w:p w14:paraId="6EF0A0BE">
      <w:pPr>
        <w:ind w:firstLine="420"/>
      </w:pPr>
      <w:r>
        <w:t>评标委员会对初步评审合格的投标文件，依照本办法对技术、商务内容作进一步评审、比较。评标委员会成员经过阅标、审标和询标，对各投标人进行综合评分。</w:t>
      </w:r>
    </w:p>
    <w:p w14:paraId="2966E547">
      <w:pPr>
        <w:ind w:firstLine="420"/>
      </w:pPr>
      <w:r>
        <w:t>详细评审即以招标文件为依据，对所有实质上响应的投标分别从“商务”、“技术”两个方面进行评审并按照评分标准进行打分。</w:t>
      </w:r>
    </w:p>
    <w:p w14:paraId="0590E2C6">
      <w:pPr>
        <w:ind w:firstLine="420"/>
      </w:pPr>
      <w:r>
        <w:t>评委评分参照本部分附表：评分标准表。由各评标委员会成员评分，根据投标人的投标文件，进行独立评分。评委评分采用记名方式，取算术平均分（小数点后保留</w:t>
      </w:r>
      <w:r>
        <w:rPr>
          <w:rFonts w:hint="eastAsia"/>
        </w:rPr>
        <w:t>两</w:t>
      </w:r>
      <w:r>
        <w:t>位小数）。</w:t>
      </w:r>
    </w:p>
    <w:p w14:paraId="671580ED">
      <w:pPr>
        <w:ind w:firstLine="420"/>
      </w:pPr>
      <w:r>
        <w:t>如有招标文件未规定的情况出现，则由评标委员会集体讨论决定。</w:t>
      </w:r>
    </w:p>
    <w:p w14:paraId="0CFBC617">
      <w:pPr>
        <w:pStyle w:val="5"/>
        <w:ind w:firstLine="422"/>
      </w:pPr>
      <w:r>
        <w:t>2. 第二阶段评审</w:t>
      </w:r>
    </w:p>
    <w:p w14:paraId="319AE888">
      <w:pPr>
        <w:ind w:firstLine="420" w:firstLineChars="0"/>
      </w:pPr>
      <w:r>
        <w:rPr>
          <w:b/>
          <w:bCs/>
        </w:rPr>
        <w:t>2.1价格标初步评审</w:t>
      </w:r>
    </w:p>
    <w:p w14:paraId="48F4FEA6">
      <w:pPr>
        <w:ind w:firstLine="420"/>
      </w:pPr>
      <w:r>
        <w:t>依据招标文件的规定，从投标文件的有效性、完整性进行审查，以确定是否对招标文件的实质性要求作出响应。</w:t>
      </w:r>
    </w:p>
    <w:p w14:paraId="7FBC575A">
      <w:pPr>
        <w:ind w:firstLine="420"/>
      </w:pPr>
      <w:r>
        <w:t>评标委员会在评审过程中按规定否决不合格投标或界定为无效标后，因有效投标人不足三家的，由评标委员会认定本项目剩余有效投标是否具有竞争性，评标委员会认为有效投标仍然具有竞争性的，对有效投标进行评审；如认为没有竞争性的，招标人将重新招标。</w:t>
      </w:r>
    </w:p>
    <w:p w14:paraId="3384EAAA">
      <w:pPr>
        <w:pStyle w:val="5"/>
        <w:ind w:firstLine="422"/>
      </w:pPr>
      <w:r>
        <w:t>2.2</w:t>
      </w:r>
      <w:r>
        <w:rPr>
          <w:rFonts w:hint="eastAsia"/>
        </w:rPr>
        <w:t xml:space="preserve"> </w:t>
      </w:r>
      <w:r>
        <w:t>价格标详细评审</w:t>
      </w:r>
    </w:p>
    <w:p w14:paraId="37C041C4">
      <w:pPr>
        <w:pStyle w:val="5"/>
        <w:ind w:firstLine="422"/>
      </w:pPr>
      <w:r>
        <w:t>2.2.1错误修正</w:t>
      </w:r>
    </w:p>
    <w:p w14:paraId="0F905AB7">
      <w:pPr>
        <w:ind w:firstLine="420"/>
      </w:pPr>
      <w:r>
        <w:t>投标文件如果出现计算或表达上的错误，修正错误的原则如下：</w:t>
      </w:r>
    </w:p>
    <w:p w14:paraId="208A5BFA">
      <w:pPr>
        <w:ind w:firstLine="420"/>
      </w:pPr>
      <w:r>
        <w:t>（1）投标文件的大写金额和小写金额不一致的，以大写金额为准；</w:t>
      </w:r>
    </w:p>
    <w:p w14:paraId="7AC43C45">
      <w:pPr>
        <w:ind w:firstLine="420"/>
      </w:pPr>
      <w:r>
        <w:t>（2）总价金额与按单价汇总金额不一致的，以单价金额计算结果为准；</w:t>
      </w:r>
    </w:p>
    <w:p w14:paraId="748CFF41">
      <w:pPr>
        <w:ind w:firstLine="420"/>
      </w:pPr>
      <w:r>
        <w:t>（3）对不同文字文本投标文件的解释发生异议的，以中文文本为准；</w:t>
      </w:r>
    </w:p>
    <w:p w14:paraId="59A103C9">
      <w:pPr>
        <w:ind w:firstLine="420"/>
      </w:pPr>
      <w:r>
        <w:t>（4）投标文件中出现前后不一致的情况商务部分以商务标为准，技术部分以技术标为准。</w:t>
      </w:r>
    </w:p>
    <w:p w14:paraId="15AB0099">
      <w:pPr>
        <w:ind w:firstLine="422"/>
        <w:rPr>
          <w:b/>
          <w:bCs/>
        </w:rPr>
      </w:pPr>
      <w:r>
        <w:rPr>
          <w:b/>
          <w:bCs/>
        </w:rPr>
        <w:t>按上述修正错误的原则及方法修正投标文件的投标报价，如果投标人接受修正后的报价，则经投标人同意并签字确认后，修正后的投标报价对投标人具有约束作用；如果投标人不接受修正后的报价，则其投标将作为无效投标处理。</w:t>
      </w:r>
    </w:p>
    <w:p w14:paraId="33800FBE">
      <w:pPr>
        <w:pStyle w:val="5"/>
        <w:ind w:firstLine="422"/>
      </w:pPr>
      <w:r>
        <w:t>2.2.2价格调整的原则</w:t>
      </w:r>
    </w:p>
    <w:p w14:paraId="41159451">
      <w:pPr>
        <w:ind w:firstLine="420"/>
      </w:pPr>
      <w:r>
        <w:t>（1）投标人的报价必须包含本次招标范围内所有内容。</w:t>
      </w:r>
    </w:p>
    <w:p w14:paraId="535C15EA">
      <w:pPr>
        <w:ind w:firstLine="420"/>
      </w:pPr>
      <w:r>
        <w:t>（2）投标人报价如有漏项，则须将其他投标人报价中该项价格的最高价加入该投标人的投标总价，调整后的投标总价作为评标价格。但在签订合同时，调整部分的价格不计入合同总价，投标人必须免费提供漏项项目。</w:t>
      </w:r>
    </w:p>
    <w:p w14:paraId="43EB36B2">
      <w:pPr>
        <w:ind w:firstLine="420"/>
      </w:pPr>
      <w:r>
        <w:t>（3）如投标人的报价包含了招标范围之外的内容，则投标价格不予调整。但在签订合同时，超出部分设备及相应价格应予以剔除。</w:t>
      </w:r>
    </w:p>
    <w:p w14:paraId="613937D6">
      <w:pPr>
        <w:ind w:firstLine="420"/>
      </w:pPr>
      <w:r>
        <w:t>（4）如果投标人不接受上述调整原则，则投标文件作无效标处理。</w:t>
      </w:r>
    </w:p>
    <w:p w14:paraId="06642207">
      <w:pPr>
        <w:ind w:firstLine="420"/>
      </w:pPr>
      <w:r>
        <w:t>（5）调整后的价格作为投标人的评标价，按照相应的价格评分方式评分。</w:t>
      </w:r>
    </w:p>
    <w:p w14:paraId="2B186BDB">
      <w:pPr>
        <w:ind w:firstLine="420"/>
      </w:pPr>
      <w:r>
        <w:t>（6）调整后的最终投标报价若超过最高投标限价（如有），评标委员会应否决其投标。</w:t>
      </w:r>
    </w:p>
    <w:p w14:paraId="2F48D59A">
      <w:pPr>
        <w:ind w:firstLine="422"/>
      </w:pPr>
      <w:r>
        <w:rPr>
          <w:b/>
          <w:bCs/>
        </w:rPr>
        <w:t>2.2.3价格标按“评分标准”的要求进行评议，计算价格得分，并由全体评委签字确认（计算结果保留二位小数，第三位四舍五入）。</w:t>
      </w:r>
    </w:p>
    <w:p w14:paraId="107071DB">
      <w:pPr>
        <w:pStyle w:val="5"/>
        <w:ind w:firstLine="422"/>
      </w:pPr>
      <w:r>
        <w:t>3. 澄清问题</w:t>
      </w:r>
    </w:p>
    <w:p w14:paraId="5D8AE431">
      <w:pPr>
        <w:ind w:firstLine="420"/>
      </w:pPr>
      <w:r>
        <w:t>评标委员会可以书面形式要求投标人对投标文件中含义不明确、对同类问题表述不一致或者有明显文字和计算错误的内容作必要的澄清、说明或者纠正。有关澄清的要求和回复均应以书面形式提交，澄清、说明或者纠正必须有法人或法人授权人签字确认，不得超出投标文件的范围或者改变投标文件的实质性内容，且视为投标文件的组成部分，并汇总纳入评标报告。</w:t>
      </w:r>
    </w:p>
    <w:p w14:paraId="2737BE1A">
      <w:pPr>
        <w:pStyle w:val="4"/>
        <w:ind w:firstLine="422"/>
      </w:pPr>
      <w:r>
        <w:t>（四）评标原则和评标办法</w:t>
      </w:r>
    </w:p>
    <w:p w14:paraId="0CE8E06D">
      <w:pPr>
        <w:ind w:firstLine="420"/>
      </w:pPr>
      <w:r>
        <w:t>1. 评标原则。评标委员会必须公平、公正、客观，不带任何倾向性和启发性；不得向外界透露任何与评标有关的内容；任何单位和个人不得干扰、影响评标的正常进行；评标委员会及有关工作人员不得私下与投标人接触。</w:t>
      </w:r>
    </w:p>
    <w:p w14:paraId="756F0180">
      <w:pPr>
        <w:ind w:firstLine="420"/>
        <w:rPr>
          <w:szCs w:val="21"/>
        </w:rPr>
      </w:pPr>
      <w:r>
        <w:t>2. 评标办法。本项目评标办法是</w:t>
      </w:r>
      <w:r>
        <w:rPr>
          <w:b/>
          <w:bCs/>
          <w:u w:val="single"/>
        </w:rPr>
        <w:t>综合评分法</w:t>
      </w:r>
      <w:r>
        <w:t>，具体评标内容及评分标准等详见《第四章：评标办法及评分标准》。</w:t>
      </w:r>
    </w:p>
    <w:p w14:paraId="41BFD6DE">
      <w:pPr>
        <w:pStyle w:val="4"/>
        <w:ind w:firstLine="422"/>
      </w:pPr>
      <w:r>
        <w:t>（五）评标过程的监控</w:t>
      </w:r>
    </w:p>
    <w:p w14:paraId="02396BC0">
      <w:pPr>
        <w:ind w:firstLine="420"/>
      </w:pPr>
      <w:r>
        <w:t>投标人在评标过程中所进行的试图影响评标结果的不公正活动，可能导致其投标被拒绝。</w:t>
      </w:r>
    </w:p>
    <w:p w14:paraId="0B9D1821">
      <w:pPr>
        <w:pStyle w:val="4"/>
        <w:ind w:firstLine="0" w:firstLineChars="0"/>
      </w:pPr>
      <w:r>
        <w:t>七、定标</w:t>
      </w:r>
    </w:p>
    <w:p w14:paraId="5FFAEE36">
      <w:pPr>
        <w:ind w:firstLine="420"/>
      </w:pPr>
      <w:r>
        <w:t>1. 评标结束后，评标结果在浙江省海港集团、宁波舟山港集团电子招标采购平台网站上公示不少于3日。</w:t>
      </w:r>
    </w:p>
    <w:p w14:paraId="5BA8805B">
      <w:pPr>
        <w:ind w:firstLine="420"/>
      </w:pPr>
      <w:r>
        <w:t>2. 投标人对评标结果无异议的，招标人将确定排名第一的中标候选人为中标人。如有投标人对评标结果提出质疑的，招标人可在质疑处理完毕后确定中标人。</w:t>
      </w:r>
    </w:p>
    <w:p w14:paraId="09CC33FE">
      <w:pPr>
        <w:ind w:firstLine="420"/>
      </w:pPr>
      <w:r>
        <w:t>3. 招标人依法确定中标人后，将在浙江省海港集团、宁波舟山港集团电子招标采购平台发出《中标通知书》。</w:t>
      </w:r>
    </w:p>
    <w:p w14:paraId="009AA958">
      <w:pPr>
        <w:pStyle w:val="4"/>
        <w:ind w:firstLine="422"/>
      </w:pPr>
      <w:r>
        <w:t>（八）合同授予</w:t>
      </w:r>
    </w:p>
    <w:p w14:paraId="64D87E9A">
      <w:pPr>
        <w:ind w:firstLine="420"/>
      </w:pPr>
      <w:r>
        <w:t xml:space="preserve">1. </w:t>
      </w:r>
      <w:r>
        <w:rPr>
          <w:rFonts w:hint="eastAsia"/>
        </w:rPr>
        <w:t>温州金洋集装箱码头有限公司</w:t>
      </w:r>
      <w:r>
        <w:t>与中标人应当在《中标通知书》发出之日起30日内签订合同。同时对合同内容进行审查，如发现与招标结果和投标承诺内容不一致的，应予以纠正。</w:t>
      </w:r>
    </w:p>
    <w:p w14:paraId="579899CD">
      <w:pPr>
        <w:ind w:firstLine="420"/>
      </w:pPr>
      <w:r>
        <w:t>2. 中标人拖延、拒签合同的，将被扣罚投标保证金并取消中标资格。</w:t>
      </w:r>
    </w:p>
    <w:p w14:paraId="11DDA9FA">
      <w:pPr>
        <w:pStyle w:val="2"/>
        <w:rPr>
          <w:bCs w:val="0"/>
          <w:szCs w:val="21"/>
        </w:rPr>
      </w:pPr>
      <w:r>
        <w:rPr>
          <w:sz w:val="21"/>
          <w:szCs w:val="21"/>
        </w:rPr>
        <w:br w:type="page"/>
      </w:r>
      <w:bookmarkStart w:id="29" w:name="_Toc22115"/>
      <w:r>
        <w:t>第</w:t>
      </w:r>
      <w:bookmarkStart w:id="30" w:name="_Toc1645"/>
      <w:r>
        <w:t>四章  评标办法及评分标准</w:t>
      </w:r>
      <w:bookmarkEnd w:id="29"/>
    </w:p>
    <w:p w14:paraId="7643FEE6">
      <w:pPr>
        <w:pStyle w:val="3"/>
        <w:spacing w:before="120"/>
        <w:rPr>
          <w:color w:val="auto"/>
        </w:rPr>
      </w:pPr>
      <w:r>
        <w:rPr>
          <w:color w:val="auto"/>
        </w:rPr>
        <w:t>一、总则</w:t>
      </w:r>
    </w:p>
    <w:p w14:paraId="12E4CD83">
      <w:pPr>
        <w:ind w:firstLine="420"/>
      </w:pPr>
      <w:r>
        <w:rPr>
          <w:rFonts w:hint="eastAsia"/>
        </w:rPr>
        <w:t>温州金洋集装箱码头有限公司叉车配件采购</w:t>
      </w:r>
      <w:r>
        <w:t>采取公开招标形式选择投标人。为保证招标“公开、公平、公正”，根据相关法律、法规，结合本项目的特点，制定本评标办法。</w:t>
      </w:r>
    </w:p>
    <w:p w14:paraId="36A2672B">
      <w:pPr>
        <w:pStyle w:val="3"/>
        <w:spacing w:before="120"/>
        <w:rPr>
          <w:color w:val="auto"/>
        </w:rPr>
      </w:pPr>
      <w:r>
        <w:rPr>
          <w:color w:val="auto"/>
        </w:rPr>
        <w:t>二、评标组织</w:t>
      </w:r>
    </w:p>
    <w:p w14:paraId="28CBC18F">
      <w:pPr>
        <w:ind w:firstLine="420"/>
      </w:pPr>
      <w:r>
        <w:t>评标委员会：根据项目的内容特点按照浙江省海港集团、宁波舟山港集团有限公司相关规定组建评标委员会。评标委员会由招标人代表、技术及经济方面专家等有关人员组成。</w:t>
      </w:r>
    </w:p>
    <w:p w14:paraId="77361E37">
      <w:pPr>
        <w:pStyle w:val="3"/>
        <w:spacing w:before="120"/>
        <w:rPr>
          <w:color w:val="auto"/>
        </w:rPr>
      </w:pPr>
      <w:r>
        <w:rPr>
          <w:color w:val="auto"/>
        </w:rPr>
        <w:t>三、评标程序</w:t>
      </w:r>
    </w:p>
    <w:p w14:paraId="54F5F412">
      <w:pPr>
        <w:pStyle w:val="5"/>
        <w:ind w:firstLine="422"/>
      </w:pPr>
      <w:r>
        <w:t>1. 第一阶段评审</w:t>
      </w:r>
    </w:p>
    <w:p w14:paraId="127A3D54">
      <w:pPr>
        <w:pStyle w:val="5"/>
        <w:ind w:firstLine="422"/>
      </w:pPr>
      <w:r>
        <w:t>1.1</w:t>
      </w:r>
      <w:r>
        <w:rPr>
          <w:rFonts w:hint="eastAsia"/>
        </w:rPr>
        <w:t xml:space="preserve"> </w:t>
      </w:r>
      <w:r>
        <w:t>资审文件及商务技术标初步审查</w:t>
      </w:r>
    </w:p>
    <w:p w14:paraId="15886517">
      <w:pPr>
        <w:ind w:firstLine="420"/>
      </w:pPr>
      <w:r>
        <w:t>初审分为资格审查和初步评审。</w:t>
      </w:r>
    </w:p>
    <w:p w14:paraId="1CAABDB9">
      <w:pPr>
        <w:ind w:firstLine="420"/>
      </w:pPr>
      <w:r>
        <w:t>资格审查。依据法律法规和招标文件的规定，对投标文件中的资格证明等进行审查，以确定投标供应商是否具备投标资格。</w:t>
      </w:r>
    </w:p>
    <w:p w14:paraId="19C466B1">
      <w:pPr>
        <w:ind w:firstLine="420"/>
      </w:pPr>
      <w:r>
        <w:t>初步评审。依据招标文件的规定，从投标文件的有效性、完整性、投标保证金和对招标文件的响应程度进行审查，以确定是否对招标文件的实质性要求作出响应。</w:t>
      </w:r>
    </w:p>
    <w:p w14:paraId="6F3FC047">
      <w:pPr>
        <w:ind w:firstLine="420"/>
      </w:pPr>
      <w:r>
        <w:t>评标委员会在评审过程中按规定否决不合格投标或界定为无效标后，因有效投标人不足三家的，由评标委员会认定本项目剩余有效投标是否具有竞争性，评标委员会认为有效投标仍然具有竞争性的，对过程和结论进行充分论证并形成书面报告后，对有效投标进行评审；如认为没有竞争性的，招标人将依法重新招标。</w:t>
      </w:r>
    </w:p>
    <w:p w14:paraId="0BA1F89C">
      <w:pPr>
        <w:pStyle w:val="5"/>
        <w:ind w:firstLine="422"/>
      </w:pPr>
      <w:r>
        <w:t>1.2商务技术标详细评审</w:t>
      </w:r>
    </w:p>
    <w:p w14:paraId="45251600">
      <w:pPr>
        <w:ind w:firstLine="420"/>
      </w:pPr>
      <w:r>
        <w:t>评标委员会对初步评审合格的投标文件，依照本办法对技术、商务内容作进一步评审、比较。评标委员会成员经过阅标、审标和询标，对各投标人进行综合评分。</w:t>
      </w:r>
    </w:p>
    <w:p w14:paraId="5187C0A7">
      <w:pPr>
        <w:ind w:firstLine="420"/>
      </w:pPr>
      <w:r>
        <w:t>详细评审即以招标文件为依据，对所有实质上响应的投标分别从“商务”、“技术”两个方面进行评审并按照评分标准进行打分。</w:t>
      </w:r>
    </w:p>
    <w:p w14:paraId="7F29C492">
      <w:pPr>
        <w:ind w:firstLine="420"/>
      </w:pPr>
      <w:r>
        <w:t>评委评分参照本部分附表：评分标准表。由各评标委员会成员评分，根据投标人的投标文件，进行独立评分。评委评分采用记名方式，取算术平均分（小数点后保留</w:t>
      </w:r>
      <w:r>
        <w:rPr>
          <w:rFonts w:hint="eastAsia"/>
        </w:rPr>
        <w:t>两</w:t>
      </w:r>
      <w:r>
        <w:t>位小数）。</w:t>
      </w:r>
    </w:p>
    <w:p w14:paraId="5571FA70">
      <w:pPr>
        <w:ind w:firstLine="420"/>
      </w:pPr>
      <w:r>
        <w:t>如有招标文件未规定的情况出现，则由评标委员会集体讨论决定。</w:t>
      </w:r>
    </w:p>
    <w:p w14:paraId="05DB51B7">
      <w:pPr>
        <w:pStyle w:val="5"/>
        <w:ind w:firstLine="422"/>
      </w:pPr>
      <w:r>
        <w:t>2. 第二阶段评审</w:t>
      </w:r>
    </w:p>
    <w:p w14:paraId="38CE029A">
      <w:pPr>
        <w:ind w:firstLine="420" w:firstLineChars="0"/>
      </w:pPr>
      <w:r>
        <w:rPr>
          <w:b/>
          <w:bCs/>
        </w:rPr>
        <w:t>2.1价格标初步评审</w:t>
      </w:r>
    </w:p>
    <w:p w14:paraId="3F177F58">
      <w:pPr>
        <w:ind w:firstLine="420"/>
      </w:pPr>
      <w:r>
        <w:t>依据招标文件的规定，从投标文件的有效性、完整性进行审查，以确定是否对招标文件的实质性要求作出响应。</w:t>
      </w:r>
    </w:p>
    <w:p w14:paraId="174610F5">
      <w:pPr>
        <w:ind w:firstLine="420"/>
      </w:pPr>
      <w:r>
        <w:t>评标委员会在评审过程中按规定否决不合格投标或界定为无效标后，因有效投标人不足三家的，由评标委员会认定本项目剩余有效投标是否具有竞争性，评标委员会认为有效投标仍然具有竞争性的，</w:t>
      </w:r>
      <w:r>
        <w:rPr>
          <w:rFonts w:hint="eastAsia" w:ascii="宋体" w:hAnsi="宋体" w:cs="宋体"/>
          <w:szCs w:val="21"/>
        </w:rPr>
        <w:t>对过程和结论进行充分论证并形成书面报告后，</w:t>
      </w:r>
      <w:r>
        <w:t>对有效投标进行评审；如认为没有竞争性的，招标人将重新招标。</w:t>
      </w:r>
    </w:p>
    <w:p w14:paraId="2129F16C">
      <w:pPr>
        <w:pStyle w:val="5"/>
        <w:ind w:firstLine="422"/>
      </w:pPr>
      <w:r>
        <w:t>2.2价格标详细评审</w:t>
      </w:r>
    </w:p>
    <w:p w14:paraId="1519BF2A">
      <w:pPr>
        <w:pStyle w:val="5"/>
        <w:ind w:firstLine="422"/>
      </w:pPr>
      <w:r>
        <w:t>2.2.1错误修正</w:t>
      </w:r>
    </w:p>
    <w:p w14:paraId="6C1AC65F">
      <w:pPr>
        <w:ind w:firstLine="420"/>
      </w:pPr>
      <w:r>
        <w:t>投标文件如果出现计算或表达上的错误，修正错误的原则如下：</w:t>
      </w:r>
    </w:p>
    <w:p w14:paraId="2B2B940C">
      <w:pPr>
        <w:ind w:firstLine="420"/>
      </w:pPr>
      <w:r>
        <w:t>（1）投标文件的大写金额和小写金额不一致的，以大写金额为准；</w:t>
      </w:r>
    </w:p>
    <w:p w14:paraId="37F76F7C">
      <w:pPr>
        <w:ind w:firstLine="420"/>
      </w:pPr>
      <w:r>
        <w:t>（2）总价金额与按单价汇总金额不一致的，以单价金额计算结果为准；</w:t>
      </w:r>
    </w:p>
    <w:p w14:paraId="5F5A46F3">
      <w:pPr>
        <w:ind w:firstLine="420"/>
      </w:pPr>
      <w:r>
        <w:t>（3）对不同文字文本投标文件的解释发生异议的，以中文文本为准；</w:t>
      </w:r>
    </w:p>
    <w:p w14:paraId="3F1F091F">
      <w:pPr>
        <w:ind w:firstLine="420"/>
      </w:pPr>
      <w:r>
        <w:t>（4）投标文件中出现前后不一致的情况商务部分以商务标为准，技术部分以技术标为准。</w:t>
      </w:r>
    </w:p>
    <w:p w14:paraId="42B0D269">
      <w:pPr>
        <w:ind w:firstLine="422"/>
        <w:rPr>
          <w:b/>
          <w:bCs/>
        </w:rPr>
      </w:pPr>
      <w:r>
        <w:rPr>
          <w:b/>
          <w:bCs/>
        </w:rPr>
        <w:t>按上述修正错误的原则及方法修正投标文件的投标报价，如果投标人接受修正后的报价，则经投标人同意并签字确认后，修正后的投标报价对投标人具有约束作用；如果投标人不接受修正后的报价，则其投标将作为无效投标处理。</w:t>
      </w:r>
    </w:p>
    <w:p w14:paraId="59B4CE53">
      <w:pPr>
        <w:pStyle w:val="5"/>
        <w:ind w:firstLine="422"/>
      </w:pPr>
      <w:r>
        <w:t>2.2.2价格调整的原则</w:t>
      </w:r>
    </w:p>
    <w:p w14:paraId="7AB5D1CC">
      <w:pPr>
        <w:ind w:firstLine="420"/>
      </w:pPr>
      <w:r>
        <w:t>（1）投标人的报价必须包含本次招标范围内所有内容。</w:t>
      </w:r>
    </w:p>
    <w:p w14:paraId="1B5D3E19">
      <w:pPr>
        <w:ind w:firstLine="420"/>
      </w:pPr>
      <w:r>
        <w:t>（2）投标人报价如有漏项，则须将其他投标人报价中该项价格的最高价加入该投标人的投标总价，调整后的投标总价作为评标价格。但在签订合同时，调整部分的价格不计入合同总价，投标人必须免费提供漏项项目。</w:t>
      </w:r>
    </w:p>
    <w:p w14:paraId="519057BC">
      <w:pPr>
        <w:ind w:firstLine="420"/>
      </w:pPr>
      <w:r>
        <w:t>（3）如投标人的报价包含了招标范围之外的内容，则投标价格不予调整。但在签订合同时，超出部分设备及相应价格应予以剔除。</w:t>
      </w:r>
    </w:p>
    <w:p w14:paraId="4513930B">
      <w:pPr>
        <w:ind w:firstLine="420"/>
      </w:pPr>
      <w:r>
        <w:t>（4）如果投标人不接受上述调整原则，则投标文件作无效标处理。</w:t>
      </w:r>
    </w:p>
    <w:p w14:paraId="6C442874">
      <w:pPr>
        <w:ind w:firstLine="420"/>
      </w:pPr>
      <w:r>
        <w:t>（5）调整后的价格作为投标人的评标价，按照相应的价格评分方式评分。</w:t>
      </w:r>
    </w:p>
    <w:p w14:paraId="5062940C">
      <w:pPr>
        <w:ind w:firstLine="420"/>
      </w:pPr>
      <w:r>
        <w:t>（6）调整后的最终投标报价若超过最高投标限价（如有），评标委员会应否决其投标。</w:t>
      </w:r>
    </w:p>
    <w:p w14:paraId="26F5B34C">
      <w:pPr>
        <w:ind w:firstLine="422"/>
        <w:rPr>
          <w:szCs w:val="21"/>
        </w:rPr>
      </w:pPr>
      <w:r>
        <w:rPr>
          <w:b/>
          <w:bCs/>
        </w:rPr>
        <w:t>2.2.3价格标按“评分标准”的要求进行评议，计算价格得分，并由全体评委签字确认（计算结果保留二</w:t>
      </w:r>
      <w:r>
        <w:rPr>
          <w:rFonts w:hint="eastAsia"/>
          <w:b/>
          <w:bCs/>
        </w:rPr>
        <w:t>两</w:t>
      </w:r>
      <w:r>
        <w:rPr>
          <w:b/>
          <w:bCs/>
        </w:rPr>
        <w:t>位小数，第三位四舍五入）。</w:t>
      </w:r>
    </w:p>
    <w:p w14:paraId="7FB1842F">
      <w:pPr>
        <w:pStyle w:val="5"/>
        <w:ind w:firstLine="422"/>
      </w:pPr>
      <w:r>
        <w:t>3. 澄清问题</w:t>
      </w:r>
    </w:p>
    <w:p w14:paraId="43F7EB3C">
      <w:pPr>
        <w:ind w:firstLine="420"/>
      </w:pPr>
      <w:r>
        <w:t>评标委员会可以书面形式要求投标人对投标文件中含义不明确、对同类问题表述不一致或者有明显文字和计算错误的内容作必要的澄清、说明或者纠正。有关澄清的要求和回复均应以书面形式提交，澄清、说明或者纠正必须有法人或法人授权人签字确认，不得超出投标文件的范围或者改变投标文件的实质性内容，且视为投标文件的组成部分，并汇总纳入评标报告。</w:t>
      </w:r>
    </w:p>
    <w:p w14:paraId="795A59AE">
      <w:pPr>
        <w:pStyle w:val="5"/>
        <w:ind w:firstLine="422"/>
      </w:pPr>
      <w:r>
        <w:t>4. 中标原则</w:t>
      </w:r>
    </w:p>
    <w:p w14:paraId="13592B5E">
      <w:pPr>
        <w:ind w:firstLine="422"/>
        <w:rPr>
          <w:b/>
          <w:bCs/>
        </w:rPr>
      </w:pPr>
      <w:r>
        <w:rPr>
          <w:b/>
          <w:bCs/>
        </w:rPr>
        <w:t>评标委员会根据各投标人的综合得分高低排定顺序，推荐综合得分最高的投标人为第一中标候选人；综合得分第二的投标人为第二中标候选人。如投标人的综合得分相同，则投标价低者优先；如投标价也相同，则由</w:t>
      </w:r>
      <w:r>
        <w:rPr>
          <w:rFonts w:hint="eastAsia"/>
          <w:b/>
          <w:bCs/>
        </w:rPr>
        <w:t>招</w:t>
      </w:r>
      <w:r>
        <w:rPr>
          <w:b/>
          <w:bCs/>
        </w:rPr>
        <w:t>标人抽签决定。</w:t>
      </w:r>
    </w:p>
    <w:p w14:paraId="72B10DA0">
      <w:pPr>
        <w:pStyle w:val="5"/>
        <w:ind w:firstLine="422"/>
      </w:pPr>
      <w:r>
        <w:t>5. 评标结果</w:t>
      </w:r>
    </w:p>
    <w:p w14:paraId="1A5BB3B0">
      <w:pPr>
        <w:ind w:firstLine="420"/>
      </w:pPr>
      <w:r>
        <w:t>招标人将中标结果在浙江省海港集团、宁波舟山港集团电子招标采购平台上公示，根据公示和决标结果，向中标人发出中标通知书。</w:t>
      </w:r>
    </w:p>
    <w:p w14:paraId="75841C88">
      <w:pPr>
        <w:ind w:firstLine="420"/>
      </w:pPr>
      <w:r>
        <w:t>中标人如因自身原因放弃中标或因不可抗力不能履行合同或未按招标文件及投标文件承诺履行的，招标人可选择第二中标候选人为中标人或重新招标。</w:t>
      </w:r>
    </w:p>
    <w:p w14:paraId="45A951F3">
      <w:pPr>
        <w:pStyle w:val="3"/>
        <w:numPr>
          <w:ilvl w:val="0"/>
          <w:numId w:val="2"/>
        </w:numPr>
        <w:spacing w:before="120"/>
        <w:rPr>
          <w:color w:val="auto"/>
        </w:rPr>
      </w:pPr>
      <w:r>
        <w:rPr>
          <w:color w:val="auto"/>
        </w:rPr>
        <w:t>评分标准</w:t>
      </w:r>
      <w:bookmarkEnd w:id="30"/>
      <w:bookmarkStart w:id="31" w:name="_Toc16873"/>
      <w:bookmarkStart w:id="32" w:name="_Toc317116871"/>
    </w:p>
    <w:p w14:paraId="74768B54">
      <w:pPr>
        <w:ind w:firstLine="420"/>
      </w:pPr>
      <w:r>
        <w:t>本项目评审办法是综合评分法。</w:t>
      </w:r>
    </w:p>
    <w:p w14:paraId="454AC179">
      <w:pPr>
        <w:ind w:firstLine="420"/>
      </w:pPr>
      <w:r>
        <w:t>满分100分，综合评分包括商务资信、技术和价格评分。</w:t>
      </w:r>
    </w:p>
    <w:p w14:paraId="347A4ADC">
      <w:pPr>
        <w:ind w:firstLine="420"/>
      </w:pPr>
      <w:r>
        <w:t>商务资信、技术部分、价格部分评分，评标因素及标准详见附表。</w:t>
      </w:r>
    </w:p>
    <w:p w14:paraId="73D8AFFF">
      <w:pPr>
        <w:ind w:firstLine="422"/>
      </w:pPr>
      <w:r>
        <w:rPr>
          <w:b/>
          <w:bCs/>
        </w:rPr>
        <w:t>第一阶段评审</w:t>
      </w:r>
    </w:p>
    <w:tbl>
      <w:tblPr>
        <w:tblStyle w:val="46"/>
        <w:tblW w:w="86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2"/>
        <w:gridCol w:w="1787"/>
        <w:gridCol w:w="5957"/>
      </w:tblGrid>
      <w:tr w14:paraId="7E999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62" w:type="dxa"/>
            <w:vAlign w:val="center"/>
          </w:tcPr>
          <w:p w14:paraId="6A7760F3">
            <w:pPr>
              <w:snapToGrid w:val="0"/>
              <w:spacing w:line="240" w:lineRule="auto"/>
              <w:ind w:firstLine="0" w:firstLineChars="0"/>
              <w:jc w:val="center"/>
              <w:rPr>
                <w:rFonts w:hint="eastAsia" w:ascii="宋体" w:hAnsi="宋体" w:cs="宋体"/>
                <w:b/>
                <w:color w:val="000000"/>
                <w:szCs w:val="21"/>
              </w:rPr>
            </w:pPr>
            <w:r>
              <w:rPr>
                <w:rFonts w:hint="eastAsia" w:ascii="宋体" w:hAnsi="宋体" w:cs="宋体"/>
                <w:b/>
                <w:color w:val="000000"/>
                <w:szCs w:val="21"/>
              </w:rPr>
              <w:t>序号</w:t>
            </w:r>
          </w:p>
        </w:tc>
        <w:tc>
          <w:tcPr>
            <w:tcW w:w="0" w:type="auto"/>
            <w:vAlign w:val="center"/>
          </w:tcPr>
          <w:p w14:paraId="35964D72">
            <w:pPr>
              <w:snapToGrid w:val="0"/>
              <w:spacing w:line="240" w:lineRule="auto"/>
              <w:ind w:firstLine="0" w:firstLineChars="0"/>
              <w:jc w:val="center"/>
              <w:rPr>
                <w:rFonts w:hint="eastAsia" w:ascii="宋体" w:hAnsi="宋体" w:cs="宋体"/>
                <w:b/>
                <w:szCs w:val="21"/>
              </w:rPr>
            </w:pPr>
            <w:r>
              <w:rPr>
                <w:rFonts w:hint="eastAsia" w:ascii="宋体" w:hAnsi="宋体" w:cs="宋体"/>
                <w:b/>
                <w:szCs w:val="21"/>
              </w:rPr>
              <w:t>评审内容</w:t>
            </w:r>
          </w:p>
        </w:tc>
        <w:tc>
          <w:tcPr>
            <w:tcW w:w="5957" w:type="dxa"/>
            <w:vAlign w:val="center"/>
          </w:tcPr>
          <w:p w14:paraId="5ABA04F5">
            <w:pPr>
              <w:snapToGrid w:val="0"/>
              <w:spacing w:line="240" w:lineRule="auto"/>
              <w:ind w:firstLine="0" w:firstLineChars="0"/>
              <w:jc w:val="center"/>
              <w:rPr>
                <w:rFonts w:hint="eastAsia" w:ascii="宋体" w:hAnsi="宋体" w:cs="宋体"/>
                <w:b/>
                <w:szCs w:val="21"/>
              </w:rPr>
            </w:pPr>
            <w:r>
              <w:rPr>
                <w:rFonts w:hint="eastAsia" w:ascii="宋体" w:hAnsi="宋体" w:cs="宋体"/>
                <w:b/>
                <w:szCs w:val="21"/>
              </w:rPr>
              <w:t>评审标准</w:t>
            </w:r>
          </w:p>
        </w:tc>
      </w:tr>
      <w:tr w14:paraId="7CC52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2" w:type="dxa"/>
            <w:vAlign w:val="center"/>
          </w:tcPr>
          <w:p w14:paraId="6C854BD6">
            <w:pPr>
              <w:snapToGrid w:val="0"/>
              <w:spacing w:line="240" w:lineRule="auto"/>
              <w:ind w:firstLine="0" w:firstLineChars="0"/>
              <w:jc w:val="center"/>
              <w:rPr>
                <w:rFonts w:hint="eastAsia" w:ascii="宋体" w:hAnsi="宋体" w:cs="宋体"/>
                <w:szCs w:val="21"/>
              </w:rPr>
            </w:pPr>
            <w:r>
              <w:rPr>
                <w:rFonts w:hint="eastAsia" w:ascii="宋体" w:hAnsi="宋体" w:cs="宋体"/>
                <w:szCs w:val="21"/>
              </w:rPr>
              <w:t>1</w:t>
            </w:r>
          </w:p>
        </w:tc>
        <w:tc>
          <w:tcPr>
            <w:tcW w:w="0" w:type="auto"/>
            <w:vAlign w:val="center"/>
          </w:tcPr>
          <w:p w14:paraId="339E3597">
            <w:pPr>
              <w:snapToGrid w:val="0"/>
              <w:spacing w:line="240" w:lineRule="auto"/>
              <w:ind w:firstLine="0" w:firstLineChars="0"/>
              <w:jc w:val="left"/>
              <w:rPr>
                <w:rFonts w:hint="eastAsia" w:ascii="宋体" w:hAnsi="宋体" w:cs="宋体"/>
                <w:bCs/>
                <w:szCs w:val="21"/>
              </w:rPr>
            </w:pPr>
            <w:r>
              <w:rPr>
                <w:rFonts w:hint="eastAsia" w:ascii="宋体" w:hAnsi="宋体" w:cs="宋体"/>
                <w:bCs/>
                <w:szCs w:val="21"/>
              </w:rPr>
              <w:t>投标人综合实力（4分）</w:t>
            </w:r>
          </w:p>
        </w:tc>
        <w:tc>
          <w:tcPr>
            <w:tcW w:w="5957" w:type="dxa"/>
            <w:vAlign w:val="center"/>
          </w:tcPr>
          <w:p w14:paraId="7599AA5A">
            <w:pPr>
              <w:snapToGrid w:val="0"/>
              <w:spacing w:line="240" w:lineRule="auto"/>
              <w:ind w:firstLine="0" w:firstLineChars="0"/>
              <w:jc w:val="left"/>
              <w:rPr>
                <w:rFonts w:hint="eastAsia" w:ascii="宋体" w:hAnsi="宋体" w:cs="宋体"/>
                <w:bCs/>
                <w:szCs w:val="21"/>
              </w:rPr>
            </w:pPr>
            <w:r>
              <w:rPr>
                <w:rFonts w:hint="eastAsia" w:ascii="宋体" w:hAnsi="宋体" w:cs="宋体"/>
                <w:bCs/>
                <w:szCs w:val="21"/>
              </w:rPr>
              <w:t>评标委员会根据投标人经营状况、企业履约能力、企业资信等内容进行横向比较，评分：</w:t>
            </w:r>
          </w:p>
          <w:p w14:paraId="4BC956B3">
            <w:pPr>
              <w:snapToGrid w:val="0"/>
              <w:spacing w:line="240" w:lineRule="auto"/>
              <w:ind w:firstLine="0" w:firstLineChars="0"/>
              <w:jc w:val="left"/>
              <w:rPr>
                <w:rFonts w:hint="eastAsia" w:ascii="宋体" w:hAnsi="宋体" w:cs="宋体"/>
                <w:bCs/>
                <w:szCs w:val="21"/>
              </w:rPr>
            </w:pPr>
            <w:r>
              <w:rPr>
                <w:rFonts w:hint="eastAsia" w:ascii="宋体" w:hAnsi="宋体" w:cs="宋体"/>
                <w:bCs/>
                <w:szCs w:val="21"/>
              </w:rPr>
              <w:t>优(2.6-4]分，良(1.3-2.6]分，一般[0-1.3]分。</w:t>
            </w:r>
          </w:p>
        </w:tc>
      </w:tr>
      <w:tr w14:paraId="0C316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2" w:type="dxa"/>
            <w:vAlign w:val="center"/>
          </w:tcPr>
          <w:p w14:paraId="03209B7C">
            <w:pPr>
              <w:snapToGrid w:val="0"/>
              <w:spacing w:line="240" w:lineRule="auto"/>
              <w:ind w:firstLine="0" w:firstLineChars="0"/>
              <w:jc w:val="center"/>
              <w:rPr>
                <w:rFonts w:hint="eastAsia" w:ascii="宋体" w:hAnsi="宋体" w:cs="宋体"/>
                <w:color w:val="000000"/>
                <w:szCs w:val="21"/>
              </w:rPr>
            </w:pPr>
            <w:r>
              <w:rPr>
                <w:rFonts w:hint="eastAsia" w:ascii="宋体" w:hAnsi="宋体" w:cs="宋体"/>
                <w:color w:val="000000"/>
                <w:szCs w:val="21"/>
              </w:rPr>
              <w:t>2</w:t>
            </w:r>
          </w:p>
        </w:tc>
        <w:tc>
          <w:tcPr>
            <w:tcW w:w="0" w:type="auto"/>
            <w:vAlign w:val="center"/>
          </w:tcPr>
          <w:p w14:paraId="395F7A9E">
            <w:pPr>
              <w:snapToGrid w:val="0"/>
              <w:spacing w:line="240" w:lineRule="auto"/>
              <w:ind w:firstLine="0" w:firstLineChars="0"/>
              <w:jc w:val="left"/>
              <w:rPr>
                <w:rFonts w:hint="eastAsia" w:ascii="宋体" w:hAnsi="宋体" w:cs="宋体"/>
                <w:bCs/>
                <w:szCs w:val="21"/>
              </w:rPr>
            </w:pPr>
            <w:r>
              <w:rPr>
                <w:rFonts w:hint="eastAsia" w:ascii="宋体" w:hAnsi="宋体" w:cs="宋体"/>
                <w:szCs w:val="21"/>
              </w:rPr>
              <w:t>投标人2023年7月1日以来同类销售业绩</w:t>
            </w:r>
            <w:r>
              <w:rPr>
                <w:rFonts w:hint="eastAsia" w:ascii="宋体" w:hAnsi="宋体" w:cs="宋体"/>
                <w:bCs/>
                <w:szCs w:val="21"/>
              </w:rPr>
              <w:t>（5分）</w:t>
            </w:r>
          </w:p>
        </w:tc>
        <w:tc>
          <w:tcPr>
            <w:tcW w:w="5957" w:type="dxa"/>
            <w:vAlign w:val="center"/>
          </w:tcPr>
          <w:p w14:paraId="1C5262C1">
            <w:pPr>
              <w:snapToGrid w:val="0"/>
              <w:spacing w:line="240" w:lineRule="auto"/>
              <w:ind w:firstLine="0" w:firstLineChars="0"/>
              <w:jc w:val="left"/>
              <w:rPr>
                <w:rFonts w:hint="eastAsia" w:ascii="宋体" w:hAnsi="宋体" w:cs="宋体"/>
                <w:bCs/>
                <w:szCs w:val="21"/>
              </w:rPr>
            </w:pPr>
            <w:r>
              <w:rPr>
                <w:rFonts w:hint="eastAsia" w:ascii="宋体" w:hAnsi="宋体" w:cs="宋体"/>
                <w:bCs/>
                <w:szCs w:val="21"/>
              </w:rPr>
              <w:t>根据投标人提供的</w:t>
            </w:r>
            <w:r>
              <w:rPr>
                <w:rFonts w:hint="eastAsia" w:ascii="宋体" w:hAnsi="宋体" w:cs="宋体"/>
                <w:szCs w:val="21"/>
              </w:rPr>
              <w:t>2023年7月1日以来同类销售业绩</w:t>
            </w:r>
            <w:r>
              <w:rPr>
                <w:rFonts w:hint="eastAsia" w:ascii="宋体" w:hAnsi="宋体" w:cs="宋体"/>
                <w:bCs/>
                <w:szCs w:val="21"/>
              </w:rPr>
              <w:t>合同为评审依据（以合同签订时间为准），每提供一个有效业绩得1分，最高得5分。同一业主多个合同不累计得分，按一个计。（须提供合同复印件并加盖公章）</w:t>
            </w:r>
          </w:p>
        </w:tc>
      </w:tr>
      <w:tr w14:paraId="34077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2" w:type="dxa"/>
            <w:vAlign w:val="center"/>
          </w:tcPr>
          <w:p w14:paraId="095939F2">
            <w:pPr>
              <w:snapToGrid w:val="0"/>
              <w:spacing w:line="240" w:lineRule="auto"/>
              <w:ind w:firstLine="0" w:firstLineChars="0"/>
              <w:jc w:val="center"/>
              <w:rPr>
                <w:rFonts w:hint="eastAsia" w:ascii="宋体" w:hAnsi="宋体" w:cs="宋体"/>
                <w:szCs w:val="21"/>
              </w:rPr>
            </w:pPr>
            <w:r>
              <w:rPr>
                <w:rFonts w:hint="eastAsia" w:ascii="宋体" w:hAnsi="宋体" w:cs="宋体"/>
                <w:szCs w:val="21"/>
              </w:rPr>
              <w:t>3</w:t>
            </w:r>
          </w:p>
        </w:tc>
        <w:tc>
          <w:tcPr>
            <w:tcW w:w="0" w:type="auto"/>
            <w:vAlign w:val="center"/>
          </w:tcPr>
          <w:p w14:paraId="07F09AF8">
            <w:pPr>
              <w:snapToGrid w:val="0"/>
              <w:spacing w:line="240" w:lineRule="auto"/>
              <w:ind w:firstLine="0" w:firstLineChars="0"/>
              <w:jc w:val="left"/>
              <w:rPr>
                <w:rFonts w:hint="eastAsia" w:ascii="宋体" w:hAnsi="宋体" w:cs="宋体"/>
                <w:bCs/>
                <w:color w:val="000000"/>
                <w:szCs w:val="21"/>
              </w:rPr>
            </w:pPr>
            <w:r>
              <w:rPr>
                <w:rFonts w:hint="eastAsia" w:ascii="宋体" w:hAnsi="宋体" w:cs="宋体"/>
                <w:szCs w:val="21"/>
              </w:rPr>
              <w:t>详细的</w:t>
            </w:r>
            <w:r>
              <w:rPr>
                <w:rFonts w:hint="eastAsia" w:ascii="宋体" w:hAnsi="宋体" w:cs="宋体"/>
                <w:snapToGrid w:val="0"/>
                <w:kern w:val="0"/>
                <w:szCs w:val="21"/>
              </w:rPr>
              <w:t>运输、供货、仓储</w:t>
            </w:r>
            <w:r>
              <w:rPr>
                <w:rFonts w:hint="eastAsia" w:ascii="宋体" w:hAnsi="宋体" w:cs="宋体"/>
                <w:szCs w:val="21"/>
              </w:rPr>
              <w:t>方案</w:t>
            </w:r>
            <w:r>
              <w:rPr>
                <w:rFonts w:hint="eastAsia" w:ascii="宋体" w:hAnsi="宋体" w:cs="宋体"/>
                <w:bCs/>
                <w:color w:val="000000"/>
                <w:szCs w:val="21"/>
              </w:rPr>
              <w:t>(4分）</w:t>
            </w:r>
          </w:p>
        </w:tc>
        <w:tc>
          <w:tcPr>
            <w:tcW w:w="5957" w:type="dxa"/>
            <w:vAlign w:val="center"/>
          </w:tcPr>
          <w:p w14:paraId="2A8F5EAE">
            <w:pPr>
              <w:snapToGrid w:val="0"/>
              <w:spacing w:line="240" w:lineRule="auto"/>
              <w:ind w:firstLine="0" w:firstLineChars="0"/>
              <w:jc w:val="left"/>
              <w:rPr>
                <w:rFonts w:hint="eastAsia" w:ascii="宋体" w:hAnsi="宋体" w:cs="宋体"/>
                <w:bCs/>
                <w:szCs w:val="21"/>
              </w:rPr>
            </w:pPr>
            <w:r>
              <w:rPr>
                <w:rFonts w:hint="eastAsia" w:ascii="宋体" w:hAnsi="宋体" w:cs="宋体"/>
                <w:bCs/>
                <w:szCs w:val="21"/>
              </w:rPr>
              <w:t>评标委员会根据运输、供货、仓储方案（包括仓库规模、库存量等内容）进行横向比较，评分：</w:t>
            </w:r>
          </w:p>
          <w:p w14:paraId="2A8866BB">
            <w:pPr>
              <w:snapToGrid w:val="0"/>
              <w:spacing w:line="240" w:lineRule="auto"/>
              <w:ind w:firstLine="0" w:firstLineChars="0"/>
              <w:jc w:val="left"/>
              <w:rPr>
                <w:rFonts w:hint="eastAsia" w:ascii="宋体" w:hAnsi="宋体" w:cs="宋体"/>
                <w:bCs/>
                <w:szCs w:val="21"/>
              </w:rPr>
            </w:pPr>
            <w:r>
              <w:rPr>
                <w:rFonts w:hint="eastAsia" w:ascii="宋体" w:hAnsi="宋体" w:cs="宋体"/>
                <w:bCs/>
                <w:szCs w:val="21"/>
              </w:rPr>
              <w:t>优(2.6-4]分，良(1.3-2.6]分，一般[0-1.3]分。</w:t>
            </w:r>
          </w:p>
        </w:tc>
      </w:tr>
      <w:tr w14:paraId="5AAF9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2" w:type="dxa"/>
            <w:vAlign w:val="center"/>
          </w:tcPr>
          <w:p w14:paraId="491FABDB">
            <w:pPr>
              <w:snapToGrid w:val="0"/>
              <w:spacing w:line="240" w:lineRule="auto"/>
              <w:ind w:firstLine="0" w:firstLineChars="0"/>
              <w:jc w:val="center"/>
              <w:rPr>
                <w:rFonts w:hint="eastAsia" w:ascii="宋体" w:hAnsi="宋体" w:cs="宋体"/>
                <w:color w:val="000000"/>
                <w:szCs w:val="21"/>
              </w:rPr>
            </w:pPr>
            <w:r>
              <w:rPr>
                <w:rFonts w:hint="eastAsia" w:ascii="宋体" w:hAnsi="宋体" w:cs="宋体"/>
                <w:color w:val="000000"/>
                <w:szCs w:val="21"/>
              </w:rPr>
              <w:t>4</w:t>
            </w:r>
          </w:p>
        </w:tc>
        <w:tc>
          <w:tcPr>
            <w:tcW w:w="0" w:type="auto"/>
            <w:vAlign w:val="center"/>
          </w:tcPr>
          <w:p w14:paraId="7B14E65C">
            <w:pPr>
              <w:snapToGrid w:val="0"/>
              <w:spacing w:line="240" w:lineRule="auto"/>
              <w:ind w:firstLine="0" w:firstLineChars="0"/>
              <w:jc w:val="left"/>
              <w:rPr>
                <w:rFonts w:hint="eastAsia" w:ascii="宋体" w:hAnsi="宋体" w:cs="宋体"/>
                <w:bCs/>
                <w:color w:val="000000"/>
                <w:szCs w:val="21"/>
              </w:rPr>
            </w:pPr>
            <w:r>
              <w:rPr>
                <w:rFonts w:hint="eastAsia" w:ascii="宋体" w:hAnsi="宋体" w:cs="宋体"/>
                <w:bCs/>
                <w:color w:val="000000"/>
                <w:szCs w:val="21"/>
              </w:rPr>
              <w:t>交货期（4分）</w:t>
            </w:r>
          </w:p>
        </w:tc>
        <w:tc>
          <w:tcPr>
            <w:tcW w:w="5957" w:type="dxa"/>
            <w:vAlign w:val="center"/>
          </w:tcPr>
          <w:p w14:paraId="7CDF4602">
            <w:pPr>
              <w:snapToGrid w:val="0"/>
              <w:spacing w:line="240" w:lineRule="auto"/>
              <w:ind w:firstLine="0" w:firstLineChars="0"/>
              <w:jc w:val="left"/>
              <w:rPr>
                <w:rFonts w:hint="eastAsia" w:ascii="宋体" w:hAnsi="宋体" w:cs="宋体"/>
                <w:bCs/>
                <w:szCs w:val="21"/>
              </w:rPr>
            </w:pPr>
            <w:r>
              <w:rPr>
                <w:rFonts w:hint="eastAsia" w:ascii="宋体" w:hAnsi="宋体" w:cs="宋体"/>
                <w:bCs/>
                <w:szCs w:val="21"/>
              </w:rPr>
              <w:t>投标人满足投标文件交货期不得分，每提前12小时将配件送到招标人指定地点的得1分，最高得4分。</w:t>
            </w:r>
          </w:p>
        </w:tc>
      </w:tr>
      <w:tr w14:paraId="46460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2" w:type="dxa"/>
            <w:vAlign w:val="center"/>
          </w:tcPr>
          <w:p w14:paraId="211BDEAB">
            <w:pPr>
              <w:snapToGrid w:val="0"/>
              <w:spacing w:line="240" w:lineRule="auto"/>
              <w:ind w:firstLine="0" w:firstLineChars="0"/>
              <w:jc w:val="center"/>
              <w:rPr>
                <w:rFonts w:hint="eastAsia" w:ascii="宋体" w:hAnsi="宋体" w:cs="宋体"/>
                <w:color w:val="000000"/>
                <w:szCs w:val="21"/>
              </w:rPr>
            </w:pPr>
            <w:r>
              <w:rPr>
                <w:rFonts w:hint="eastAsia" w:ascii="宋体" w:hAnsi="宋体" w:cs="宋体"/>
                <w:color w:val="000000"/>
                <w:szCs w:val="21"/>
              </w:rPr>
              <w:t>5</w:t>
            </w:r>
          </w:p>
        </w:tc>
        <w:tc>
          <w:tcPr>
            <w:tcW w:w="1787" w:type="dxa"/>
            <w:vAlign w:val="center"/>
          </w:tcPr>
          <w:p w14:paraId="42A740B9">
            <w:pPr>
              <w:snapToGrid w:val="0"/>
              <w:spacing w:line="240" w:lineRule="auto"/>
              <w:ind w:firstLine="0" w:firstLineChars="0"/>
              <w:jc w:val="left"/>
              <w:rPr>
                <w:rFonts w:hint="eastAsia" w:ascii="宋体" w:hAnsi="宋体" w:cs="宋体"/>
                <w:bCs/>
                <w:color w:val="000000"/>
                <w:szCs w:val="21"/>
              </w:rPr>
            </w:pPr>
            <w:r>
              <w:rPr>
                <w:rFonts w:hint="eastAsia" w:ascii="宋体" w:hAnsi="宋体" w:cs="宋体"/>
                <w:bCs/>
                <w:szCs w:val="21"/>
              </w:rPr>
              <w:t>售后服务（3分）</w:t>
            </w:r>
          </w:p>
        </w:tc>
        <w:tc>
          <w:tcPr>
            <w:tcW w:w="5957" w:type="dxa"/>
            <w:vAlign w:val="center"/>
          </w:tcPr>
          <w:p w14:paraId="11C9F8B4">
            <w:pPr>
              <w:snapToGrid w:val="0"/>
              <w:spacing w:line="240" w:lineRule="auto"/>
              <w:ind w:firstLine="0" w:firstLineChars="0"/>
              <w:jc w:val="left"/>
              <w:rPr>
                <w:rFonts w:hint="eastAsia" w:ascii="宋体" w:hAnsi="宋体" w:cs="宋体"/>
                <w:bCs/>
                <w:szCs w:val="21"/>
              </w:rPr>
            </w:pPr>
            <w:r>
              <w:rPr>
                <w:rFonts w:hint="eastAsia" w:ascii="宋体" w:hAnsi="宋体" w:cs="宋体"/>
                <w:bCs/>
                <w:szCs w:val="21"/>
              </w:rPr>
              <w:t>评标委员会根据投标人提供的售后服务方案，售后服务体系，售后人员配备，响应时间等方面进行横向比较，评分：</w:t>
            </w:r>
          </w:p>
          <w:p w14:paraId="53A2D888">
            <w:pPr>
              <w:snapToGrid w:val="0"/>
              <w:spacing w:line="240" w:lineRule="auto"/>
              <w:ind w:firstLine="0" w:firstLineChars="0"/>
              <w:jc w:val="left"/>
              <w:rPr>
                <w:rFonts w:hint="eastAsia" w:ascii="宋体" w:hAnsi="宋体" w:cs="宋体"/>
                <w:bCs/>
                <w:color w:val="000000"/>
                <w:szCs w:val="21"/>
              </w:rPr>
            </w:pPr>
            <w:r>
              <w:rPr>
                <w:rFonts w:hint="eastAsia" w:ascii="宋体" w:hAnsi="宋体" w:cs="宋体"/>
                <w:bCs/>
                <w:szCs w:val="21"/>
              </w:rPr>
              <w:t>优(2-3]分，良(1-2]分，一般[0-1]分。</w:t>
            </w:r>
          </w:p>
        </w:tc>
      </w:tr>
    </w:tbl>
    <w:p w14:paraId="6F7AE4A4">
      <w:pPr>
        <w:ind w:firstLine="420"/>
      </w:pPr>
    </w:p>
    <w:p w14:paraId="294CE04C">
      <w:pPr>
        <w:ind w:firstLine="422"/>
        <w:rPr>
          <w:b/>
          <w:bCs/>
        </w:rPr>
      </w:pPr>
      <w:r>
        <w:rPr>
          <w:b/>
          <w:bCs/>
        </w:rPr>
        <w:t>第二阶段评审</w:t>
      </w:r>
    </w:p>
    <w:tbl>
      <w:tblPr>
        <w:tblStyle w:val="46"/>
        <w:tblW w:w="95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0"/>
        <w:gridCol w:w="1320"/>
        <w:gridCol w:w="553"/>
        <w:gridCol w:w="6945"/>
      </w:tblGrid>
      <w:tr w14:paraId="10F64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2060" w:type="dxa"/>
            <w:gridSpan w:val="2"/>
            <w:vAlign w:val="center"/>
          </w:tcPr>
          <w:p w14:paraId="2A9EDAF2">
            <w:pPr>
              <w:ind w:firstLine="0" w:firstLineChars="0"/>
              <w:jc w:val="center"/>
            </w:pPr>
            <w:r>
              <w:t>评分因素</w:t>
            </w:r>
          </w:p>
        </w:tc>
        <w:tc>
          <w:tcPr>
            <w:tcW w:w="553" w:type="dxa"/>
            <w:vAlign w:val="center"/>
          </w:tcPr>
          <w:p w14:paraId="207A0A47">
            <w:pPr>
              <w:ind w:firstLine="0" w:firstLineChars="0"/>
              <w:jc w:val="center"/>
            </w:pPr>
            <w:r>
              <w:t>分值</w:t>
            </w:r>
          </w:p>
        </w:tc>
        <w:tc>
          <w:tcPr>
            <w:tcW w:w="6945" w:type="dxa"/>
            <w:vAlign w:val="center"/>
          </w:tcPr>
          <w:p w14:paraId="2CC9A3BE">
            <w:pPr>
              <w:ind w:firstLine="0" w:firstLineChars="0"/>
              <w:jc w:val="center"/>
            </w:pPr>
            <w:r>
              <w:t>评分标准说明</w:t>
            </w:r>
          </w:p>
        </w:tc>
      </w:tr>
      <w:tr w14:paraId="717D6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40" w:type="dxa"/>
            <w:vAlign w:val="center"/>
          </w:tcPr>
          <w:p w14:paraId="59C3B088">
            <w:pPr>
              <w:ind w:firstLine="0" w:firstLineChars="0"/>
              <w:jc w:val="center"/>
            </w:pPr>
            <w:r>
              <w:t>价格部分</w:t>
            </w:r>
          </w:p>
          <w:p w14:paraId="74D10311">
            <w:pPr>
              <w:ind w:firstLine="0" w:firstLineChars="0"/>
              <w:jc w:val="center"/>
            </w:pPr>
            <w:r>
              <w:rPr>
                <w:rFonts w:hint="eastAsia"/>
              </w:rPr>
              <w:t>80</w:t>
            </w:r>
            <w:r>
              <w:t>分</w:t>
            </w:r>
          </w:p>
        </w:tc>
        <w:tc>
          <w:tcPr>
            <w:tcW w:w="1320" w:type="dxa"/>
            <w:vAlign w:val="center"/>
          </w:tcPr>
          <w:p w14:paraId="2F574765">
            <w:pPr>
              <w:ind w:firstLine="0" w:firstLineChars="0"/>
              <w:jc w:val="center"/>
            </w:pPr>
            <w:r>
              <w:t>价格分</w:t>
            </w:r>
          </w:p>
        </w:tc>
        <w:tc>
          <w:tcPr>
            <w:tcW w:w="553" w:type="dxa"/>
            <w:vAlign w:val="center"/>
          </w:tcPr>
          <w:p w14:paraId="584124E1">
            <w:pPr>
              <w:ind w:firstLine="0" w:firstLineChars="0"/>
              <w:jc w:val="center"/>
            </w:pPr>
            <w:r>
              <w:rPr>
                <w:rFonts w:hint="eastAsia"/>
              </w:rPr>
              <w:t>80</w:t>
            </w:r>
          </w:p>
        </w:tc>
        <w:tc>
          <w:tcPr>
            <w:tcW w:w="6945" w:type="dxa"/>
            <w:vAlign w:val="center"/>
          </w:tcPr>
          <w:p w14:paraId="01BF1C7B">
            <w:pPr>
              <w:ind w:firstLine="0" w:firstLineChars="0"/>
            </w:pPr>
            <w:r>
              <w:t>满足招标文件要求且最低报价为评标基准值，其余投标人报价与该基准值对比，计算出价格评分值（保留小数2位）：</w:t>
            </w:r>
          </w:p>
          <w:p w14:paraId="37F2CD4B">
            <w:pPr>
              <w:ind w:firstLine="0" w:firstLineChars="0"/>
            </w:pPr>
            <w:r>
              <w:t xml:space="preserve">   ①有效投标人的投标报价等于评标基准值时其报价分为满分；</w:t>
            </w:r>
          </w:p>
          <w:p w14:paraId="53BF477A">
            <w:pPr>
              <w:ind w:firstLine="0" w:firstLineChars="0"/>
            </w:pPr>
            <w:r>
              <w:t xml:space="preserve">   ②其他投标人的价格分按以下公式计算：</w:t>
            </w:r>
          </w:p>
          <w:p w14:paraId="09A9CA35">
            <w:pPr>
              <w:ind w:firstLine="0" w:firstLineChars="0"/>
            </w:pPr>
            <w:r>
              <w:t>投标报价得分=（评标基准值/投标人报价）× 价格权值（80%）×100（四舍五入后保留小数2位）</w:t>
            </w:r>
          </w:p>
        </w:tc>
      </w:tr>
    </w:tbl>
    <w:p w14:paraId="345C792C">
      <w:pPr>
        <w:ind w:firstLine="422"/>
        <w:rPr>
          <w:b/>
          <w:bCs/>
        </w:rPr>
      </w:pPr>
      <w:r>
        <w:rPr>
          <w:b/>
          <w:bCs/>
        </w:rPr>
        <w:t>注：</w:t>
      </w:r>
    </w:p>
    <w:p w14:paraId="48908F68">
      <w:pPr>
        <w:ind w:firstLine="422"/>
        <w:rPr>
          <w:b/>
          <w:bCs/>
        </w:rPr>
      </w:pPr>
      <w:r>
        <w:rPr>
          <w:b/>
          <w:bCs/>
        </w:rPr>
        <w:t>1、上述评分表中“(”不含本数，“[”、“]”包含本数。</w:t>
      </w:r>
    </w:p>
    <w:p w14:paraId="3F680D79">
      <w:pPr>
        <w:ind w:firstLine="422"/>
      </w:pPr>
      <w:r>
        <w:rPr>
          <w:b/>
          <w:bCs/>
        </w:rPr>
        <w:t>2、投标人在投标文件目录前增加索引页，针对评标办法中的每一个评分项目，注明投标文件内相应的页码，以方便检索。</w:t>
      </w:r>
      <w:r>
        <w:tab/>
      </w:r>
    </w:p>
    <w:p w14:paraId="047F1A3E">
      <w:pPr>
        <w:pStyle w:val="2"/>
      </w:pPr>
      <w:r>
        <w:br w:type="page"/>
      </w:r>
      <w:r>
        <w:t>第五章  合同主要条款</w:t>
      </w:r>
    </w:p>
    <w:bookmarkEnd w:id="31"/>
    <w:bookmarkEnd w:id="32"/>
    <w:p w14:paraId="6C65A068">
      <w:pPr>
        <w:spacing w:line="440" w:lineRule="exact"/>
        <w:ind w:firstLine="723"/>
        <w:jc w:val="center"/>
        <w:rPr>
          <w:rFonts w:hint="eastAsia" w:ascii="宋体" w:hAnsi="宋体" w:cs="宋体"/>
          <w:b/>
          <w:bCs/>
          <w:kern w:val="0"/>
          <w:sz w:val="36"/>
          <w:szCs w:val="36"/>
        </w:rPr>
      </w:pPr>
      <w:bookmarkStart w:id="33" w:name="_Toc50128409"/>
      <w:bookmarkStart w:id="34" w:name="_Toc317116872"/>
      <w:bookmarkStart w:id="35" w:name="_Toc13179"/>
      <w:r>
        <w:rPr>
          <w:rFonts w:hint="eastAsia" w:ascii="宋体" w:hAnsi="宋体" w:cs="宋体"/>
          <w:b/>
          <w:bCs/>
          <w:kern w:val="0"/>
          <w:sz w:val="36"/>
          <w:szCs w:val="36"/>
        </w:rPr>
        <w:t>物资采购合同</w:t>
      </w:r>
    </w:p>
    <w:p w14:paraId="6CBAB3DB">
      <w:pPr>
        <w:spacing w:line="360" w:lineRule="exact"/>
        <w:ind w:firstLine="640"/>
        <w:rPr>
          <w:rFonts w:hint="eastAsia" w:ascii="仿宋" w:hAnsi="仿宋" w:eastAsia="仿宋"/>
          <w:sz w:val="32"/>
          <w:szCs w:val="32"/>
        </w:rPr>
      </w:pPr>
    </w:p>
    <w:p w14:paraId="6BF9EDA8">
      <w:pPr>
        <w:spacing w:line="480" w:lineRule="auto"/>
        <w:ind w:firstLine="420"/>
        <w:rPr>
          <w:rFonts w:hint="eastAsia" w:ascii="宋体" w:hAnsi="宋体" w:cs="宋体"/>
          <w:szCs w:val="21"/>
        </w:rPr>
      </w:pPr>
      <w:r>
        <w:rPr>
          <w:rFonts w:hint="eastAsia" w:ascii="宋体" w:hAnsi="宋体" w:cs="宋体"/>
          <w:szCs w:val="21"/>
        </w:rPr>
        <w:t>甲方（采购方）：</w:t>
      </w:r>
    </w:p>
    <w:p w14:paraId="4276AF41">
      <w:pPr>
        <w:spacing w:line="480" w:lineRule="auto"/>
        <w:ind w:firstLine="420"/>
        <w:rPr>
          <w:rFonts w:hint="eastAsia" w:ascii="宋体" w:hAnsi="宋体" w:cs="宋体"/>
          <w:szCs w:val="21"/>
        </w:rPr>
      </w:pPr>
      <w:r>
        <w:rPr>
          <w:rFonts w:hint="eastAsia" w:ascii="宋体" w:hAnsi="宋体" w:cs="宋体"/>
          <w:szCs w:val="21"/>
        </w:rPr>
        <w:t>住所地：</w:t>
      </w:r>
    </w:p>
    <w:p w14:paraId="2B992592">
      <w:pPr>
        <w:spacing w:line="480" w:lineRule="auto"/>
        <w:ind w:firstLine="420"/>
        <w:rPr>
          <w:rFonts w:hint="eastAsia" w:ascii="宋体" w:hAnsi="宋体" w:cs="宋体"/>
          <w:szCs w:val="21"/>
        </w:rPr>
      </w:pPr>
      <w:r>
        <w:rPr>
          <w:rFonts w:hint="eastAsia" w:ascii="宋体" w:hAnsi="宋体" w:cs="宋体"/>
          <w:szCs w:val="21"/>
        </w:rPr>
        <w:t xml:space="preserve">联系人：          电话：          传真：          </w:t>
      </w:r>
    </w:p>
    <w:p w14:paraId="2F432AA5">
      <w:pPr>
        <w:spacing w:line="480" w:lineRule="auto"/>
        <w:ind w:firstLine="420"/>
        <w:rPr>
          <w:rFonts w:hint="eastAsia" w:ascii="宋体" w:hAnsi="宋体" w:cs="宋体"/>
          <w:szCs w:val="21"/>
        </w:rPr>
      </w:pPr>
      <w:r>
        <w:rPr>
          <w:rFonts w:hint="eastAsia" w:ascii="宋体" w:hAnsi="宋体" w:cs="宋体"/>
          <w:szCs w:val="21"/>
        </w:rPr>
        <w:t xml:space="preserve">乙方（供货方）： </w:t>
      </w:r>
    </w:p>
    <w:p w14:paraId="29E37265">
      <w:pPr>
        <w:spacing w:line="480" w:lineRule="auto"/>
        <w:ind w:firstLine="420"/>
        <w:rPr>
          <w:rFonts w:hint="eastAsia" w:ascii="宋体" w:hAnsi="宋体" w:cs="宋体"/>
          <w:szCs w:val="21"/>
        </w:rPr>
      </w:pPr>
      <w:r>
        <w:rPr>
          <w:rFonts w:hint="eastAsia" w:ascii="宋体" w:hAnsi="宋体" w:cs="宋体"/>
          <w:szCs w:val="21"/>
        </w:rPr>
        <w:t>住所地：</w:t>
      </w:r>
    </w:p>
    <w:p w14:paraId="375D25B6">
      <w:pPr>
        <w:spacing w:line="480" w:lineRule="auto"/>
        <w:ind w:firstLine="420"/>
        <w:rPr>
          <w:rFonts w:hint="eastAsia" w:ascii="宋体" w:hAnsi="宋体" w:cs="宋体"/>
          <w:szCs w:val="21"/>
        </w:rPr>
      </w:pPr>
      <w:r>
        <w:rPr>
          <w:rFonts w:hint="eastAsia" w:ascii="宋体" w:hAnsi="宋体" w:cs="宋体"/>
          <w:szCs w:val="21"/>
        </w:rPr>
        <w:t xml:space="preserve">联系人：          电话：          传真：          </w:t>
      </w:r>
    </w:p>
    <w:p w14:paraId="72639022">
      <w:pPr>
        <w:ind w:firstLine="420"/>
        <w:rPr>
          <w:rFonts w:hint="eastAsia" w:ascii="宋体" w:hAnsi="宋体" w:cs="宋体"/>
          <w:szCs w:val="21"/>
        </w:rPr>
      </w:pPr>
      <w:r>
        <w:rPr>
          <w:rFonts w:hint="eastAsia" w:ascii="宋体" w:hAnsi="宋体" w:cs="宋体"/>
          <w:szCs w:val="21"/>
        </w:rPr>
        <w:t>甲方因生产经营需要，向乙方采购</w:t>
      </w:r>
      <w:r>
        <w:rPr>
          <w:rFonts w:hint="eastAsia" w:ascii="宋体" w:hAnsi="宋体" w:cs="宋体"/>
          <w:szCs w:val="21"/>
          <w:u w:val="single"/>
        </w:rPr>
        <w:t>叉车配件</w:t>
      </w:r>
      <w:r>
        <w:rPr>
          <w:rFonts w:hint="eastAsia" w:ascii="宋体" w:hAnsi="宋体" w:cs="宋体"/>
          <w:szCs w:val="21"/>
        </w:rPr>
        <w:t>物资，根据《中华人民共和国民法典》及有关规定，经友好协商，双方达成以下协议：</w:t>
      </w:r>
    </w:p>
    <w:p w14:paraId="323F9137">
      <w:pPr>
        <w:spacing w:line="400" w:lineRule="exact"/>
        <w:ind w:firstLine="422"/>
        <w:rPr>
          <w:rFonts w:hint="eastAsia" w:ascii="宋体" w:hAnsi="宋体" w:cs="宋体"/>
          <w:b/>
          <w:szCs w:val="21"/>
        </w:rPr>
      </w:pPr>
      <w:r>
        <w:rPr>
          <w:rFonts w:hint="eastAsia" w:ascii="宋体" w:hAnsi="宋体" w:cs="宋体"/>
          <w:b/>
          <w:szCs w:val="21"/>
        </w:rPr>
        <w:t>一、产品基本信息及货物单价</w:t>
      </w:r>
    </w:p>
    <w:tbl>
      <w:tblPr>
        <w:tblStyle w:val="46"/>
        <w:tblW w:w="97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7"/>
        <w:gridCol w:w="540"/>
        <w:gridCol w:w="1915"/>
        <w:gridCol w:w="2503"/>
        <w:gridCol w:w="3271"/>
      </w:tblGrid>
      <w:tr w14:paraId="1EB1D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1547" w:type="dxa"/>
            <w:vAlign w:val="center"/>
          </w:tcPr>
          <w:p w14:paraId="0E3E7562">
            <w:pPr>
              <w:adjustRightInd w:val="0"/>
              <w:snapToGrid w:val="0"/>
              <w:spacing w:line="400" w:lineRule="exact"/>
              <w:ind w:firstLine="420"/>
              <w:jc w:val="center"/>
              <w:rPr>
                <w:rFonts w:hint="eastAsia" w:ascii="宋体" w:hAnsi="宋体" w:cs="宋体"/>
                <w:szCs w:val="21"/>
              </w:rPr>
            </w:pPr>
            <w:r>
              <w:rPr>
                <w:rFonts w:hint="eastAsia" w:ascii="宋体" w:hAnsi="宋体" w:cs="宋体"/>
                <w:szCs w:val="21"/>
              </w:rPr>
              <w:t>配件名称</w:t>
            </w:r>
          </w:p>
        </w:tc>
        <w:tc>
          <w:tcPr>
            <w:tcW w:w="2455" w:type="dxa"/>
            <w:gridSpan w:val="2"/>
            <w:vAlign w:val="center"/>
          </w:tcPr>
          <w:p w14:paraId="6CB00145">
            <w:pPr>
              <w:adjustRightInd w:val="0"/>
              <w:snapToGrid w:val="0"/>
              <w:spacing w:line="400" w:lineRule="exact"/>
              <w:ind w:firstLine="420"/>
              <w:jc w:val="center"/>
              <w:rPr>
                <w:rFonts w:hint="eastAsia" w:ascii="宋体" w:hAnsi="宋体" w:cs="宋体"/>
                <w:szCs w:val="21"/>
              </w:rPr>
            </w:pPr>
            <w:r>
              <w:rPr>
                <w:rFonts w:hint="eastAsia" w:ascii="宋体" w:hAnsi="宋体" w:cs="宋体"/>
                <w:szCs w:val="21"/>
              </w:rPr>
              <w:t>规格型号</w:t>
            </w:r>
          </w:p>
        </w:tc>
        <w:tc>
          <w:tcPr>
            <w:tcW w:w="2503" w:type="dxa"/>
            <w:vAlign w:val="center"/>
          </w:tcPr>
          <w:p w14:paraId="5AAF2BC8">
            <w:pPr>
              <w:adjustRightInd w:val="0"/>
              <w:snapToGrid w:val="0"/>
              <w:spacing w:line="400" w:lineRule="exact"/>
              <w:ind w:firstLine="420"/>
              <w:jc w:val="center"/>
              <w:rPr>
                <w:rFonts w:hint="eastAsia" w:ascii="宋体" w:hAnsi="宋体" w:cs="宋体"/>
                <w:szCs w:val="21"/>
              </w:rPr>
            </w:pPr>
            <w:r>
              <w:rPr>
                <w:rFonts w:hint="eastAsia" w:ascii="宋体" w:hAnsi="宋体" w:cs="宋体"/>
                <w:szCs w:val="21"/>
              </w:rPr>
              <w:t>单价</w:t>
            </w:r>
          </w:p>
        </w:tc>
        <w:tc>
          <w:tcPr>
            <w:tcW w:w="3271" w:type="dxa"/>
            <w:vAlign w:val="center"/>
          </w:tcPr>
          <w:p w14:paraId="152D686F">
            <w:pPr>
              <w:adjustRightInd w:val="0"/>
              <w:snapToGrid w:val="0"/>
              <w:spacing w:line="400" w:lineRule="exact"/>
              <w:ind w:firstLine="420"/>
              <w:jc w:val="center"/>
              <w:rPr>
                <w:rFonts w:hint="eastAsia" w:ascii="宋体" w:hAnsi="宋体" w:cs="宋体"/>
                <w:szCs w:val="21"/>
              </w:rPr>
            </w:pPr>
            <w:r>
              <w:rPr>
                <w:rFonts w:hint="eastAsia" w:ascii="宋体" w:hAnsi="宋体" w:cs="宋体"/>
                <w:szCs w:val="21"/>
              </w:rPr>
              <w:t>配件品牌</w:t>
            </w:r>
          </w:p>
        </w:tc>
      </w:tr>
      <w:tr w14:paraId="0B45D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9776" w:type="dxa"/>
            <w:gridSpan w:val="5"/>
          </w:tcPr>
          <w:p w14:paraId="6FE79CA8">
            <w:pPr>
              <w:spacing w:line="400" w:lineRule="exact"/>
              <w:ind w:firstLine="420"/>
              <w:jc w:val="center"/>
              <w:rPr>
                <w:rFonts w:hint="eastAsia" w:ascii="宋体" w:hAnsi="宋体" w:cs="宋体"/>
                <w:szCs w:val="21"/>
              </w:rPr>
            </w:pPr>
            <w:r>
              <w:rPr>
                <w:rFonts w:hint="eastAsia" w:ascii="宋体" w:hAnsi="宋体" w:cs="宋体"/>
                <w:szCs w:val="21"/>
              </w:rPr>
              <w:t>详见附件1：配件清单</w:t>
            </w:r>
          </w:p>
        </w:tc>
      </w:tr>
      <w:tr w14:paraId="40543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2087" w:type="dxa"/>
            <w:gridSpan w:val="2"/>
            <w:vAlign w:val="center"/>
          </w:tcPr>
          <w:p w14:paraId="2F5760BD">
            <w:pPr>
              <w:spacing w:line="400" w:lineRule="exact"/>
              <w:ind w:firstLine="420"/>
              <w:jc w:val="center"/>
              <w:rPr>
                <w:rFonts w:hint="eastAsia" w:ascii="宋体" w:hAnsi="宋体" w:cs="宋体"/>
                <w:szCs w:val="21"/>
              </w:rPr>
            </w:pPr>
            <w:r>
              <w:rPr>
                <w:rFonts w:hint="eastAsia" w:ascii="宋体" w:hAnsi="宋体" w:cs="宋体"/>
                <w:szCs w:val="21"/>
              </w:rPr>
              <w:t>备注</w:t>
            </w:r>
          </w:p>
        </w:tc>
        <w:tc>
          <w:tcPr>
            <w:tcW w:w="7689" w:type="dxa"/>
            <w:gridSpan w:val="3"/>
          </w:tcPr>
          <w:p w14:paraId="7059284E">
            <w:pPr>
              <w:spacing w:line="400" w:lineRule="exact"/>
              <w:ind w:firstLine="420"/>
              <w:rPr>
                <w:rFonts w:hint="eastAsia" w:ascii="宋体" w:hAnsi="宋体" w:cs="宋体"/>
                <w:szCs w:val="21"/>
              </w:rPr>
            </w:pPr>
            <w:r>
              <w:rPr>
                <w:rFonts w:hint="eastAsia" w:ascii="宋体" w:hAnsi="宋体" w:cs="宋体"/>
                <w:szCs w:val="21"/>
              </w:rPr>
              <w:t>1、附件1配件清单的单价为固定单价，已</w:t>
            </w:r>
            <w:r>
              <w:rPr>
                <w:bCs/>
              </w:rPr>
              <w:t>包含配件的供货、增值税专用发票税金（13%）、包装、仓储、运输、装卸、验收、技术服务、售后服务、平台交易服务费等全部费用</w:t>
            </w:r>
            <w:r>
              <w:rPr>
                <w:rFonts w:hint="eastAsia" w:ascii="宋体" w:hAnsi="宋体" w:cs="宋体"/>
                <w:szCs w:val="21"/>
              </w:rPr>
              <w:t>；该价格已涵盖合同履行期限内发生的价格上涨在内一切风险。</w:t>
            </w:r>
          </w:p>
          <w:p w14:paraId="0FC5A232">
            <w:pPr>
              <w:spacing w:line="400" w:lineRule="exact"/>
              <w:ind w:firstLine="420"/>
              <w:rPr>
                <w:rFonts w:hint="eastAsia" w:ascii="宋体" w:hAnsi="宋体" w:cs="宋体"/>
                <w:szCs w:val="21"/>
              </w:rPr>
            </w:pPr>
            <w:r>
              <w:rPr>
                <w:rFonts w:hint="eastAsia" w:ascii="宋体" w:hAnsi="宋体" w:cs="宋体"/>
                <w:szCs w:val="21"/>
              </w:rPr>
              <w:t>2、合同有效期内，合同清单项单价固定不变，合同总金额不超过</w:t>
            </w:r>
            <w:r>
              <w:rPr>
                <w:rFonts w:hint="eastAsia" w:ascii="宋体" w:hAnsi="宋体" w:cs="宋体"/>
                <w:szCs w:val="21"/>
                <w:u w:val="single"/>
              </w:rPr>
              <w:t xml:space="preserve">    </w:t>
            </w:r>
            <w:r>
              <w:rPr>
                <w:rFonts w:hint="eastAsia" w:ascii="宋体" w:hAnsi="宋体" w:cs="宋体"/>
                <w:szCs w:val="21"/>
              </w:rPr>
              <w:t>万元,按交付合格的实际供货数量结算；合同期限届满如未完成采购数量的，未完成部分不再履行，不视为甲方违约。</w:t>
            </w:r>
          </w:p>
        </w:tc>
      </w:tr>
    </w:tbl>
    <w:p w14:paraId="3BD1A282">
      <w:pPr>
        <w:spacing w:line="400" w:lineRule="exact"/>
        <w:ind w:firstLine="422"/>
        <w:rPr>
          <w:rFonts w:hint="eastAsia" w:ascii="宋体" w:hAnsi="宋体" w:cs="宋体"/>
          <w:b/>
          <w:szCs w:val="21"/>
        </w:rPr>
      </w:pPr>
      <w:r>
        <w:rPr>
          <w:rFonts w:hint="eastAsia" w:ascii="宋体" w:hAnsi="宋体" w:cs="宋体"/>
          <w:b/>
          <w:szCs w:val="21"/>
        </w:rPr>
        <w:t>二、产品质量要求</w:t>
      </w:r>
    </w:p>
    <w:p w14:paraId="671E4BA6">
      <w:pPr>
        <w:spacing w:line="400" w:lineRule="exact"/>
        <w:ind w:firstLine="420"/>
        <w:rPr>
          <w:rFonts w:hint="eastAsia" w:ascii="宋体" w:hAnsi="宋体" w:cs="宋体"/>
          <w:szCs w:val="21"/>
        </w:rPr>
      </w:pPr>
      <w:r>
        <w:rPr>
          <w:rFonts w:hint="eastAsia" w:ascii="宋体" w:hAnsi="宋体" w:cs="宋体"/>
          <w:szCs w:val="21"/>
        </w:rPr>
        <w:t>1.合法授权：乙方保证产品为全新原装正品，并且具有产品生产商、专利权利人、商标权利人的合法授权。</w:t>
      </w:r>
    </w:p>
    <w:p w14:paraId="734BB2C2">
      <w:pPr>
        <w:spacing w:line="400" w:lineRule="exact"/>
        <w:ind w:firstLine="420"/>
        <w:rPr>
          <w:rFonts w:hint="eastAsia" w:ascii="宋体" w:hAnsi="宋体" w:cs="宋体"/>
          <w:szCs w:val="21"/>
        </w:rPr>
      </w:pPr>
      <w:r>
        <w:rPr>
          <w:rFonts w:hint="eastAsia" w:ascii="宋体" w:hAnsi="宋体" w:cs="宋体"/>
          <w:szCs w:val="21"/>
        </w:rPr>
        <w:t>2.产品质量标准：符合</w:t>
      </w:r>
      <w:r>
        <w:rPr>
          <w:rFonts w:hint="eastAsia" w:ascii="宋体" w:hAnsi="宋体" w:cs="宋体"/>
          <w:szCs w:val="21"/>
          <w:u w:val="single"/>
        </w:rPr>
        <w:t>国家标准，无国家标准按行业标准</w:t>
      </w:r>
      <w:r>
        <w:rPr>
          <w:rFonts w:hint="eastAsia" w:ascii="宋体" w:hAnsi="宋体" w:cs="宋体"/>
          <w:szCs w:val="21"/>
        </w:rPr>
        <w:t>。</w:t>
      </w:r>
    </w:p>
    <w:p w14:paraId="56202C87">
      <w:pPr>
        <w:spacing w:line="400" w:lineRule="exact"/>
        <w:ind w:firstLine="422"/>
        <w:rPr>
          <w:rFonts w:hint="eastAsia" w:ascii="宋体" w:hAnsi="宋体" w:cs="宋体"/>
          <w:b/>
          <w:szCs w:val="21"/>
        </w:rPr>
      </w:pPr>
      <w:r>
        <w:rPr>
          <w:rFonts w:hint="eastAsia" w:ascii="宋体" w:hAnsi="宋体" w:cs="宋体"/>
          <w:b/>
          <w:szCs w:val="21"/>
        </w:rPr>
        <w:t>三、产品的交付、包装、运输</w:t>
      </w:r>
    </w:p>
    <w:p w14:paraId="64685C08">
      <w:pPr>
        <w:spacing w:line="400" w:lineRule="exact"/>
        <w:ind w:firstLine="420"/>
        <w:rPr>
          <w:rFonts w:hint="eastAsia" w:ascii="宋体" w:hAnsi="宋体" w:cs="宋体"/>
          <w:szCs w:val="21"/>
        </w:rPr>
      </w:pPr>
      <w:r>
        <w:rPr>
          <w:rFonts w:hint="eastAsia" w:ascii="宋体" w:hAnsi="宋体" w:cs="宋体"/>
          <w:szCs w:val="21"/>
        </w:rPr>
        <w:t>1、产品交货期：合同签订后一年内分批供货，每批次接到甲方供货通知后</w:t>
      </w:r>
      <w:r>
        <w:rPr>
          <w:rFonts w:hint="eastAsia" w:ascii="宋体" w:hAnsi="宋体" w:cs="宋体"/>
          <w:szCs w:val="21"/>
          <w:u w:val="single"/>
        </w:rPr>
        <w:t xml:space="preserve">   </w:t>
      </w:r>
      <w:r>
        <w:rPr>
          <w:rFonts w:hint="eastAsia" w:ascii="宋体" w:hAnsi="宋体" w:cs="宋体"/>
          <w:szCs w:val="21"/>
        </w:rPr>
        <w:t>小时内供货至甲方物资仓库；</w:t>
      </w:r>
      <w:r>
        <w:rPr>
          <w:rFonts w:hint="eastAsia"/>
        </w:rPr>
        <w:t>最后一批次货物的到货时间不能超出供货期限</w:t>
      </w:r>
      <w:r>
        <w:rPr>
          <w:rFonts w:hint="eastAsia" w:ascii="宋体" w:hAnsi="宋体" w:cs="宋体"/>
          <w:szCs w:val="21"/>
        </w:rPr>
        <w:t>。</w:t>
      </w:r>
    </w:p>
    <w:p w14:paraId="11F2B10C">
      <w:pPr>
        <w:spacing w:line="400" w:lineRule="exact"/>
        <w:ind w:firstLine="420"/>
        <w:rPr>
          <w:rFonts w:hint="eastAsia" w:ascii="宋体" w:hAnsi="宋体" w:cs="宋体"/>
          <w:szCs w:val="21"/>
        </w:rPr>
      </w:pPr>
      <w:r>
        <w:rPr>
          <w:rFonts w:hint="eastAsia" w:ascii="宋体" w:hAnsi="宋体" w:cs="宋体"/>
          <w:szCs w:val="21"/>
        </w:rPr>
        <w:t>2、供货期限：签订合同有效之日起一年（2026年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日至2027年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511C1067">
      <w:pPr>
        <w:spacing w:line="400" w:lineRule="exact"/>
        <w:ind w:firstLine="420"/>
        <w:rPr>
          <w:rFonts w:hint="eastAsia" w:ascii="宋体" w:hAnsi="宋体" w:cs="宋体"/>
          <w:szCs w:val="21"/>
        </w:rPr>
      </w:pPr>
      <w:r>
        <w:rPr>
          <w:rFonts w:hint="eastAsia" w:ascii="宋体" w:hAnsi="宋体" w:cs="宋体"/>
          <w:szCs w:val="21"/>
        </w:rPr>
        <w:t>3、交货地点：甲方指定港区。</w:t>
      </w:r>
    </w:p>
    <w:p w14:paraId="5EBBFE68">
      <w:pPr>
        <w:spacing w:line="400" w:lineRule="exact"/>
        <w:ind w:firstLine="420"/>
        <w:rPr>
          <w:rFonts w:hint="eastAsia" w:ascii="宋体" w:hAnsi="宋体" w:cs="宋体"/>
          <w:szCs w:val="21"/>
        </w:rPr>
      </w:pPr>
      <w:r>
        <w:rPr>
          <w:rFonts w:hint="eastAsia" w:ascii="宋体" w:hAnsi="宋体" w:cs="宋体"/>
          <w:szCs w:val="21"/>
        </w:rPr>
        <w:t>4、包装要求：符合行业标准。</w:t>
      </w:r>
    </w:p>
    <w:p w14:paraId="2AE4E96F">
      <w:pPr>
        <w:spacing w:line="400" w:lineRule="exact"/>
        <w:ind w:firstLine="420"/>
        <w:rPr>
          <w:rFonts w:hint="eastAsia" w:ascii="宋体" w:hAnsi="宋体" w:cs="宋体"/>
          <w:szCs w:val="21"/>
        </w:rPr>
      </w:pPr>
      <w:r>
        <w:rPr>
          <w:rFonts w:hint="eastAsia" w:ascii="宋体" w:hAnsi="宋体" w:cs="宋体"/>
          <w:szCs w:val="21"/>
        </w:rPr>
        <w:t>5、运输方式：乙方负责送货上门。</w:t>
      </w:r>
      <w:bookmarkStart w:id="36" w:name="_Hlk510529241"/>
      <w:r>
        <w:rPr>
          <w:rFonts w:hint="eastAsia" w:ascii="宋体" w:hAnsi="宋体" w:cs="宋体"/>
          <w:szCs w:val="21"/>
        </w:rPr>
        <w:t>运输、装卸费用以及该过程中的一切风险由乙方承担。</w:t>
      </w:r>
      <w:bookmarkEnd w:id="36"/>
    </w:p>
    <w:p w14:paraId="21C0CEA3">
      <w:pPr>
        <w:spacing w:line="400" w:lineRule="exact"/>
        <w:ind w:firstLine="422"/>
        <w:rPr>
          <w:rFonts w:hint="eastAsia" w:ascii="宋体" w:hAnsi="宋体" w:cs="宋体"/>
          <w:b/>
          <w:szCs w:val="21"/>
        </w:rPr>
      </w:pPr>
      <w:r>
        <w:rPr>
          <w:rFonts w:hint="eastAsia" w:ascii="宋体" w:hAnsi="宋体" w:cs="宋体"/>
          <w:b/>
          <w:szCs w:val="21"/>
        </w:rPr>
        <w:t>四、产品的验收</w:t>
      </w:r>
    </w:p>
    <w:p w14:paraId="16C135E8">
      <w:pPr>
        <w:spacing w:line="400" w:lineRule="exact"/>
        <w:ind w:firstLine="420"/>
        <w:rPr>
          <w:rFonts w:hint="eastAsia" w:ascii="宋体" w:hAnsi="宋体" w:cs="宋体"/>
          <w:szCs w:val="21"/>
        </w:rPr>
      </w:pPr>
      <w:r>
        <w:rPr>
          <w:rFonts w:hint="eastAsia" w:ascii="宋体" w:hAnsi="宋体" w:cs="宋体"/>
          <w:szCs w:val="21"/>
        </w:rPr>
        <w:t>1、乙方按期将产品送至甲方指定的地点后，甲方对产品数量、规格型号、包装进行验收，以确认乙方是否按照合同约定交货。</w:t>
      </w:r>
    </w:p>
    <w:p w14:paraId="0C9AC92E">
      <w:pPr>
        <w:spacing w:line="400" w:lineRule="exact"/>
        <w:ind w:firstLine="420"/>
        <w:rPr>
          <w:rFonts w:hint="eastAsia" w:ascii="宋体" w:hAnsi="宋体" w:cs="宋体"/>
          <w:szCs w:val="21"/>
        </w:rPr>
      </w:pPr>
      <w:r>
        <w:rPr>
          <w:rFonts w:hint="eastAsia" w:ascii="宋体" w:hAnsi="宋体" w:cs="宋体"/>
          <w:szCs w:val="21"/>
        </w:rPr>
        <w:t>2、乙方交付的产品不允许溢短装。产品数量少于合同约定的，乙方应当在交付之日起三日内补足数量；产品数量多于合同约定的，甲方有权拒收。因产品溢短装产生的一切费用均由乙方承担。</w:t>
      </w:r>
    </w:p>
    <w:p w14:paraId="08FB45E4">
      <w:pPr>
        <w:spacing w:line="400" w:lineRule="exact"/>
        <w:ind w:firstLine="420"/>
        <w:rPr>
          <w:rFonts w:hint="eastAsia" w:ascii="宋体" w:hAnsi="宋体" w:cs="宋体"/>
          <w:szCs w:val="21"/>
        </w:rPr>
      </w:pPr>
      <w:r>
        <w:rPr>
          <w:rFonts w:hint="eastAsia" w:ascii="宋体" w:hAnsi="宋体" w:cs="宋体"/>
          <w:szCs w:val="21"/>
        </w:rPr>
        <w:t>3、甲方对产品的交货验收不视为甲方对乙方产品质量的确认，不减轻或免除乙方本合同项下应承担的质量责任。</w:t>
      </w:r>
    </w:p>
    <w:p w14:paraId="0066335E">
      <w:pPr>
        <w:spacing w:line="400" w:lineRule="exact"/>
        <w:ind w:firstLine="420"/>
        <w:rPr>
          <w:rFonts w:hint="eastAsia" w:ascii="宋体" w:hAnsi="宋体" w:cs="宋体"/>
          <w:szCs w:val="21"/>
        </w:rPr>
      </w:pPr>
      <w:r>
        <w:rPr>
          <w:rFonts w:hint="eastAsia" w:ascii="宋体" w:hAnsi="宋体" w:cs="宋体"/>
          <w:szCs w:val="21"/>
        </w:rPr>
        <w:t>4、产品交付后，甲方在使用过程中，发现产品存在质量问题，或者产品性能不符合本合同约定、相关质量标准或甲方的使用要求的，乙方应于三日内无条件予以更换，更换所产生的费用由乙方承担，甲方有权根据本合同约定要求乙方承担违约责任。若乙方怠于更换的，甲方有权另行采购相应产品，因此产生的一切费用和损失概由乙方承担。</w:t>
      </w:r>
    </w:p>
    <w:p w14:paraId="6B56A8EB">
      <w:pPr>
        <w:spacing w:line="400" w:lineRule="exact"/>
        <w:ind w:firstLine="422"/>
        <w:rPr>
          <w:rFonts w:hint="eastAsia" w:ascii="宋体" w:hAnsi="宋体" w:cs="宋体"/>
          <w:b/>
          <w:szCs w:val="21"/>
        </w:rPr>
      </w:pPr>
      <w:r>
        <w:rPr>
          <w:rFonts w:hint="eastAsia" w:ascii="宋体" w:hAnsi="宋体" w:cs="宋体"/>
          <w:b/>
          <w:szCs w:val="21"/>
        </w:rPr>
        <w:t>五、产品质保</w:t>
      </w:r>
    </w:p>
    <w:p w14:paraId="16A11F20">
      <w:pPr>
        <w:spacing w:line="400" w:lineRule="exact"/>
        <w:ind w:firstLine="420"/>
        <w:rPr>
          <w:rFonts w:hint="eastAsia" w:ascii="宋体" w:hAnsi="宋体" w:cs="宋体"/>
          <w:szCs w:val="21"/>
        </w:rPr>
      </w:pPr>
      <w:r>
        <w:rPr>
          <w:rFonts w:hint="eastAsia" w:ascii="宋体" w:hAnsi="宋体" w:cs="宋体"/>
          <w:szCs w:val="21"/>
        </w:rPr>
        <w:t>1、乙方承诺所售产品质保期自甲方收到配件并验收合格之日起计算，产品质保期为</w:t>
      </w:r>
      <w:r>
        <w:rPr>
          <w:rFonts w:hint="eastAsia" w:ascii="宋体" w:hAnsi="宋体" w:cs="宋体"/>
          <w:szCs w:val="21"/>
          <w:u w:val="single"/>
        </w:rPr>
        <w:t xml:space="preserve">   </w:t>
      </w:r>
      <w:r>
        <w:rPr>
          <w:rFonts w:hint="eastAsia" w:ascii="宋体" w:hAnsi="宋体" w:cs="宋体"/>
          <w:szCs w:val="21"/>
        </w:rPr>
        <w:t>个月。</w:t>
      </w:r>
    </w:p>
    <w:p w14:paraId="1694B01B">
      <w:pPr>
        <w:spacing w:line="400" w:lineRule="exact"/>
        <w:ind w:firstLine="420"/>
        <w:rPr>
          <w:rFonts w:hint="eastAsia" w:ascii="宋体" w:hAnsi="宋体" w:cs="宋体"/>
          <w:szCs w:val="21"/>
        </w:rPr>
      </w:pPr>
      <w:r>
        <w:rPr>
          <w:rFonts w:hint="eastAsia" w:ascii="宋体" w:hAnsi="宋体" w:cs="宋体"/>
          <w:szCs w:val="21"/>
        </w:rPr>
        <w:t>2、质保期内，因产品发生质量问题时，乙方应自接到甲方书面通知之日起</w:t>
      </w:r>
      <w:r>
        <w:rPr>
          <w:rFonts w:hint="eastAsia" w:ascii="宋体" w:hAnsi="宋体" w:cs="宋体"/>
          <w:szCs w:val="21"/>
          <w:u w:val="single"/>
        </w:rPr>
        <w:t>24</w:t>
      </w:r>
      <w:r>
        <w:rPr>
          <w:rFonts w:hint="eastAsia" w:ascii="宋体" w:hAnsi="宋体" w:cs="宋体"/>
          <w:szCs w:val="21"/>
        </w:rPr>
        <w:t>小时内到现场进行检查分析，如果不能解决的应邀请制造商到现场进行检查鉴定，如经过鉴定确系产品质量问题由此所产生的费用由乙方承担。</w:t>
      </w:r>
    </w:p>
    <w:p w14:paraId="43A57B19">
      <w:pPr>
        <w:spacing w:line="400" w:lineRule="exact"/>
        <w:ind w:firstLine="420"/>
        <w:rPr>
          <w:rFonts w:hint="eastAsia" w:ascii="宋体" w:hAnsi="宋体" w:cs="宋体"/>
          <w:szCs w:val="21"/>
        </w:rPr>
      </w:pPr>
      <w:r>
        <w:rPr>
          <w:rFonts w:hint="eastAsia" w:ascii="宋体" w:hAnsi="宋体" w:cs="宋体"/>
          <w:szCs w:val="21"/>
        </w:rPr>
        <w:t>3、如对产品质量问题产生争议的，可将该争议提交双方认可的国家质检机构检测，双方认可检验报告为产品质量的结论性证据。乙方不配合检测的，甲方可自行委托检测。检测结果为产品合格的，检测费由甲方承担，检测结果为产品不合格的，检测费由乙方承担。在检测期间，乙方应无条件提供新的产品供甲方使用，确保甲方设备正常运转。检测结果为产品合格的，新的产品费用由甲方承担，检测结果为产品不合格的，新的产品费用由乙方承担。</w:t>
      </w:r>
    </w:p>
    <w:p w14:paraId="6C205188">
      <w:pPr>
        <w:spacing w:line="400" w:lineRule="exact"/>
        <w:ind w:firstLine="420"/>
        <w:rPr>
          <w:rFonts w:hint="eastAsia" w:ascii="宋体" w:hAnsi="宋体" w:cs="宋体"/>
          <w:szCs w:val="21"/>
        </w:rPr>
      </w:pPr>
      <w:r>
        <w:rPr>
          <w:rFonts w:hint="eastAsia" w:ascii="宋体" w:hAnsi="宋体" w:cs="宋体"/>
          <w:szCs w:val="21"/>
        </w:rPr>
        <w:t>4、任何时候，因产品质量问题造成甲方或任何其他方人员、财产及生产经营损失的，由乙方负责赔偿，甲方已先行承担责任的，</w:t>
      </w:r>
      <w:bookmarkStart w:id="37" w:name="_Hlk510529297"/>
      <w:r>
        <w:rPr>
          <w:rFonts w:hint="eastAsia" w:ascii="宋体" w:hAnsi="宋体" w:cs="宋体"/>
          <w:szCs w:val="21"/>
        </w:rPr>
        <w:t>可向乙方全额追偿</w:t>
      </w:r>
      <w:bookmarkEnd w:id="37"/>
      <w:r>
        <w:rPr>
          <w:rFonts w:hint="eastAsia" w:ascii="宋体" w:hAnsi="宋体" w:cs="宋体"/>
          <w:szCs w:val="21"/>
        </w:rPr>
        <w:t>。</w:t>
      </w:r>
    </w:p>
    <w:p w14:paraId="0643DFD7">
      <w:pPr>
        <w:spacing w:line="400" w:lineRule="exact"/>
        <w:ind w:firstLine="422"/>
        <w:rPr>
          <w:rFonts w:hint="eastAsia" w:ascii="宋体" w:hAnsi="宋体" w:cs="宋体"/>
          <w:b/>
          <w:szCs w:val="21"/>
        </w:rPr>
      </w:pPr>
      <w:r>
        <w:rPr>
          <w:rFonts w:hint="eastAsia" w:ascii="宋体" w:hAnsi="宋体" w:cs="宋体"/>
          <w:b/>
          <w:szCs w:val="21"/>
        </w:rPr>
        <w:t>六、货款结算与支付</w:t>
      </w:r>
    </w:p>
    <w:p w14:paraId="2C922D55">
      <w:pPr>
        <w:spacing w:line="400" w:lineRule="exact"/>
        <w:ind w:firstLine="420"/>
        <w:rPr>
          <w:rFonts w:hint="eastAsia" w:ascii="宋体" w:hAnsi="宋体" w:cs="宋体"/>
          <w:szCs w:val="21"/>
        </w:rPr>
      </w:pPr>
      <w:r>
        <w:rPr>
          <w:rFonts w:hint="eastAsia" w:ascii="宋体" w:hAnsi="宋体" w:cs="宋体"/>
          <w:szCs w:val="21"/>
        </w:rPr>
        <w:t>1、乙方在收到中标通知书后，应在签订本合同前以银行转账方式向甲方提交人民币</w:t>
      </w:r>
      <w:r>
        <w:rPr>
          <w:rFonts w:hint="eastAsia" w:ascii="宋体" w:hAnsi="宋体" w:cs="宋体"/>
          <w:szCs w:val="21"/>
          <w:u w:val="single"/>
        </w:rPr>
        <w:t xml:space="preserve">  10000</w:t>
      </w:r>
      <w:r>
        <w:rPr>
          <w:rFonts w:hint="eastAsia" w:ascii="宋体" w:hAnsi="宋体" w:cs="宋体"/>
          <w:szCs w:val="21"/>
        </w:rPr>
        <w:t>元整的履约保证金。履约保证金在合同约定金额履行完毕或供货期限届满后转为质保金，待质保期（以最后一批次货物验收合格之日起计算）到期，甲方在收到乙方开具的正式收据后30个日历天内，将扣除乙方应承担的违约金等款项（如有）后的剩余质保金无息退还给乙方。</w:t>
      </w:r>
    </w:p>
    <w:p w14:paraId="64CE97D7">
      <w:pPr>
        <w:spacing w:line="400" w:lineRule="exact"/>
        <w:ind w:firstLine="420"/>
        <w:rPr>
          <w:rFonts w:hint="eastAsia" w:ascii="宋体" w:hAnsi="宋体" w:cs="宋体"/>
          <w:szCs w:val="21"/>
        </w:rPr>
      </w:pPr>
      <w:r>
        <w:rPr>
          <w:rFonts w:hint="eastAsia" w:ascii="宋体" w:hAnsi="宋体" w:cs="宋体"/>
          <w:szCs w:val="21"/>
        </w:rPr>
        <w:t>2、因乙方原因产生的任何违约金、赔偿金等款项，甲方均可在履约保证金及未付款项中直接扣除。履约保证金被扣收发生后，乙方应在30个日历天内补足，逾期补足的，按每日万分之五支付违约金。</w:t>
      </w:r>
    </w:p>
    <w:p w14:paraId="0D88E082">
      <w:pPr>
        <w:spacing w:line="400" w:lineRule="exact"/>
        <w:ind w:firstLine="420"/>
        <w:rPr>
          <w:rFonts w:hint="eastAsia" w:ascii="宋体" w:hAnsi="宋体" w:cs="宋体"/>
          <w:szCs w:val="21"/>
        </w:rPr>
      </w:pPr>
      <w:r>
        <w:rPr>
          <w:rFonts w:hint="eastAsia" w:ascii="宋体" w:hAnsi="宋体" w:cs="宋体"/>
          <w:szCs w:val="21"/>
        </w:rPr>
        <w:t>3、乙方根据双方签字确认的物资验收单（附件2）且甲方收到乙方开具的足额增值税专用发票后，甲方在30个日历天内以银行转账的方式支付货款。未收到发票前，甲方可暂停支付。</w:t>
      </w:r>
    </w:p>
    <w:p w14:paraId="394F16C0">
      <w:pPr>
        <w:spacing w:line="400" w:lineRule="exact"/>
        <w:ind w:firstLine="420"/>
        <w:rPr>
          <w:rFonts w:hint="eastAsia" w:ascii="宋体" w:hAnsi="宋体" w:cs="宋体"/>
          <w:szCs w:val="21"/>
        </w:rPr>
      </w:pPr>
      <w:r>
        <w:rPr>
          <w:rFonts w:hint="eastAsia" w:ascii="宋体" w:hAnsi="宋体" w:cs="宋体"/>
          <w:szCs w:val="21"/>
        </w:rPr>
        <w:t>4、所有批次发票的金额总和不超过人民币</w:t>
      </w:r>
      <w:r>
        <w:rPr>
          <w:rFonts w:hint="eastAsia" w:ascii="宋体" w:hAnsi="宋体" w:cs="宋体"/>
          <w:szCs w:val="21"/>
          <w:u w:val="single"/>
        </w:rPr>
        <w:t xml:space="preserve">    </w:t>
      </w:r>
      <w:r>
        <w:rPr>
          <w:rFonts w:hint="eastAsia" w:ascii="宋体" w:hAnsi="宋体" w:cs="宋体"/>
          <w:szCs w:val="21"/>
        </w:rPr>
        <w:t>万元整。</w:t>
      </w:r>
    </w:p>
    <w:p w14:paraId="0CE9C445">
      <w:pPr>
        <w:spacing w:line="400" w:lineRule="exact"/>
        <w:ind w:firstLine="420"/>
        <w:rPr>
          <w:rFonts w:hint="eastAsia" w:ascii="宋体" w:hAnsi="宋体" w:cs="宋体"/>
          <w:szCs w:val="21"/>
        </w:rPr>
      </w:pPr>
      <w:r>
        <w:rPr>
          <w:rFonts w:hint="eastAsia" w:ascii="宋体" w:hAnsi="宋体" w:cs="宋体"/>
          <w:szCs w:val="21"/>
        </w:rPr>
        <w:t>5、本合同价格含增值税，合同履行期间，如国家调整增值税率，则合同价款按不含税价不变的原则进行调整。</w:t>
      </w:r>
    </w:p>
    <w:p w14:paraId="0C1FEACE">
      <w:pPr>
        <w:spacing w:line="400" w:lineRule="exact"/>
        <w:ind w:firstLine="422"/>
        <w:rPr>
          <w:rFonts w:hint="eastAsia" w:ascii="宋体" w:hAnsi="宋体" w:cs="宋体"/>
          <w:b/>
          <w:szCs w:val="21"/>
        </w:rPr>
      </w:pPr>
      <w:r>
        <w:rPr>
          <w:rFonts w:hint="eastAsia" w:ascii="宋体" w:hAnsi="宋体" w:cs="宋体"/>
          <w:b/>
          <w:szCs w:val="21"/>
        </w:rPr>
        <w:t>七、违约责任</w:t>
      </w:r>
    </w:p>
    <w:p w14:paraId="3952AE18">
      <w:pPr>
        <w:spacing w:line="400" w:lineRule="exact"/>
        <w:ind w:firstLine="420"/>
        <w:rPr>
          <w:rFonts w:hint="eastAsia" w:ascii="宋体" w:hAnsi="宋体" w:cs="宋体"/>
          <w:szCs w:val="21"/>
        </w:rPr>
      </w:pPr>
      <w:r>
        <w:rPr>
          <w:rFonts w:hint="eastAsia" w:ascii="宋体" w:hAnsi="宋体" w:cs="宋体"/>
          <w:szCs w:val="21"/>
        </w:rPr>
        <w:t>1、乙方未在合同约定的期限内完成交货并经甲方验收合格的，每延迟一日，乙方应当支付给甲方逾期交货部分货款总金额0.3%的违约金；迟延交付超过7天的，甲方有权单方解除合同，乙方应当承担人民币</w:t>
      </w:r>
      <w:r>
        <w:rPr>
          <w:rFonts w:hint="eastAsia" w:ascii="宋体" w:hAnsi="宋体" w:cs="宋体"/>
          <w:szCs w:val="21"/>
          <w:u w:val="single"/>
        </w:rPr>
        <w:t xml:space="preserve"> 1.0 </w:t>
      </w:r>
      <w:r>
        <w:rPr>
          <w:rFonts w:hint="eastAsia" w:ascii="宋体" w:hAnsi="宋体" w:cs="宋体"/>
          <w:szCs w:val="21"/>
        </w:rPr>
        <w:t>万元的违约金。因延期交货造成甲方不能正常生产经营的，乙方还应当承担因此给甲方造成的一切经济损失。</w:t>
      </w:r>
    </w:p>
    <w:p w14:paraId="0D1BA098">
      <w:pPr>
        <w:spacing w:line="400" w:lineRule="exact"/>
        <w:ind w:firstLine="420"/>
        <w:rPr>
          <w:rFonts w:hint="eastAsia" w:ascii="宋体" w:hAnsi="宋体" w:cs="宋体"/>
          <w:szCs w:val="21"/>
        </w:rPr>
      </w:pPr>
      <w:r>
        <w:rPr>
          <w:rFonts w:hint="eastAsia" w:ascii="宋体" w:hAnsi="宋体" w:cs="宋体"/>
          <w:szCs w:val="21"/>
        </w:rPr>
        <w:t>2、乙方交付的产品三次（含本数）以上不符合本合同约定的质量要求的，甲方有权单方解除本合同，并有权要求乙方支付人民币</w:t>
      </w:r>
      <w:r>
        <w:rPr>
          <w:rFonts w:hint="eastAsia" w:ascii="宋体" w:hAnsi="宋体" w:cs="宋体"/>
          <w:szCs w:val="21"/>
          <w:u w:val="single"/>
        </w:rPr>
        <w:t xml:space="preserve"> 1.0</w:t>
      </w:r>
      <w:r>
        <w:rPr>
          <w:rFonts w:hint="eastAsia" w:ascii="宋体" w:hAnsi="宋体" w:cs="宋体"/>
          <w:szCs w:val="21"/>
        </w:rPr>
        <w:t>万元的违约金。</w:t>
      </w:r>
    </w:p>
    <w:p w14:paraId="6686F5DB">
      <w:pPr>
        <w:spacing w:line="400" w:lineRule="exact"/>
        <w:ind w:firstLine="420"/>
        <w:rPr>
          <w:rFonts w:hint="eastAsia" w:ascii="宋体" w:hAnsi="宋体" w:cs="宋体"/>
          <w:szCs w:val="21"/>
        </w:rPr>
      </w:pPr>
      <w:r>
        <w:rPr>
          <w:rFonts w:hint="eastAsia" w:ascii="宋体" w:hAnsi="宋体" w:cs="宋体"/>
          <w:szCs w:val="21"/>
        </w:rPr>
        <w:t>3、如乙方交付的产品以次充好、假冒伪劣、掺假掺杂、无权销售或存在其他欺诈行为的，甲方有权单方解除合同，并有权要求乙方支付当批次货物总价三倍的赔偿金，因此造成甲方人员、财产、生产经营损失的，乙方还需承担给甲方造成的一切损失（包括直接损失、可得利益的损失以及主张权利的费用）。</w:t>
      </w:r>
    </w:p>
    <w:p w14:paraId="73E9539F">
      <w:pPr>
        <w:spacing w:line="400" w:lineRule="exact"/>
        <w:ind w:firstLine="420"/>
        <w:rPr>
          <w:rFonts w:hint="eastAsia" w:ascii="宋体" w:hAnsi="宋体" w:cs="宋体"/>
          <w:szCs w:val="21"/>
        </w:rPr>
      </w:pPr>
      <w:r>
        <w:rPr>
          <w:rFonts w:hint="eastAsia" w:ascii="宋体" w:hAnsi="宋体" w:cs="宋体"/>
          <w:szCs w:val="21"/>
        </w:rPr>
        <w:t>4、乙方交付的产品侵犯他人知识产权的，则由乙方承担全部责任，如因此使甲方承担责任的，</w:t>
      </w:r>
      <w:bookmarkStart w:id="38" w:name="_Hlk510529376"/>
      <w:r>
        <w:rPr>
          <w:rFonts w:hint="eastAsia" w:ascii="宋体" w:hAnsi="宋体" w:cs="宋体"/>
          <w:szCs w:val="21"/>
        </w:rPr>
        <w:t>甲方可向乙方全额追偿</w:t>
      </w:r>
      <w:bookmarkEnd w:id="38"/>
      <w:r>
        <w:rPr>
          <w:rFonts w:hint="eastAsia" w:ascii="宋体" w:hAnsi="宋体" w:cs="宋体"/>
          <w:szCs w:val="21"/>
        </w:rPr>
        <w:t>。</w:t>
      </w:r>
    </w:p>
    <w:p w14:paraId="63E3272B">
      <w:pPr>
        <w:spacing w:line="400" w:lineRule="exact"/>
        <w:ind w:firstLine="420"/>
        <w:rPr>
          <w:rFonts w:hint="eastAsia" w:ascii="宋体" w:hAnsi="宋体" w:cs="宋体"/>
          <w:szCs w:val="21"/>
        </w:rPr>
      </w:pPr>
      <w:r>
        <w:rPr>
          <w:rFonts w:hint="eastAsia" w:ascii="宋体" w:hAnsi="宋体" w:cs="宋体"/>
          <w:szCs w:val="21"/>
        </w:rPr>
        <w:t>5、合同任何一方违约，除应承担违约责任外，还应承担守约方实现债权所产生的费用，包括但不限于诉讼费、公证费、律师费、交通费、鉴定费、执行费等。</w:t>
      </w:r>
    </w:p>
    <w:p w14:paraId="54517B5F">
      <w:pPr>
        <w:spacing w:line="400" w:lineRule="exact"/>
        <w:ind w:firstLine="422"/>
        <w:rPr>
          <w:rFonts w:hint="eastAsia" w:ascii="宋体" w:hAnsi="宋体" w:cs="宋体"/>
          <w:b/>
          <w:szCs w:val="21"/>
        </w:rPr>
      </w:pPr>
      <w:r>
        <w:rPr>
          <w:rFonts w:hint="eastAsia" w:ascii="宋体" w:hAnsi="宋体" w:cs="宋体"/>
          <w:b/>
          <w:szCs w:val="21"/>
        </w:rPr>
        <w:t>八、纠纷处理</w:t>
      </w:r>
    </w:p>
    <w:p w14:paraId="0FB7B23F">
      <w:pPr>
        <w:spacing w:line="400" w:lineRule="exact"/>
        <w:ind w:firstLine="420"/>
        <w:rPr>
          <w:rFonts w:hint="eastAsia" w:ascii="宋体" w:hAnsi="宋体" w:cs="宋体"/>
          <w:szCs w:val="21"/>
        </w:rPr>
      </w:pPr>
      <w:r>
        <w:rPr>
          <w:rFonts w:hint="eastAsia" w:ascii="宋体" w:hAnsi="宋体" w:cs="宋体"/>
          <w:szCs w:val="21"/>
        </w:rPr>
        <w:t>因本合同发生的或者与本合同有关的全部争议，双方应友好协商解决，协商不成的，提交甲方所在地人民法院诉讼解决。</w:t>
      </w:r>
    </w:p>
    <w:p w14:paraId="0B479EDD">
      <w:pPr>
        <w:spacing w:line="400" w:lineRule="exact"/>
        <w:ind w:firstLine="422"/>
        <w:rPr>
          <w:rFonts w:hint="eastAsia" w:ascii="宋体" w:hAnsi="宋体" w:cs="宋体"/>
          <w:b/>
          <w:szCs w:val="21"/>
        </w:rPr>
      </w:pPr>
      <w:r>
        <w:rPr>
          <w:rFonts w:hint="eastAsia" w:ascii="宋体" w:hAnsi="宋体" w:cs="宋体"/>
          <w:b/>
          <w:szCs w:val="21"/>
        </w:rPr>
        <w:t>九、其他约定事项</w:t>
      </w:r>
    </w:p>
    <w:p w14:paraId="7AB6549C">
      <w:pPr>
        <w:spacing w:line="400" w:lineRule="exact"/>
        <w:ind w:firstLine="420"/>
        <w:rPr>
          <w:rFonts w:hint="eastAsia" w:ascii="宋体" w:hAnsi="宋体" w:cs="宋体"/>
          <w:szCs w:val="21"/>
        </w:rPr>
      </w:pPr>
      <w:r>
        <w:rPr>
          <w:rFonts w:hint="eastAsia" w:ascii="宋体" w:hAnsi="宋体" w:cs="宋体"/>
          <w:szCs w:val="21"/>
        </w:rPr>
        <w:t>1、乙方应当在签订合同时向甲方提供其合法经营的证明文件，并作为本合同的附件。</w:t>
      </w:r>
    </w:p>
    <w:p w14:paraId="1F1E46EB">
      <w:pPr>
        <w:spacing w:line="400" w:lineRule="exact"/>
        <w:ind w:firstLine="420"/>
        <w:rPr>
          <w:rFonts w:hint="eastAsia" w:ascii="宋体" w:hAnsi="宋体" w:cs="宋体"/>
          <w:szCs w:val="21"/>
        </w:rPr>
      </w:pPr>
      <w:r>
        <w:rPr>
          <w:rFonts w:hint="eastAsia" w:ascii="宋体" w:hAnsi="宋体" w:cs="宋体"/>
          <w:szCs w:val="21"/>
        </w:rPr>
        <w:t>2、采购项目招投标文件构成本合同附件，与本合同具有同等法律效力，当招投标文件与本合同相抵触时，以本合同为准。</w:t>
      </w:r>
    </w:p>
    <w:p w14:paraId="2EFE8347">
      <w:pPr>
        <w:spacing w:line="400" w:lineRule="exact"/>
        <w:ind w:firstLine="422"/>
        <w:rPr>
          <w:rFonts w:hint="eastAsia" w:ascii="宋体" w:hAnsi="宋体" w:cs="宋体"/>
          <w:szCs w:val="21"/>
        </w:rPr>
      </w:pPr>
      <w:r>
        <w:rPr>
          <w:rFonts w:hint="eastAsia" w:ascii="宋体" w:hAnsi="宋体" w:cs="宋体"/>
          <w:b/>
          <w:szCs w:val="21"/>
        </w:rPr>
        <w:t>十、</w:t>
      </w:r>
      <w:r>
        <w:rPr>
          <w:rFonts w:hint="eastAsia" w:ascii="宋体" w:hAnsi="宋体" w:cs="宋体"/>
          <w:szCs w:val="21"/>
        </w:rPr>
        <w:t>本合同有效期自双方签字盖章之日起生效。如果合同由法定代表人签署的，应提供加盖单位公章的法定代表人身份证明，由法定代表人授权的人签署的，应提供法定代表人签署并加盖单位公章的授权委托书原件并同时提供法定代表人身份证明，法定代表人应与单位营业执照上法定代表人一致。</w:t>
      </w:r>
    </w:p>
    <w:p w14:paraId="2A961B23">
      <w:pPr>
        <w:spacing w:line="400" w:lineRule="exact"/>
        <w:ind w:firstLine="422"/>
        <w:rPr>
          <w:rFonts w:hint="eastAsia" w:ascii="宋体" w:hAnsi="宋体" w:cs="宋体"/>
          <w:szCs w:val="21"/>
        </w:rPr>
      </w:pPr>
      <w:r>
        <w:rPr>
          <w:rFonts w:hint="eastAsia" w:ascii="宋体" w:hAnsi="宋体" w:cs="宋体"/>
          <w:b/>
          <w:szCs w:val="21"/>
        </w:rPr>
        <w:t>十一</w:t>
      </w:r>
      <w:r>
        <w:rPr>
          <w:rFonts w:hint="eastAsia" w:ascii="宋体" w:hAnsi="宋体" w:cs="宋体"/>
          <w:szCs w:val="21"/>
        </w:rPr>
        <w:t>、</w:t>
      </w:r>
      <w:bookmarkStart w:id="39" w:name="_Hlk510529407"/>
      <w:r>
        <w:rPr>
          <w:rFonts w:hint="eastAsia" w:ascii="宋体" w:hAnsi="宋体" w:cs="宋体"/>
          <w:szCs w:val="21"/>
        </w:rPr>
        <w:t>本协议中列明的联系方式为双方确认的有效联系方式，任何一方进行变更的，应及时书面告知对方，否则视为没有变更。</w:t>
      </w:r>
      <w:bookmarkEnd w:id="39"/>
    </w:p>
    <w:p w14:paraId="541363DE">
      <w:pPr>
        <w:spacing w:line="400" w:lineRule="exact"/>
        <w:ind w:firstLine="422"/>
        <w:rPr>
          <w:rFonts w:hint="eastAsia" w:ascii="宋体" w:hAnsi="宋体" w:cs="宋体"/>
          <w:szCs w:val="21"/>
        </w:rPr>
      </w:pPr>
      <w:r>
        <w:rPr>
          <w:rFonts w:hint="eastAsia" w:ascii="宋体" w:hAnsi="宋体" w:cs="宋体"/>
          <w:b/>
          <w:szCs w:val="21"/>
        </w:rPr>
        <w:t>十二、</w:t>
      </w:r>
      <w:r>
        <w:rPr>
          <w:rFonts w:hint="eastAsia" w:ascii="宋体" w:hAnsi="宋体" w:cs="宋体"/>
          <w:szCs w:val="21"/>
        </w:rPr>
        <w:t>文本：本合同一式贰份，甲方壹份，乙方壹份。</w:t>
      </w:r>
    </w:p>
    <w:p w14:paraId="1C5A58C5">
      <w:pPr>
        <w:spacing w:line="400" w:lineRule="exact"/>
        <w:ind w:firstLine="420"/>
        <w:rPr>
          <w:rFonts w:hint="eastAsia" w:ascii="宋体" w:hAnsi="宋体" w:cs="宋体"/>
          <w:szCs w:val="21"/>
        </w:rPr>
      </w:pPr>
      <w:r>
        <w:rPr>
          <w:rFonts w:hint="eastAsia" w:ascii="宋体" w:hAnsi="宋体" w:cs="宋体"/>
          <w:szCs w:val="21"/>
        </w:rPr>
        <w:t>附件1：配件清单</w:t>
      </w:r>
    </w:p>
    <w:p w14:paraId="255F6E82">
      <w:pPr>
        <w:spacing w:line="400" w:lineRule="exact"/>
        <w:ind w:firstLine="420"/>
        <w:rPr>
          <w:rFonts w:hint="eastAsia" w:ascii="宋体" w:hAnsi="宋体" w:cs="宋体"/>
          <w:szCs w:val="21"/>
        </w:rPr>
      </w:pPr>
      <w:r>
        <w:rPr>
          <w:rFonts w:hint="eastAsia" w:ascii="宋体" w:hAnsi="宋体" w:cs="宋体"/>
          <w:szCs w:val="21"/>
        </w:rPr>
        <w:t>附件2：物资验收单</w:t>
      </w:r>
    </w:p>
    <w:p w14:paraId="6CD3F85A">
      <w:pPr>
        <w:spacing w:line="400" w:lineRule="exact"/>
        <w:ind w:firstLine="420"/>
        <w:rPr>
          <w:rFonts w:hint="eastAsia" w:ascii="宋体" w:hAnsi="宋体" w:cs="宋体"/>
          <w:szCs w:val="21"/>
        </w:rPr>
      </w:pPr>
      <w:r>
        <w:rPr>
          <w:rFonts w:hint="eastAsia" w:ascii="宋体" w:hAnsi="宋体" w:cs="宋体"/>
          <w:szCs w:val="21"/>
        </w:rPr>
        <w:t>附件3：廉政协议书</w:t>
      </w:r>
    </w:p>
    <w:p w14:paraId="64DCD15A">
      <w:pPr>
        <w:spacing w:line="400" w:lineRule="exact"/>
        <w:ind w:firstLine="420"/>
        <w:rPr>
          <w:rFonts w:hint="eastAsia" w:ascii="宋体" w:hAnsi="宋体" w:cs="宋体"/>
          <w:szCs w:val="21"/>
        </w:rPr>
      </w:pPr>
      <w:r>
        <w:rPr>
          <w:rFonts w:hint="eastAsia" w:ascii="宋体" w:hAnsi="宋体" w:cs="宋体"/>
          <w:szCs w:val="21"/>
        </w:rPr>
        <w:t>附件4：合作伙伴合规承诺书</w:t>
      </w:r>
    </w:p>
    <w:p w14:paraId="15FA06F0">
      <w:pPr>
        <w:spacing w:line="400" w:lineRule="exact"/>
        <w:ind w:firstLine="420"/>
        <w:rPr>
          <w:rFonts w:hint="eastAsia" w:ascii="宋体" w:hAnsi="宋体" w:cs="宋体"/>
          <w:szCs w:val="21"/>
        </w:rPr>
      </w:pPr>
      <w:r>
        <w:rPr>
          <w:rFonts w:hint="eastAsia" w:ascii="宋体" w:hAnsi="宋体" w:cs="宋体"/>
          <w:szCs w:val="21"/>
        </w:rPr>
        <w:t>（以下无合同正文）</w:t>
      </w:r>
    </w:p>
    <w:p w14:paraId="2DED1C37">
      <w:pPr>
        <w:spacing w:line="400" w:lineRule="exact"/>
        <w:ind w:firstLine="420"/>
        <w:rPr>
          <w:rFonts w:hint="eastAsia" w:ascii="宋体" w:hAnsi="宋体" w:cs="宋体"/>
          <w:szCs w:val="21"/>
        </w:rPr>
      </w:pPr>
    </w:p>
    <w:p w14:paraId="767E2EC6">
      <w:pPr>
        <w:spacing w:line="400" w:lineRule="exact"/>
        <w:ind w:firstLine="420"/>
        <w:rPr>
          <w:rFonts w:hint="eastAsia" w:ascii="宋体" w:hAnsi="宋体" w:cs="宋体"/>
          <w:szCs w:val="21"/>
        </w:rPr>
      </w:pPr>
      <w:r>
        <w:rPr>
          <w:rFonts w:hint="eastAsia" w:ascii="宋体" w:hAnsi="宋体" w:cs="宋体"/>
          <w:szCs w:val="21"/>
        </w:rPr>
        <w:t>甲方（盖章）：                              乙方（盖章）：</w:t>
      </w:r>
    </w:p>
    <w:p w14:paraId="2391BEDB">
      <w:pPr>
        <w:spacing w:line="400" w:lineRule="exact"/>
        <w:ind w:firstLine="420"/>
        <w:rPr>
          <w:rFonts w:hint="eastAsia" w:ascii="宋体" w:hAnsi="宋体" w:cs="宋体"/>
          <w:szCs w:val="21"/>
        </w:rPr>
      </w:pPr>
    </w:p>
    <w:p w14:paraId="51AFE4F5">
      <w:pPr>
        <w:spacing w:line="400" w:lineRule="exact"/>
        <w:ind w:firstLine="420"/>
        <w:rPr>
          <w:rFonts w:hint="eastAsia" w:ascii="宋体" w:hAnsi="宋体" w:cs="宋体"/>
          <w:szCs w:val="21"/>
        </w:rPr>
      </w:pPr>
      <w:r>
        <w:rPr>
          <w:rFonts w:hint="eastAsia" w:ascii="宋体" w:hAnsi="宋体" w:cs="宋体"/>
          <w:szCs w:val="21"/>
        </w:rPr>
        <w:t>法定代表人或授权委托人（签字或盖章）：      法定代表人或授权委托人（签字或盖章）：</w:t>
      </w:r>
    </w:p>
    <w:p w14:paraId="27C5B6CC">
      <w:pPr>
        <w:spacing w:line="400" w:lineRule="exact"/>
        <w:ind w:firstLine="420"/>
        <w:jc w:val="left"/>
        <w:rPr>
          <w:rFonts w:hint="eastAsia" w:ascii="宋体" w:hAnsi="宋体" w:cs="宋体"/>
          <w:szCs w:val="21"/>
        </w:rPr>
      </w:pPr>
    </w:p>
    <w:p w14:paraId="6CFC3544">
      <w:pPr>
        <w:spacing w:line="400" w:lineRule="exact"/>
        <w:ind w:firstLine="420"/>
        <w:jc w:val="left"/>
        <w:rPr>
          <w:rFonts w:hint="eastAsia" w:ascii="宋体" w:hAnsi="宋体" w:cs="宋体"/>
          <w:szCs w:val="21"/>
        </w:rPr>
      </w:pPr>
      <w:r>
        <w:rPr>
          <w:rFonts w:hint="eastAsia" w:ascii="宋体" w:hAnsi="宋体" w:cs="宋体"/>
          <w:szCs w:val="21"/>
        </w:rPr>
        <w:t>签订日期：        年    月    日</w:t>
      </w:r>
    </w:p>
    <w:p w14:paraId="1489D0C7">
      <w:pPr>
        <w:spacing w:line="400" w:lineRule="exact"/>
        <w:ind w:firstLine="420"/>
        <w:jc w:val="left"/>
        <w:rPr>
          <w:rFonts w:hint="eastAsia" w:ascii="宋体" w:hAnsi="宋体" w:cs="宋体"/>
          <w:szCs w:val="21"/>
        </w:rPr>
      </w:pPr>
    </w:p>
    <w:p w14:paraId="179EAF7D">
      <w:pPr>
        <w:ind w:firstLine="880"/>
        <w:jc w:val="left"/>
        <w:rPr>
          <w:rFonts w:ascii="方正小标宋简体" w:hAnsi="Calibri" w:eastAsia="方正小标宋简体" w:cs="Arial"/>
          <w:sz w:val="44"/>
          <w:szCs w:val="44"/>
        </w:rPr>
      </w:pPr>
      <w:r>
        <w:rPr>
          <w:rFonts w:ascii="方正小标宋简体" w:hAnsi="Calibri" w:eastAsia="方正小标宋简体" w:cs="Arial"/>
          <w:sz w:val="44"/>
          <w:szCs w:val="44"/>
        </w:rPr>
        <w:br w:type="page"/>
      </w:r>
    </w:p>
    <w:p w14:paraId="5B2C4034">
      <w:pPr>
        <w:spacing w:line="440" w:lineRule="exact"/>
        <w:ind w:firstLine="562"/>
        <w:jc w:val="left"/>
        <w:rPr>
          <w:rFonts w:hint="eastAsia" w:ascii="宋体" w:hAnsi="宋体"/>
          <w:b/>
          <w:sz w:val="28"/>
          <w:szCs w:val="28"/>
        </w:rPr>
      </w:pPr>
      <w:r>
        <w:rPr>
          <w:rFonts w:hint="eastAsia" w:ascii="宋体" w:hAnsi="宋体"/>
          <w:b/>
          <w:sz w:val="28"/>
          <w:szCs w:val="28"/>
        </w:rPr>
        <w:t xml:space="preserve">附件1：      </w:t>
      </w:r>
    </w:p>
    <w:p w14:paraId="2EBFC18E">
      <w:pPr>
        <w:spacing w:line="440" w:lineRule="exact"/>
        <w:ind w:firstLine="562"/>
        <w:jc w:val="center"/>
        <w:outlineLvl w:val="2"/>
        <w:rPr>
          <w:rFonts w:hint="eastAsia" w:ascii="宋体" w:hAnsi="宋体"/>
          <w:b/>
          <w:sz w:val="28"/>
          <w:szCs w:val="28"/>
        </w:rPr>
      </w:pPr>
      <w:r>
        <w:rPr>
          <w:rFonts w:hint="eastAsia" w:ascii="宋体" w:hAnsi="宋体"/>
          <w:b/>
          <w:sz w:val="28"/>
          <w:szCs w:val="28"/>
        </w:rPr>
        <w:t>配件清单</w:t>
      </w:r>
    </w:p>
    <w:p w14:paraId="4B68AECC">
      <w:pPr>
        <w:spacing w:line="640" w:lineRule="exact"/>
        <w:ind w:firstLine="602"/>
        <w:rPr>
          <w:rFonts w:hint="eastAsia" w:ascii="仿宋" w:hAnsi="仿宋" w:eastAsia="仿宋" w:cs="Arial"/>
          <w:b/>
          <w:sz w:val="30"/>
          <w:szCs w:val="30"/>
        </w:rPr>
      </w:pPr>
    </w:p>
    <w:tbl>
      <w:tblPr>
        <w:tblStyle w:val="46"/>
        <w:tblW w:w="104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2"/>
        <w:gridCol w:w="1842"/>
        <w:gridCol w:w="1701"/>
        <w:gridCol w:w="1560"/>
        <w:gridCol w:w="1670"/>
        <w:gridCol w:w="1417"/>
        <w:gridCol w:w="1417"/>
      </w:tblGrid>
      <w:tr w14:paraId="2EC2D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2" w:type="dxa"/>
            <w:vAlign w:val="center"/>
          </w:tcPr>
          <w:p w14:paraId="45DA79B9">
            <w:pPr>
              <w:spacing w:line="360" w:lineRule="exact"/>
              <w:ind w:firstLine="480"/>
              <w:jc w:val="center"/>
              <w:rPr>
                <w:rFonts w:hint="eastAsia" w:ascii="仿宋" w:hAnsi="仿宋" w:eastAsia="仿宋"/>
                <w:sz w:val="24"/>
              </w:rPr>
            </w:pPr>
            <w:r>
              <w:rPr>
                <w:rFonts w:hint="eastAsia" w:ascii="仿宋" w:hAnsi="仿宋" w:eastAsia="仿宋"/>
                <w:sz w:val="24"/>
              </w:rPr>
              <w:t>序号</w:t>
            </w:r>
          </w:p>
        </w:tc>
        <w:tc>
          <w:tcPr>
            <w:tcW w:w="1842" w:type="dxa"/>
            <w:vAlign w:val="center"/>
          </w:tcPr>
          <w:p w14:paraId="5E0E5C22">
            <w:pPr>
              <w:spacing w:line="360" w:lineRule="exact"/>
              <w:ind w:firstLine="480"/>
              <w:jc w:val="center"/>
              <w:rPr>
                <w:rFonts w:hint="eastAsia" w:ascii="仿宋" w:hAnsi="仿宋" w:eastAsia="仿宋"/>
                <w:sz w:val="24"/>
              </w:rPr>
            </w:pPr>
            <w:r>
              <w:rPr>
                <w:rFonts w:hint="eastAsia" w:ascii="仿宋" w:hAnsi="仿宋" w:eastAsia="仿宋"/>
                <w:sz w:val="24"/>
              </w:rPr>
              <w:t>配件名称</w:t>
            </w:r>
          </w:p>
        </w:tc>
        <w:tc>
          <w:tcPr>
            <w:tcW w:w="1701" w:type="dxa"/>
            <w:vAlign w:val="center"/>
          </w:tcPr>
          <w:p w14:paraId="728DC53E">
            <w:pPr>
              <w:spacing w:line="360" w:lineRule="exact"/>
              <w:ind w:firstLine="480"/>
              <w:jc w:val="center"/>
              <w:rPr>
                <w:rFonts w:hint="eastAsia" w:ascii="仿宋" w:hAnsi="仿宋" w:eastAsia="仿宋"/>
                <w:sz w:val="24"/>
              </w:rPr>
            </w:pPr>
            <w:r>
              <w:rPr>
                <w:rFonts w:hint="eastAsia" w:ascii="仿宋" w:hAnsi="仿宋" w:eastAsia="仿宋"/>
                <w:sz w:val="24"/>
              </w:rPr>
              <w:t>配件编号</w:t>
            </w:r>
            <w:r>
              <w:rPr>
                <w:rFonts w:hint="eastAsia" w:ascii="仿宋" w:hAnsi="仿宋" w:eastAsia="仿宋" w:cs="Tahoma"/>
                <w:color w:val="000000"/>
                <w:kern w:val="0"/>
                <w:sz w:val="24"/>
              </w:rPr>
              <w:t>/规格</w:t>
            </w:r>
          </w:p>
        </w:tc>
        <w:tc>
          <w:tcPr>
            <w:tcW w:w="1560" w:type="dxa"/>
            <w:vAlign w:val="center"/>
          </w:tcPr>
          <w:p w14:paraId="31D57957">
            <w:pPr>
              <w:spacing w:line="360" w:lineRule="exact"/>
              <w:ind w:firstLine="480"/>
              <w:jc w:val="center"/>
              <w:rPr>
                <w:rFonts w:hint="eastAsia" w:ascii="仿宋" w:hAnsi="仿宋" w:eastAsia="仿宋"/>
                <w:sz w:val="24"/>
              </w:rPr>
            </w:pPr>
            <w:r>
              <w:rPr>
                <w:rFonts w:hint="eastAsia" w:ascii="仿宋" w:hAnsi="仿宋" w:eastAsia="仿宋"/>
                <w:sz w:val="24"/>
              </w:rPr>
              <w:t>计量单位</w:t>
            </w:r>
          </w:p>
        </w:tc>
        <w:tc>
          <w:tcPr>
            <w:tcW w:w="1670" w:type="dxa"/>
            <w:vAlign w:val="center"/>
          </w:tcPr>
          <w:p w14:paraId="43CF2A27">
            <w:pPr>
              <w:spacing w:line="360" w:lineRule="exact"/>
              <w:ind w:firstLine="480"/>
              <w:jc w:val="center"/>
              <w:rPr>
                <w:rFonts w:hint="eastAsia" w:ascii="仿宋" w:hAnsi="仿宋" w:eastAsia="仿宋"/>
                <w:sz w:val="24"/>
              </w:rPr>
            </w:pPr>
            <w:r>
              <w:rPr>
                <w:rFonts w:hint="eastAsia" w:ascii="仿宋" w:hAnsi="仿宋" w:eastAsia="仿宋"/>
                <w:sz w:val="24"/>
              </w:rPr>
              <w:t>单价（元）</w:t>
            </w:r>
          </w:p>
        </w:tc>
        <w:tc>
          <w:tcPr>
            <w:tcW w:w="1417" w:type="dxa"/>
            <w:vAlign w:val="center"/>
          </w:tcPr>
          <w:p w14:paraId="3C6F6142">
            <w:pPr>
              <w:spacing w:line="360" w:lineRule="exact"/>
              <w:ind w:firstLine="480"/>
              <w:jc w:val="center"/>
              <w:rPr>
                <w:rFonts w:hint="eastAsia" w:ascii="仿宋" w:hAnsi="仿宋" w:eastAsia="仿宋"/>
                <w:sz w:val="24"/>
              </w:rPr>
            </w:pPr>
            <w:r>
              <w:rPr>
                <w:rFonts w:hint="eastAsia" w:ascii="仿宋" w:hAnsi="仿宋" w:eastAsia="仿宋"/>
                <w:sz w:val="24"/>
              </w:rPr>
              <w:t>配件品牌</w:t>
            </w:r>
          </w:p>
        </w:tc>
        <w:tc>
          <w:tcPr>
            <w:tcW w:w="1417" w:type="dxa"/>
            <w:vAlign w:val="center"/>
          </w:tcPr>
          <w:p w14:paraId="3B9C1B66">
            <w:pPr>
              <w:spacing w:line="360" w:lineRule="exact"/>
              <w:ind w:firstLine="480"/>
              <w:jc w:val="center"/>
              <w:rPr>
                <w:rFonts w:hint="eastAsia" w:ascii="仿宋" w:hAnsi="仿宋" w:eastAsia="仿宋"/>
                <w:sz w:val="24"/>
              </w:rPr>
            </w:pPr>
            <w:r>
              <w:rPr>
                <w:rFonts w:hint="eastAsia" w:ascii="仿宋" w:hAnsi="仿宋" w:eastAsia="仿宋"/>
                <w:sz w:val="24"/>
              </w:rPr>
              <w:t>备注</w:t>
            </w:r>
          </w:p>
        </w:tc>
      </w:tr>
      <w:tr w14:paraId="01138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2" w:type="dxa"/>
            <w:vAlign w:val="center"/>
          </w:tcPr>
          <w:p w14:paraId="6B5C587A">
            <w:pPr>
              <w:widowControl/>
              <w:spacing w:line="400" w:lineRule="exact"/>
              <w:ind w:firstLine="480"/>
              <w:jc w:val="center"/>
              <w:rPr>
                <w:rFonts w:hint="eastAsia" w:ascii="仿宋" w:hAnsi="仿宋" w:eastAsia="仿宋"/>
                <w:sz w:val="24"/>
              </w:rPr>
            </w:pPr>
            <w:r>
              <w:rPr>
                <w:rFonts w:hint="eastAsia" w:ascii="仿宋" w:hAnsi="仿宋" w:eastAsia="仿宋"/>
                <w:sz w:val="24"/>
              </w:rPr>
              <w:t>1</w:t>
            </w:r>
          </w:p>
        </w:tc>
        <w:tc>
          <w:tcPr>
            <w:tcW w:w="1842" w:type="dxa"/>
            <w:vAlign w:val="center"/>
          </w:tcPr>
          <w:p w14:paraId="4E63B1EB">
            <w:pPr>
              <w:widowControl/>
              <w:spacing w:line="400" w:lineRule="exact"/>
              <w:ind w:firstLine="840" w:firstLineChars="350"/>
              <w:jc w:val="left"/>
              <w:rPr>
                <w:rFonts w:hint="eastAsia" w:ascii="仿宋" w:hAnsi="仿宋" w:eastAsia="仿宋"/>
                <w:sz w:val="24"/>
              </w:rPr>
            </w:pPr>
          </w:p>
        </w:tc>
        <w:tc>
          <w:tcPr>
            <w:tcW w:w="1701" w:type="dxa"/>
            <w:vAlign w:val="center"/>
          </w:tcPr>
          <w:p w14:paraId="4D4C7119">
            <w:pPr>
              <w:widowControl/>
              <w:spacing w:line="400" w:lineRule="exact"/>
              <w:ind w:firstLine="480"/>
              <w:jc w:val="center"/>
              <w:rPr>
                <w:rFonts w:hint="eastAsia" w:ascii="仿宋" w:hAnsi="仿宋" w:eastAsia="仿宋"/>
                <w:sz w:val="24"/>
              </w:rPr>
            </w:pPr>
          </w:p>
        </w:tc>
        <w:tc>
          <w:tcPr>
            <w:tcW w:w="1560" w:type="dxa"/>
            <w:vAlign w:val="center"/>
          </w:tcPr>
          <w:p w14:paraId="4CF74105">
            <w:pPr>
              <w:widowControl/>
              <w:spacing w:line="400" w:lineRule="exact"/>
              <w:ind w:firstLine="480"/>
              <w:jc w:val="center"/>
              <w:rPr>
                <w:rFonts w:hint="eastAsia" w:ascii="仿宋" w:hAnsi="仿宋" w:eastAsia="仿宋"/>
                <w:sz w:val="24"/>
              </w:rPr>
            </w:pPr>
          </w:p>
        </w:tc>
        <w:tc>
          <w:tcPr>
            <w:tcW w:w="1670" w:type="dxa"/>
          </w:tcPr>
          <w:p w14:paraId="43C86204">
            <w:pPr>
              <w:spacing w:line="400" w:lineRule="exact"/>
              <w:ind w:firstLine="480"/>
              <w:jc w:val="right"/>
              <w:rPr>
                <w:rFonts w:hint="eastAsia" w:ascii="仿宋" w:hAnsi="仿宋" w:eastAsia="仿宋"/>
                <w:sz w:val="24"/>
              </w:rPr>
            </w:pPr>
          </w:p>
        </w:tc>
        <w:tc>
          <w:tcPr>
            <w:tcW w:w="1417" w:type="dxa"/>
          </w:tcPr>
          <w:p w14:paraId="4E0CE112">
            <w:pPr>
              <w:spacing w:line="400" w:lineRule="exact"/>
              <w:ind w:firstLine="480"/>
              <w:jc w:val="center"/>
              <w:rPr>
                <w:rFonts w:hint="eastAsia" w:ascii="仿宋" w:hAnsi="仿宋" w:eastAsia="仿宋"/>
                <w:sz w:val="24"/>
              </w:rPr>
            </w:pPr>
          </w:p>
        </w:tc>
        <w:tc>
          <w:tcPr>
            <w:tcW w:w="1417" w:type="dxa"/>
          </w:tcPr>
          <w:p w14:paraId="6E12C575">
            <w:pPr>
              <w:spacing w:line="400" w:lineRule="exact"/>
              <w:ind w:firstLine="480"/>
              <w:jc w:val="center"/>
              <w:rPr>
                <w:rFonts w:hint="eastAsia" w:ascii="仿宋" w:hAnsi="仿宋" w:eastAsia="仿宋"/>
                <w:sz w:val="24"/>
              </w:rPr>
            </w:pPr>
          </w:p>
        </w:tc>
      </w:tr>
      <w:tr w14:paraId="02CF2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2" w:type="dxa"/>
            <w:vAlign w:val="center"/>
          </w:tcPr>
          <w:p w14:paraId="390F6405">
            <w:pPr>
              <w:widowControl/>
              <w:spacing w:line="400" w:lineRule="exact"/>
              <w:ind w:firstLine="480"/>
              <w:jc w:val="center"/>
              <w:rPr>
                <w:rFonts w:hint="eastAsia" w:ascii="仿宋" w:hAnsi="仿宋" w:eastAsia="仿宋"/>
                <w:sz w:val="24"/>
              </w:rPr>
            </w:pPr>
            <w:r>
              <w:rPr>
                <w:rFonts w:hint="eastAsia" w:ascii="仿宋" w:hAnsi="仿宋" w:eastAsia="仿宋"/>
                <w:sz w:val="24"/>
              </w:rPr>
              <w:t>2</w:t>
            </w:r>
          </w:p>
        </w:tc>
        <w:tc>
          <w:tcPr>
            <w:tcW w:w="1842" w:type="dxa"/>
            <w:vAlign w:val="center"/>
          </w:tcPr>
          <w:p w14:paraId="76893735">
            <w:pPr>
              <w:widowControl/>
              <w:spacing w:line="400" w:lineRule="exact"/>
              <w:ind w:firstLine="840" w:firstLineChars="350"/>
              <w:jc w:val="left"/>
              <w:rPr>
                <w:rFonts w:hint="eastAsia" w:ascii="仿宋" w:hAnsi="仿宋" w:eastAsia="仿宋"/>
                <w:sz w:val="24"/>
              </w:rPr>
            </w:pPr>
          </w:p>
        </w:tc>
        <w:tc>
          <w:tcPr>
            <w:tcW w:w="1701" w:type="dxa"/>
            <w:vAlign w:val="center"/>
          </w:tcPr>
          <w:p w14:paraId="7923EFB8">
            <w:pPr>
              <w:widowControl/>
              <w:spacing w:line="400" w:lineRule="exact"/>
              <w:ind w:firstLine="480"/>
              <w:jc w:val="center"/>
              <w:rPr>
                <w:rFonts w:hint="eastAsia" w:ascii="仿宋" w:hAnsi="仿宋" w:eastAsia="仿宋"/>
                <w:sz w:val="24"/>
              </w:rPr>
            </w:pPr>
          </w:p>
        </w:tc>
        <w:tc>
          <w:tcPr>
            <w:tcW w:w="1560" w:type="dxa"/>
            <w:vAlign w:val="center"/>
          </w:tcPr>
          <w:p w14:paraId="4E3EF137">
            <w:pPr>
              <w:widowControl/>
              <w:spacing w:line="400" w:lineRule="exact"/>
              <w:ind w:firstLine="480"/>
              <w:jc w:val="center"/>
              <w:rPr>
                <w:rFonts w:hint="eastAsia" w:ascii="仿宋" w:hAnsi="仿宋" w:eastAsia="仿宋"/>
                <w:sz w:val="24"/>
              </w:rPr>
            </w:pPr>
          </w:p>
        </w:tc>
        <w:tc>
          <w:tcPr>
            <w:tcW w:w="1670" w:type="dxa"/>
          </w:tcPr>
          <w:p w14:paraId="63EB70E2">
            <w:pPr>
              <w:spacing w:line="400" w:lineRule="exact"/>
              <w:ind w:firstLine="480"/>
              <w:jc w:val="right"/>
              <w:rPr>
                <w:rFonts w:hint="eastAsia" w:ascii="仿宋" w:hAnsi="仿宋" w:eastAsia="仿宋"/>
                <w:sz w:val="24"/>
              </w:rPr>
            </w:pPr>
          </w:p>
        </w:tc>
        <w:tc>
          <w:tcPr>
            <w:tcW w:w="1417" w:type="dxa"/>
          </w:tcPr>
          <w:p w14:paraId="6DBBFB68">
            <w:pPr>
              <w:spacing w:line="400" w:lineRule="exact"/>
              <w:ind w:firstLine="480"/>
              <w:jc w:val="center"/>
              <w:rPr>
                <w:rFonts w:hint="eastAsia" w:ascii="仿宋" w:hAnsi="仿宋" w:eastAsia="仿宋"/>
                <w:sz w:val="24"/>
              </w:rPr>
            </w:pPr>
          </w:p>
        </w:tc>
        <w:tc>
          <w:tcPr>
            <w:tcW w:w="1417" w:type="dxa"/>
          </w:tcPr>
          <w:p w14:paraId="57D6B57B">
            <w:pPr>
              <w:spacing w:line="400" w:lineRule="exact"/>
              <w:ind w:firstLine="480"/>
              <w:jc w:val="center"/>
              <w:rPr>
                <w:rFonts w:hint="eastAsia" w:ascii="仿宋" w:hAnsi="仿宋" w:eastAsia="仿宋"/>
                <w:sz w:val="24"/>
              </w:rPr>
            </w:pPr>
          </w:p>
        </w:tc>
      </w:tr>
      <w:tr w14:paraId="05CFF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2" w:type="dxa"/>
            <w:vAlign w:val="center"/>
          </w:tcPr>
          <w:p w14:paraId="189B2710">
            <w:pPr>
              <w:widowControl/>
              <w:spacing w:line="400" w:lineRule="exact"/>
              <w:ind w:firstLine="480"/>
              <w:jc w:val="center"/>
              <w:rPr>
                <w:rFonts w:hint="eastAsia" w:ascii="仿宋" w:hAnsi="仿宋" w:eastAsia="仿宋"/>
                <w:sz w:val="24"/>
              </w:rPr>
            </w:pPr>
            <w:r>
              <w:rPr>
                <w:rFonts w:hint="eastAsia" w:ascii="仿宋" w:hAnsi="仿宋" w:eastAsia="仿宋"/>
                <w:sz w:val="24"/>
              </w:rPr>
              <w:t>3</w:t>
            </w:r>
          </w:p>
        </w:tc>
        <w:tc>
          <w:tcPr>
            <w:tcW w:w="1842" w:type="dxa"/>
            <w:vAlign w:val="center"/>
          </w:tcPr>
          <w:p w14:paraId="75229A17">
            <w:pPr>
              <w:widowControl/>
              <w:spacing w:line="400" w:lineRule="exact"/>
              <w:ind w:firstLine="840" w:firstLineChars="350"/>
              <w:jc w:val="left"/>
              <w:rPr>
                <w:rFonts w:hint="eastAsia" w:ascii="仿宋" w:hAnsi="仿宋" w:eastAsia="仿宋"/>
                <w:sz w:val="24"/>
              </w:rPr>
            </w:pPr>
          </w:p>
        </w:tc>
        <w:tc>
          <w:tcPr>
            <w:tcW w:w="1701" w:type="dxa"/>
            <w:vAlign w:val="center"/>
          </w:tcPr>
          <w:p w14:paraId="62C66E75">
            <w:pPr>
              <w:widowControl/>
              <w:spacing w:line="400" w:lineRule="exact"/>
              <w:ind w:firstLine="480"/>
              <w:jc w:val="center"/>
              <w:rPr>
                <w:rFonts w:hint="eastAsia" w:ascii="仿宋" w:hAnsi="仿宋" w:eastAsia="仿宋"/>
                <w:sz w:val="24"/>
              </w:rPr>
            </w:pPr>
          </w:p>
        </w:tc>
        <w:tc>
          <w:tcPr>
            <w:tcW w:w="1560" w:type="dxa"/>
            <w:vAlign w:val="center"/>
          </w:tcPr>
          <w:p w14:paraId="28F9C42C">
            <w:pPr>
              <w:widowControl/>
              <w:spacing w:line="400" w:lineRule="exact"/>
              <w:ind w:firstLine="480"/>
              <w:jc w:val="center"/>
              <w:rPr>
                <w:rFonts w:hint="eastAsia" w:ascii="仿宋" w:hAnsi="仿宋" w:eastAsia="仿宋"/>
                <w:sz w:val="24"/>
              </w:rPr>
            </w:pPr>
          </w:p>
        </w:tc>
        <w:tc>
          <w:tcPr>
            <w:tcW w:w="1670" w:type="dxa"/>
          </w:tcPr>
          <w:p w14:paraId="42A416B0">
            <w:pPr>
              <w:spacing w:line="400" w:lineRule="exact"/>
              <w:ind w:firstLine="480"/>
              <w:jc w:val="right"/>
              <w:rPr>
                <w:rFonts w:hint="eastAsia" w:ascii="仿宋" w:hAnsi="仿宋" w:eastAsia="仿宋"/>
                <w:sz w:val="24"/>
              </w:rPr>
            </w:pPr>
          </w:p>
        </w:tc>
        <w:tc>
          <w:tcPr>
            <w:tcW w:w="1417" w:type="dxa"/>
          </w:tcPr>
          <w:p w14:paraId="312847BC">
            <w:pPr>
              <w:spacing w:line="400" w:lineRule="exact"/>
              <w:ind w:firstLine="480"/>
              <w:jc w:val="center"/>
              <w:rPr>
                <w:rFonts w:hint="eastAsia" w:ascii="仿宋" w:hAnsi="仿宋" w:eastAsia="仿宋"/>
                <w:sz w:val="24"/>
              </w:rPr>
            </w:pPr>
          </w:p>
        </w:tc>
        <w:tc>
          <w:tcPr>
            <w:tcW w:w="1417" w:type="dxa"/>
          </w:tcPr>
          <w:p w14:paraId="250DA6AB">
            <w:pPr>
              <w:spacing w:line="400" w:lineRule="exact"/>
              <w:ind w:firstLine="480"/>
              <w:jc w:val="center"/>
              <w:rPr>
                <w:rFonts w:hint="eastAsia" w:ascii="仿宋" w:hAnsi="仿宋" w:eastAsia="仿宋"/>
                <w:sz w:val="24"/>
              </w:rPr>
            </w:pPr>
          </w:p>
        </w:tc>
      </w:tr>
      <w:tr w14:paraId="6950B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2" w:type="dxa"/>
            <w:vAlign w:val="center"/>
          </w:tcPr>
          <w:p w14:paraId="53CBB0BA">
            <w:pPr>
              <w:widowControl/>
              <w:spacing w:line="400" w:lineRule="exact"/>
              <w:ind w:firstLine="480"/>
              <w:jc w:val="center"/>
              <w:rPr>
                <w:rFonts w:hint="eastAsia" w:ascii="仿宋" w:hAnsi="仿宋" w:eastAsia="仿宋"/>
                <w:sz w:val="24"/>
              </w:rPr>
            </w:pPr>
            <w:r>
              <w:rPr>
                <w:rFonts w:hint="eastAsia" w:ascii="仿宋" w:hAnsi="仿宋" w:eastAsia="仿宋"/>
                <w:sz w:val="24"/>
              </w:rPr>
              <w:t>4</w:t>
            </w:r>
          </w:p>
        </w:tc>
        <w:tc>
          <w:tcPr>
            <w:tcW w:w="1842" w:type="dxa"/>
            <w:vAlign w:val="center"/>
          </w:tcPr>
          <w:p w14:paraId="7C6CAD6B">
            <w:pPr>
              <w:widowControl/>
              <w:spacing w:line="400" w:lineRule="exact"/>
              <w:ind w:firstLine="840" w:firstLineChars="350"/>
              <w:jc w:val="left"/>
              <w:rPr>
                <w:rFonts w:hint="eastAsia" w:ascii="仿宋" w:hAnsi="仿宋" w:eastAsia="仿宋"/>
                <w:sz w:val="24"/>
              </w:rPr>
            </w:pPr>
          </w:p>
        </w:tc>
        <w:tc>
          <w:tcPr>
            <w:tcW w:w="1701" w:type="dxa"/>
            <w:vAlign w:val="center"/>
          </w:tcPr>
          <w:p w14:paraId="00C01422">
            <w:pPr>
              <w:widowControl/>
              <w:spacing w:line="400" w:lineRule="exact"/>
              <w:ind w:firstLine="480"/>
              <w:jc w:val="center"/>
              <w:rPr>
                <w:rFonts w:hint="eastAsia" w:ascii="仿宋" w:hAnsi="仿宋" w:eastAsia="仿宋"/>
                <w:sz w:val="24"/>
              </w:rPr>
            </w:pPr>
          </w:p>
        </w:tc>
        <w:tc>
          <w:tcPr>
            <w:tcW w:w="1560" w:type="dxa"/>
            <w:vAlign w:val="center"/>
          </w:tcPr>
          <w:p w14:paraId="6F02D21A">
            <w:pPr>
              <w:widowControl/>
              <w:spacing w:line="400" w:lineRule="exact"/>
              <w:ind w:firstLine="480"/>
              <w:jc w:val="center"/>
              <w:rPr>
                <w:rFonts w:hint="eastAsia" w:ascii="仿宋" w:hAnsi="仿宋" w:eastAsia="仿宋"/>
                <w:sz w:val="24"/>
              </w:rPr>
            </w:pPr>
          </w:p>
        </w:tc>
        <w:tc>
          <w:tcPr>
            <w:tcW w:w="1670" w:type="dxa"/>
          </w:tcPr>
          <w:p w14:paraId="3B317059">
            <w:pPr>
              <w:spacing w:line="400" w:lineRule="exact"/>
              <w:ind w:firstLine="480"/>
              <w:jc w:val="right"/>
              <w:rPr>
                <w:rFonts w:hint="eastAsia" w:ascii="仿宋" w:hAnsi="仿宋" w:eastAsia="仿宋"/>
                <w:sz w:val="24"/>
              </w:rPr>
            </w:pPr>
          </w:p>
        </w:tc>
        <w:tc>
          <w:tcPr>
            <w:tcW w:w="1417" w:type="dxa"/>
          </w:tcPr>
          <w:p w14:paraId="251841C1">
            <w:pPr>
              <w:spacing w:line="400" w:lineRule="exact"/>
              <w:ind w:firstLine="480"/>
              <w:jc w:val="center"/>
              <w:rPr>
                <w:rFonts w:hint="eastAsia" w:ascii="仿宋" w:hAnsi="仿宋" w:eastAsia="仿宋"/>
                <w:sz w:val="24"/>
              </w:rPr>
            </w:pPr>
          </w:p>
        </w:tc>
        <w:tc>
          <w:tcPr>
            <w:tcW w:w="1417" w:type="dxa"/>
          </w:tcPr>
          <w:p w14:paraId="62B8D2FD">
            <w:pPr>
              <w:spacing w:line="400" w:lineRule="exact"/>
              <w:ind w:firstLine="480"/>
              <w:jc w:val="center"/>
              <w:rPr>
                <w:rFonts w:hint="eastAsia" w:ascii="仿宋" w:hAnsi="仿宋" w:eastAsia="仿宋"/>
                <w:sz w:val="24"/>
              </w:rPr>
            </w:pPr>
          </w:p>
        </w:tc>
      </w:tr>
      <w:tr w14:paraId="79FE9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2" w:type="dxa"/>
            <w:vAlign w:val="center"/>
          </w:tcPr>
          <w:p w14:paraId="2A939AD5">
            <w:pPr>
              <w:widowControl/>
              <w:spacing w:line="400" w:lineRule="exact"/>
              <w:ind w:firstLine="480"/>
              <w:jc w:val="center"/>
              <w:rPr>
                <w:rFonts w:hint="eastAsia" w:ascii="仿宋" w:hAnsi="仿宋" w:eastAsia="仿宋"/>
                <w:sz w:val="24"/>
              </w:rPr>
            </w:pPr>
            <w:r>
              <w:rPr>
                <w:rFonts w:hint="eastAsia" w:ascii="仿宋" w:hAnsi="仿宋" w:eastAsia="仿宋"/>
                <w:sz w:val="24"/>
              </w:rPr>
              <w:t>5</w:t>
            </w:r>
          </w:p>
        </w:tc>
        <w:tc>
          <w:tcPr>
            <w:tcW w:w="1842" w:type="dxa"/>
            <w:vAlign w:val="center"/>
          </w:tcPr>
          <w:p w14:paraId="57CC773E">
            <w:pPr>
              <w:widowControl/>
              <w:spacing w:line="400" w:lineRule="exact"/>
              <w:ind w:firstLine="840" w:firstLineChars="350"/>
              <w:jc w:val="left"/>
              <w:rPr>
                <w:rFonts w:hint="eastAsia" w:ascii="仿宋" w:hAnsi="仿宋" w:eastAsia="仿宋"/>
                <w:sz w:val="24"/>
              </w:rPr>
            </w:pPr>
          </w:p>
        </w:tc>
        <w:tc>
          <w:tcPr>
            <w:tcW w:w="1701" w:type="dxa"/>
            <w:vAlign w:val="center"/>
          </w:tcPr>
          <w:p w14:paraId="1D578548">
            <w:pPr>
              <w:widowControl/>
              <w:spacing w:line="400" w:lineRule="exact"/>
              <w:ind w:firstLine="480"/>
              <w:jc w:val="center"/>
              <w:rPr>
                <w:rFonts w:hint="eastAsia" w:ascii="仿宋" w:hAnsi="仿宋" w:eastAsia="仿宋"/>
                <w:sz w:val="24"/>
              </w:rPr>
            </w:pPr>
          </w:p>
        </w:tc>
        <w:tc>
          <w:tcPr>
            <w:tcW w:w="1560" w:type="dxa"/>
            <w:vAlign w:val="center"/>
          </w:tcPr>
          <w:p w14:paraId="3AFB5CA8">
            <w:pPr>
              <w:widowControl/>
              <w:spacing w:line="400" w:lineRule="exact"/>
              <w:ind w:firstLine="480"/>
              <w:jc w:val="center"/>
              <w:rPr>
                <w:rFonts w:hint="eastAsia" w:ascii="仿宋" w:hAnsi="仿宋" w:eastAsia="仿宋"/>
                <w:sz w:val="24"/>
              </w:rPr>
            </w:pPr>
          </w:p>
        </w:tc>
        <w:tc>
          <w:tcPr>
            <w:tcW w:w="1670" w:type="dxa"/>
          </w:tcPr>
          <w:p w14:paraId="0BF7AD21">
            <w:pPr>
              <w:spacing w:line="400" w:lineRule="exact"/>
              <w:ind w:firstLine="480"/>
              <w:jc w:val="right"/>
              <w:rPr>
                <w:rFonts w:hint="eastAsia" w:ascii="仿宋" w:hAnsi="仿宋" w:eastAsia="仿宋"/>
                <w:sz w:val="24"/>
              </w:rPr>
            </w:pPr>
          </w:p>
        </w:tc>
        <w:tc>
          <w:tcPr>
            <w:tcW w:w="1417" w:type="dxa"/>
          </w:tcPr>
          <w:p w14:paraId="092E26C3">
            <w:pPr>
              <w:spacing w:line="400" w:lineRule="exact"/>
              <w:ind w:firstLine="480"/>
              <w:jc w:val="center"/>
              <w:rPr>
                <w:rFonts w:hint="eastAsia" w:ascii="仿宋" w:hAnsi="仿宋" w:eastAsia="仿宋"/>
                <w:sz w:val="24"/>
              </w:rPr>
            </w:pPr>
          </w:p>
        </w:tc>
        <w:tc>
          <w:tcPr>
            <w:tcW w:w="1417" w:type="dxa"/>
          </w:tcPr>
          <w:p w14:paraId="165B1C62">
            <w:pPr>
              <w:spacing w:line="400" w:lineRule="exact"/>
              <w:ind w:firstLine="480"/>
              <w:jc w:val="center"/>
              <w:rPr>
                <w:rFonts w:hint="eastAsia" w:ascii="仿宋" w:hAnsi="仿宋" w:eastAsia="仿宋"/>
                <w:sz w:val="24"/>
              </w:rPr>
            </w:pPr>
          </w:p>
        </w:tc>
      </w:tr>
      <w:tr w14:paraId="6EAEB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2" w:type="dxa"/>
            <w:vAlign w:val="center"/>
          </w:tcPr>
          <w:p w14:paraId="74C97585">
            <w:pPr>
              <w:widowControl/>
              <w:spacing w:line="400" w:lineRule="exact"/>
              <w:ind w:firstLine="480"/>
              <w:jc w:val="center"/>
              <w:rPr>
                <w:rFonts w:hint="eastAsia" w:ascii="仿宋" w:hAnsi="仿宋" w:eastAsia="仿宋"/>
                <w:sz w:val="24"/>
              </w:rPr>
            </w:pPr>
            <w:r>
              <w:rPr>
                <w:rFonts w:hint="eastAsia" w:ascii="仿宋" w:hAnsi="仿宋" w:eastAsia="仿宋"/>
                <w:sz w:val="24"/>
              </w:rPr>
              <w:t>6</w:t>
            </w:r>
          </w:p>
        </w:tc>
        <w:tc>
          <w:tcPr>
            <w:tcW w:w="1842" w:type="dxa"/>
            <w:vAlign w:val="center"/>
          </w:tcPr>
          <w:p w14:paraId="5591E83A">
            <w:pPr>
              <w:widowControl/>
              <w:spacing w:line="400" w:lineRule="exact"/>
              <w:ind w:firstLine="840" w:firstLineChars="350"/>
              <w:jc w:val="left"/>
              <w:rPr>
                <w:rFonts w:hint="eastAsia" w:ascii="仿宋" w:hAnsi="仿宋" w:eastAsia="仿宋"/>
                <w:sz w:val="24"/>
              </w:rPr>
            </w:pPr>
          </w:p>
        </w:tc>
        <w:tc>
          <w:tcPr>
            <w:tcW w:w="1701" w:type="dxa"/>
            <w:vAlign w:val="center"/>
          </w:tcPr>
          <w:p w14:paraId="5E198A19">
            <w:pPr>
              <w:widowControl/>
              <w:spacing w:line="400" w:lineRule="exact"/>
              <w:ind w:firstLine="480"/>
              <w:jc w:val="center"/>
              <w:rPr>
                <w:rFonts w:hint="eastAsia" w:ascii="仿宋" w:hAnsi="仿宋" w:eastAsia="仿宋"/>
                <w:sz w:val="24"/>
              </w:rPr>
            </w:pPr>
          </w:p>
        </w:tc>
        <w:tc>
          <w:tcPr>
            <w:tcW w:w="1560" w:type="dxa"/>
            <w:vAlign w:val="center"/>
          </w:tcPr>
          <w:p w14:paraId="7E13C5BE">
            <w:pPr>
              <w:widowControl/>
              <w:spacing w:line="400" w:lineRule="exact"/>
              <w:ind w:firstLine="480"/>
              <w:jc w:val="center"/>
              <w:rPr>
                <w:rFonts w:hint="eastAsia" w:ascii="仿宋" w:hAnsi="仿宋" w:eastAsia="仿宋"/>
                <w:sz w:val="24"/>
              </w:rPr>
            </w:pPr>
          </w:p>
        </w:tc>
        <w:tc>
          <w:tcPr>
            <w:tcW w:w="1670" w:type="dxa"/>
          </w:tcPr>
          <w:p w14:paraId="439615D1">
            <w:pPr>
              <w:spacing w:line="400" w:lineRule="exact"/>
              <w:ind w:firstLine="480"/>
              <w:jc w:val="right"/>
              <w:rPr>
                <w:rFonts w:hint="eastAsia" w:ascii="仿宋" w:hAnsi="仿宋" w:eastAsia="仿宋"/>
                <w:sz w:val="24"/>
              </w:rPr>
            </w:pPr>
          </w:p>
        </w:tc>
        <w:tc>
          <w:tcPr>
            <w:tcW w:w="1417" w:type="dxa"/>
          </w:tcPr>
          <w:p w14:paraId="5A6209CB">
            <w:pPr>
              <w:spacing w:line="400" w:lineRule="exact"/>
              <w:ind w:firstLine="480"/>
              <w:jc w:val="center"/>
              <w:rPr>
                <w:rFonts w:hint="eastAsia" w:ascii="仿宋" w:hAnsi="仿宋" w:eastAsia="仿宋"/>
                <w:sz w:val="24"/>
              </w:rPr>
            </w:pPr>
          </w:p>
        </w:tc>
        <w:tc>
          <w:tcPr>
            <w:tcW w:w="1417" w:type="dxa"/>
          </w:tcPr>
          <w:p w14:paraId="74E87C39">
            <w:pPr>
              <w:spacing w:line="400" w:lineRule="exact"/>
              <w:ind w:firstLine="480"/>
              <w:jc w:val="center"/>
              <w:rPr>
                <w:rFonts w:hint="eastAsia" w:ascii="仿宋" w:hAnsi="仿宋" w:eastAsia="仿宋"/>
                <w:sz w:val="24"/>
              </w:rPr>
            </w:pPr>
          </w:p>
        </w:tc>
      </w:tr>
      <w:tr w14:paraId="7F711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2" w:type="dxa"/>
            <w:vAlign w:val="center"/>
          </w:tcPr>
          <w:p w14:paraId="4A76CBDB">
            <w:pPr>
              <w:widowControl/>
              <w:spacing w:line="400" w:lineRule="exact"/>
              <w:ind w:firstLine="480"/>
              <w:jc w:val="center"/>
              <w:rPr>
                <w:rFonts w:hint="eastAsia" w:ascii="仿宋" w:hAnsi="仿宋" w:eastAsia="仿宋"/>
                <w:sz w:val="24"/>
              </w:rPr>
            </w:pPr>
            <w:r>
              <w:rPr>
                <w:rFonts w:hint="eastAsia" w:ascii="仿宋" w:hAnsi="仿宋" w:eastAsia="仿宋"/>
                <w:sz w:val="24"/>
              </w:rPr>
              <w:t>7</w:t>
            </w:r>
          </w:p>
        </w:tc>
        <w:tc>
          <w:tcPr>
            <w:tcW w:w="1842" w:type="dxa"/>
            <w:vAlign w:val="center"/>
          </w:tcPr>
          <w:p w14:paraId="3D3646DB">
            <w:pPr>
              <w:widowControl/>
              <w:spacing w:line="400" w:lineRule="exact"/>
              <w:ind w:firstLine="840" w:firstLineChars="350"/>
              <w:jc w:val="left"/>
              <w:rPr>
                <w:rFonts w:hint="eastAsia" w:ascii="仿宋" w:hAnsi="仿宋" w:eastAsia="仿宋"/>
                <w:sz w:val="24"/>
              </w:rPr>
            </w:pPr>
          </w:p>
        </w:tc>
        <w:tc>
          <w:tcPr>
            <w:tcW w:w="1701" w:type="dxa"/>
            <w:vAlign w:val="center"/>
          </w:tcPr>
          <w:p w14:paraId="75BF5E17">
            <w:pPr>
              <w:widowControl/>
              <w:spacing w:line="400" w:lineRule="exact"/>
              <w:ind w:firstLine="480"/>
              <w:jc w:val="center"/>
              <w:rPr>
                <w:rFonts w:hint="eastAsia" w:ascii="仿宋" w:hAnsi="仿宋" w:eastAsia="仿宋"/>
                <w:sz w:val="24"/>
              </w:rPr>
            </w:pPr>
          </w:p>
        </w:tc>
        <w:tc>
          <w:tcPr>
            <w:tcW w:w="1560" w:type="dxa"/>
            <w:vAlign w:val="center"/>
          </w:tcPr>
          <w:p w14:paraId="3DB27ED1">
            <w:pPr>
              <w:widowControl/>
              <w:spacing w:line="400" w:lineRule="exact"/>
              <w:ind w:firstLine="480"/>
              <w:jc w:val="center"/>
              <w:rPr>
                <w:rFonts w:hint="eastAsia" w:ascii="仿宋" w:hAnsi="仿宋" w:eastAsia="仿宋"/>
                <w:sz w:val="24"/>
              </w:rPr>
            </w:pPr>
          </w:p>
        </w:tc>
        <w:tc>
          <w:tcPr>
            <w:tcW w:w="1670" w:type="dxa"/>
          </w:tcPr>
          <w:p w14:paraId="579139F3">
            <w:pPr>
              <w:spacing w:line="400" w:lineRule="exact"/>
              <w:ind w:firstLine="480"/>
              <w:jc w:val="right"/>
              <w:rPr>
                <w:rFonts w:hint="eastAsia" w:ascii="仿宋" w:hAnsi="仿宋" w:eastAsia="仿宋"/>
                <w:sz w:val="24"/>
              </w:rPr>
            </w:pPr>
          </w:p>
        </w:tc>
        <w:tc>
          <w:tcPr>
            <w:tcW w:w="1417" w:type="dxa"/>
          </w:tcPr>
          <w:p w14:paraId="704EDB1D">
            <w:pPr>
              <w:spacing w:line="400" w:lineRule="exact"/>
              <w:ind w:firstLine="480"/>
              <w:jc w:val="center"/>
              <w:rPr>
                <w:rFonts w:hint="eastAsia" w:ascii="仿宋" w:hAnsi="仿宋" w:eastAsia="仿宋"/>
                <w:sz w:val="24"/>
              </w:rPr>
            </w:pPr>
          </w:p>
        </w:tc>
        <w:tc>
          <w:tcPr>
            <w:tcW w:w="1417" w:type="dxa"/>
          </w:tcPr>
          <w:p w14:paraId="496A8981">
            <w:pPr>
              <w:spacing w:line="400" w:lineRule="exact"/>
              <w:ind w:firstLine="480"/>
              <w:jc w:val="center"/>
              <w:rPr>
                <w:rFonts w:hint="eastAsia" w:ascii="仿宋" w:hAnsi="仿宋" w:eastAsia="仿宋"/>
                <w:sz w:val="24"/>
              </w:rPr>
            </w:pPr>
          </w:p>
        </w:tc>
      </w:tr>
      <w:tr w14:paraId="48282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2" w:type="dxa"/>
            <w:vAlign w:val="center"/>
          </w:tcPr>
          <w:p w14:paraId="7ECCE969">
            <w:pPr>
              <w:widowControl/>
              <w:spacing w:line="400" w:lineRule="exact"/>
              <w:ind w:firstLine="480"/>
              <w:jc w:val="center"/>
              <w:rPr>
                <w:rFonts w:hint="eastAsia" w:ascii="仿宋" w:hAnsi="仿宋" w:eastAsia="仿宋"/>
                <w:sz w:val="24"/>
              </w:rPr>
            </w:pPr>
            <w:r>
              <w:rPr>
                <w:rFonts w:hint="eastAsia" w:ascii="仿宋" w:hAnsi="仿宋" w:eastAsia="仿宋"/>
                <w:sz w:val="24"/>
              </w:rPr>
              <w:t>8</w:t>
            </w:r>
          </w:p>
        </w:tc>
        <w:tc>
          <w:tcPr>
            <w:tcW w:w="1842" w:type="dxa"/>
            <w:vAlign w:val="center"/>
          </w:tcPr>
          <w:p w14:paraId="74E63ADF">
            <w:pPr>
              <w:widowControl/>
              <w:spacing w:line="400" w:lineRule="exact"/>
              <w:ind w:firstLine="840" w:firstLineChars="350"/>
              <w:jc w:val="left"/>
              <w:rPr>
                <w:rFonts w:hint="eastAsia" w:ascii="仿宋" w:hAnsi="仿宋" w:eastAsia="仿宋"/>
                <w:sz w:val="24"/>
              </w:rPr>
            </w:pPr>
          </w:p>
        </w:tc>
        <w:tc>
          <w:tcPr>
            <w:tcW w:w="1701" w:type="dxa"/>
            <w:vAlign w:val="center"/>
          </w:tcPr>
          <w:p w14:paraId="13F56411">
            <w:pPr>
              <w:widowControl/>
              <w:spacing w:line="400" w:lineRule="exact"/>
              <w:ind w:firstLine="480"/>
              <w:jc w:val="center"/>
              <w:rPr>
                <w:rFonts w:hint="eastAsia" w:ascii="仿宋" w:hAnsi="仿宋" w:eastAsia="仿宋"/>
                <w:sz w:val="24"/>
              </w:rPr>
            </w:pPr>
          </w:p>
        </w:tc>
        <w:tc>
          <w:tcPr>
            <w:tcW w:w="1560" w:type="dxa"/>
            <w:vAlign w:val="center"/>
          </w:tcPr>
          <w:p w14:paraId="12F0AD7E">
            <w:pPr>
              <w:widowControl/>
              <w:spacing w:line="400" w:lineRule="exact"/>
              <w:ind w:firstLine="480"/>
              <w:jc w:val="center"/>
              <w:rPr>
                <w:rFonts w:hint="eastAsia" w:ascii="仿宋" w:hAnsi="仿宋" w:eastAsia="仿宋"/>
                <w:sz w:val="24"/>
              </w:rPr>
            </w:pPr>
          </w:p>
        </w:tc>
        <w:tc>
          <w:tcPr>
            <w:tcW w:w="1670" w:type="dxa"/>
          </w:tcPr>
          <w:p w14:paraId="417B4AE2">
            <w:pPr>
              <w:spacing w:line="400" w:lineRule="exact"/>
              <w:ind w:firstLine="480"/>
              <w:jc w:val="right"/>
              <w:rPr>
                <w:rFonts w:hint="eastAsia" w:ascii="仿宋" w:hAnsi="仿宋" w:eastAsia="仿宋"/>
                <w:sz w:val="24"/>
              </w:rPr>
            </w:pPr>
          </w:p>
        </w:tc>
        <w:tc>
          <w:tcPr>
            <w:tcW w:w="1417" w:type="dxa"/>
          </w:tcPr>
          <w:p w14:paraId="7D69DEBE">
            <w:pPr>
              <w:spacing w:line="400" w:lineRule="exact"/>
              <w:ind w:firstLine="480"/>
              <w:jc w:val="center"/>
              <w:rPr>
                <w:rFonts w:hint="eastAsia" w:ascii="仿宋" w:hAnsi="仿宋" w:eastAsia="仿宋"/>
                <w:sz w:val="24"/>
              </w:rPr>
            </w:pPr>
          </w:p>
        </w:tc>
        <w:tc>
          <w:tcPr>
            <w:tcW w:w="1417" w:type="dxa"/>
          </w:tcPr>
          <w:p w14:paraId="348D5B3B">
            <w:pPr>
              <w:spacing w:line="400" w:lineRule="exact"/>
              <w:ind w:firstLine="480"/>
              <w:jc w:val="center"/>
              <w:rPr>
                <w:rFonts w:hint="eastAsia" w:ascii="仿宋" w:hAnsi="仿宋" w:eastAsia="仿宋"/>
                <w:sz w:val="24"/>
              </w:rPr>
            </w:pPr>
          </w:p>
        </w:tc>
      </w:tr>
      <w:tr w14:paraId="39E2C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2" w:type="dxa"/>
            <w:vAlign w:val="center"/>
          </w:tcPr>
          <w:p w14:paraId="31EC4C40">
            <w:pPr>
              <w:widowControl/>
              <w:spacing w:line="400" w:lineRule="exact"/>
              <w:ind w:firstLine="480"/>
              <w:jc w:val="center"/>
              <w:rPr>
                <w:rFonts w:hint="eastAsia" w:ascii="仿宋" w:hAnsi="仿宋" w:eastAsia="仿宋"/>
                <w:sz w:val="24"/>
              </w:rPr>
            </w:pPr>
            <w:r>
              <w:rPr>
                <w:rFonts w:hint="eastAsia" w:ascii="仿宋" w:hAnsi="仿宋" w:eastAsia="仿宋"/>
                <w:sz w:val="24"/>
              </w:rPr>
              <w:t>9</w:t>
            </w:r>
          </w:p>
        </w:tc>
        <w:tc>
          <w:tcPr>
            <w:tcW w:w="1842" w:type="dxa"/>
            <w:vAlign w:val="center"/>
          </w:tcPr>
          <w:p w14:paraId="6802F772">
            <w:pPr>
              <w:widowControl/>
              <w:spacing w:line="400" w:lineRule="exact"/>
              <w:ind w:firstLine="840" w:firstLineChars="350"/>
              <w:jc w:val="left"/>
              <w:rPr>
                <w:rFonts w:hint="eastAsia" w:ascii="仿宋" w:hAnsi="仿宋" w:eastAsia="仿宋"/>
                <w:sz w:val="24"/>
              </w:rPr>
            </w:pPr>
          </w:p>
        </w:tc>
        <w:tc>
          <w:tcPr>
            <w:tcW w:w="1701" w:type="dxa"/>
            <w:vAlign w:val="center"/>
          </w:tcPr>
          <w:p w14:paraId="45880065">
            <w:pPr>
              <w:widowControl/>
              <w:spacing w:line="400" w:lineRule="exact"/>
              <w:ind w:firstLine="480"/>
              <w:jc w:val="center"/>
              <w:rPr>
                <w:rFonts w:hint="eastAsia" w:ascii="仿宋" w:hAnsi="仿宋" w:eastAsia="仿宋"/>
                <w:sz w:val="24"/>
              </w:rPr>
            </w:pPr>
          </w:p>
        </w:tc>
        <w:tc>
          <w:tcPr>
            <w:tcW w:w="1560" w:type="dxa"/>
            <w:vAlign w:val="center"/>
          </w:tcPr>
          <w:p w14:paraId="644CEE6B">
            <w:pPr>
              <w:widowControl/>
              <w:spacing w:line="400" w:lineRule="exact"/>
              <w:ind w:firstLine="480"/>
              <w:jc w:val="center"/>
              <w:rPr>
                <w:rFonts w:hint="eastAsia" w:ascii="仿宋" w:hAnsi="仿宋" w:eastAsia="仿宋"/>
                <w:sz w:val="24"/>
              </w:rPr>
            </w:pPr>
          </w:p>
        </w:tc>
        <w:tc>
          <w:tcPr>
            <w:tcW w:w="1670" w:type="dxa"/>
          </w:tcPr>
          <w:p w14:paraId="4C8B48A5">
            <w:pPr>
              <w:spacing w:line="400" w:lineRule="exact"/>
              <w:ind w:firstLine="480"/>
              <w:jc w:val="right"/>
              <w:rPr>
                <w:rFonts w:hint="eastAsia" w:ascii="仿宋" w:hAnsi="仿宋" w:eastAsia="仿宋"/>
                <w:sz w:val="24"/>
              </w:rPr>
            </w:pPr>
          </w:p>
        </w:tc>
        <w:tc>
          <w:tcPr>
            <w:tcW w:w="1417" w:type="dxa"/>
          </w:tcPr>
          <w:p w14:paraId="49913918">
            <w:pPr>
              <w:spacing w:line="400" w:lineRule="exact"/>
              <w:ind w:firstLine="480"/>
              <w:jc w:val="center"/>
              <w:rPr>
                <w:rFonts w:hint="eastAsia" w:ascii="仿宋" w:hAnsi="仿宋" w:eastAsia="仿宋"/>
                <w:sz w:val="24"/>
              </w:rPr>
            </w:pPr>
          </w:p>
        </w:tc>
        <w:tc>
          <w:tcPr>
            <w:tcW w:w="1417" w:type="dxa"/>
          </w:tcPr>
          <w:p w14:paraId="29831365">
            <w:pPr>
              <w:spacing w:line="400" w:lineRule="exact"/>
              <w:ind w:firstLine="480"/>
              <w:jc w:val="center"/>
              <w:rPr>
                <w:rFonts w:hint="eastAsia" w:ascii="仿宋" w:hAnsi="仿宋" w:eastAsia="仿宋"/>
                <w:sz w:val="24"/>
              </w:rPr>
            </w:pPr>
          </w:p>
        </w:tc>
      </w:tr>
      <w:tr w14:paraId="3AE24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2" w:type="dxa"/>
            <w:vAlign w:val="center"/>
          </w:tcPr>
          <w:p w14:paraId="63673C3D">
            <w:pPr>
              <w:widowControl/>
              <w:spacing w:line="400" w:lineRule="exact"/>
              <w:ind w:firstLine="480"/>
              <w:jc w:val="center"/>
              <w:rPr>
                <w:rFonts w:hint="eastAsia" w:ascii="仿宋" w:hAnsi="仿宋" w:eastAsia="仿宋"/>
                <w:sz w:val="24"/>
              </w:rPr>
            </w:pPr>
            <w:r>
              <w:rPr>
                <w:rFonts w:hint="eastAsia" w:ascii="仿宋" w:hAnsi="仿宋" w:eastAsia="仿宋"/>
                <w:sz w:val="24"/>
              </w:rPr>
              <w:t>10</w:t>
            </w:r>
          </w:p>
        </w:tc>
        <w:tc>
          <w:tcPr>
            <w:tcW w:w="1842" w:type="dxa"/>
            <w:vAlign w:val="center"/>
          </w:tcPr>
          <w:p w14:paraId="2AB9C51B">
            <w:pPr>
              <w:widowControl/>
              <w:spacing w:line="400" w:lineRule="exact"/>
              <w:ind w:firstLine="840" w:firstLineChars="350"/>
              <w:jc w:val="left"/>
              <w:rPr>
                <w:rFonts w:hint="eastAsia" w:ascii="仿宋" w:hAnsi="仿宋" w:eastAsia="仿宋"/>
                <w:sz w:val="24"/>
              </w:rPr>
            </w:pPr>
          </w:p>
        </w:tc>
        <w:tc>
          <w:tcPr>
            <w:tcW w:w="1701" w:type="dxa"/>
            <w:vAlign w:val="center"/>
          </w:tcPr>
          <w:p w14:paraId="19ABAB70">
            <w:pPr>
              <w:widowControl/>
              <w:spacing w:line="400" w:lineRule="exact"/>
              <w:ind w:firstLine="480"/>
              <w:jc w:val="center"/>
              <w:rPr>
                <w:rFonts w:hint="eastAsia" w:ascii="仿宋" w:hAnsi="仿宋" w:eastAsia="仿宋"/>
                <w:sz w:val="24"/>
              </w:rPr>
            </w:pPr>
          </w:p>
        </w:tc>
        <w:tc>
          <w:tcPr>
            <w:tcW w:w="1560" w:type="dxa"/>
            <w:vAlign w:val="center"/>
          </w:tcPr>
          <w:p w14:paraId="0B78DEB3">
            <w:pPr>
              <w:widowControl/>
              <w:spacing w:line="400" w:lineRule="exact"/>
              <w:ind w:firstLine="480"/>
              <w:jc w:val="center"/>
              <w:rPr>
                <w:rFonts w:hint="eastAsia" w:ascii="仿宋" w:hAnsi="仿宋" w:eastAsia="仿宋"/>
                <w:sz w:val="24"/>
              </w:rPr>
            </w:pPr>
          </w:p>
        </w:tc>
        <w:tc>
          <w:tcPr>
            <w:tcW w:w="1670" w:type="dxa"/>
          </w:tcPr>
          <w:p w14:paraId="79A83512">
            <w:pPr>
              <w:spacing w:line="400" w:lineRule="exact"/>
              <w:ind w:firstLine="480"/>
              <w:jc w:val="right"/>
              <w:rPr>
                <w:rFonts w:hint="eastAsia" w:ascii="仿宋" w:hAnsi="仿宋" w:eastAsia="仿宋"/>
                <w:sz w:val="24"/>
              </w:rPr>
            </w:pPr>
          </w:p>
        </w:tc>
        <w:tc>
          <w:tcPr>
            <w:tcW w:w="1417" w:type="dxa"/>
          </w:tcPr>
          <w:p w14:paraId="7994F9D1">
            <w:pPr>
              <w:spacing w:line="400" w:lineRule="exact"/>
              <w:ind w:firstLine="480"/>
              <w:jc w:val="center"/>
              <w:rPr>
                <w:rFonts w:hint="eastAsia" w:ascii="仿宋" w:hAnsi="仿宋" w:eastAsia="仿宋"/>
                <w:sz w:val="24"/>
              </w:rPr>
            </w:pPr>
          </w:p>
        </w:tc>
        <w:tc>
          <w:tcPr>
            <w:tcW w:w="1417" w:type="dxa"/>
          </w:tcPr>
          <w:p w14:paraId="260D4963">
            <w:pPr>
              <w:spacing w:line="400" w:lineRule="exact"/>
              <w:ind w:firstLine="480"/>
              <w:jc w:val="center"/>
              <w:rPr>
                <w:rFonts w:hint="eastAsia" w:ascii="仿宋" w:hAnsi="仿宋" w:eastAsia="仿宋"/>
                <w:sz w:val="24"/>
              </w:rPr>
            </w:pPr>
          </w:p>
        </w:tc>
      </w:tr>
      <w:tr w14:paraId="7F0FF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2" w:type="dxa"/>
            <w:vAlign w:val="center"/>
          </w:tcPr>
          <w:p w14:paraId="7F77D1E3">
            <w:pPr>
              <w:widowControl/>
              <w:spacing w:line="400" w:lineRule="exact"/>
              <w:ind w:firstLine="480"/>
              <w:jc w:val="center"/>
              <w:rPr>
                <w:rFonts w:hint="eastAsia" w:ascii="仿宋" w:hAnsi="仿宋" w:eastAsia="仿宋"/>
                <w:sz w:val="24"/>
              </w:rPr>
            </w:pPr>
            <w:r>
              <w:rPr>
                <w:rFonts w:hint="eastAsia" w:ascii="仿宋" w:hAnsi="仿宋" w:eastAsia="仿宋"/>
                <w:sz w:val="24"/>
              </w:rPr>
              <w:t>……</w:t>
            </w:r>
          </w:p>
        </w:tc>
        <w:tc>
          <w:tcPr>
            <w:tcW w:w="1842" w:type="dxa"/>
            <w:vAlign w:val="center"/>
          </w:tcPr>
          <w:p w14:paraId="633A288A">
            <w:pPr>
              <w:widowControl/>
              <w:spacing w:line="400" w:lineRule="exact"/>
              <w:ind w:firstLine="840" w:firstLineChars="350"/>
              <w:jc w:val="left"/>
              <w:rPr>
                <w:rFonts w:hint="eastAsia" w:ascii="仿宋" w:hAnsi="仿宋" w:eastAsia="仿宋"/>
                <w:sz w:val="24"/>
              </w:rPr>
            </w:pPr>
          </w:p>
        </w:tc>
        <w:tc>
          <w:tcPr>
            <w:tcW w:w="1701" w:type="dxa"/>
            <w:vAlign w:val="center"/>
          </w:tcPr>
          <w:p w14:paraId="4521F64B">
            <w:pPr>
              <w:widowControl/>
              <w:spacing w:line="400" w:lineRule="exact"/>
              <w:ind w:firstLine="480"/>
              <w:jc w:val="center"/>
              <w:rPr>
                <w:rFonts w:hint="eastAsia" w:ascii="仿宋" w:hAnsi="仿宋" w:eastAsia="仿宋"/>
                <w:sz w:val="24"/>
              </w:rPr>
            </w:pPr>
          </w:p>
        </w:tc>
        <w:tc>
          <w:tcPr>
            <w:tcW w:w="1560" w:type="dxa"/>
            <w:vAlign w:val="center"/>
          </w:tcPr>
          <w:p w14:paraId="0DD1B4E2">
            <w:pPr>
              <w:widowControl/>
              <w:spacing w:line="400" w:lineRule="exact"/>
              <w:ind w:firstLine="480"/>
              <w:jc w:val="center"/>
              <w:rPr>
                <w:rFonts w:hint="eastAsia" w:ascii="仿宋" w:hAnsi="仿宋" w:eastAsia="仿宋"/>
                <w:sz w:val="24"/>
              </w:rPr>
            </w:pPr>
          </w:p>
        </w:tc>
        <w:tc>
          <w:tcPr>
            <w:tcW w:w="1670" w:type="dxa"/>
          </w:tcPr>
          <w:p w14:paraId="26CBDBAB">
            <w:pPr>
              <w:spacing w:line="400" w:lineRule="exact"/>
              <w:ind w:firstLine="480"/>
              <w:jc w:val="right"/>
              <w:rPr>
                <w:rFonts w:hint="eastAsia" w:ascii="仿宋" w:hAnsi="仿宋" w:eastAsia="仿宋"/>
                <w:sz w:val="24"/>
              </w:rPr>
            </w:pPr>
          </w:p>
        </w:tc>
        <w:tc>
          <w:tcPr>
            <w:tcW w:w="1417" w:type="dxa"/>
          </w:tcPr>
          <w:p w14:paraId="2949B496">
            <w:pPr>
              <w:spacing w:line="400" w:lineRule="exact"/>
              <w:ind w:firstLine="480"/>
              <w:jc w:val="center"/>
              <w:rPr>
                <w:rFonts w:hint="eastAsia" w:ascii="仿宋" w:hAnsi="仿宋" w:eastAsia="仿宋"/>
                <w:sz w:val="24"/>
              </w:rPr>
            </w:pPr>
          </w:p>
        </w:tc>
        <w:tc>
          <w:tcPr>
            <w:tcW w:w="1417" w:type="dxa"/>
          </w:tcPr>
          <w:p w14:paraId="4D9359F7">
            <w:pPr>
              <w:spacing w:line="400" w:lineRule="exact"/>
              <w:ind w:firstLine="480"/>
              <w:jc w:val="center"/>
              <w:rPr>
                <w:rFonts w:hint="eastAsia" w:ascii="仿宋" w:hAnsi="仿宋" w:eastAsia="仿宋"/>
                <w:sz w:val="24"/>
              </w:rPr>
            </w:pPr>
          </w:p>
        </w:tc>
      </w:tr>
    </w:tbl>
    <w:p w14:paraId="77CF8062">
      <w:pPr>
        <w:ind w:firstLine="602"/>
        <w:rPr>
          <w:rFonts w:hint="eastAsia" w:ascii="仿宋" w:hAnsi="仿宋" w:eastAsia="仿宋" w:cs="Arial"/>
          <w:b/>
          <w:sz w:val="30"/>
          <w:szCs w:val="30"/>
        </w:rPr>
      </w:pPr>
      <w:r>
        <w:rPr>
          <w:rFonts w:ascii="仿宋" w:hAnsi="仿宋" w:eastAsia="仿宋" w:cs="Arial"/>
          <w:b/>
          <w:sz w:val="30"/>
          <w:szCs w:val="30"/>
        </w:rPr>
        <w:br w:type="page"/>
      </w:r>
    </w:p>
    <w:p w14:paraId="730E340C">
      <w:pPr>
        <w:spacing w:line="440" w:lineRule="exact"/>
        <w:ind w:firstLine="562"/>
        <w:jc w:val="left"/>
        <w:rPr>
          <w:rFonts w:hint="eastAsia" w:ascii="宋体" w:hAnsi="宋体"/>
          <w:b/>
          <w:sz w:val="28"/>
          <w:szCs w:val="28"/>
        </w:rPr>
      </w:pPr>
      <w:r>
        <w:rPr>
          <w:rFonts w:hint="eastAsia" w:ascii="宋体" w:hAnsi="宋体"/>
          <w:b/>
          <w:sz w:val="28"/>
          <w:szCs w:val="28"/>
        </w:rPr>
        <w:t>附件2：</w:t>
      </w:r>
    </w:p>
    <w:tbl>
      <w:tblPr>
        <w:tblStyle w:val="46"/>
        <w:tblW w:w="9107" w:type="dxa"/>
        <w:tblInd w:w="-232" w:type="dxa"/>
        <w:tblLayout w:type="autofit"/>
        <w:tblCellMar>
          <w:top w:w="0" w:type="dxa"/>
          <w:left w:w="108" w:type="dxa"/>
          <w:bottom w:w="0" w:type="dxa"/>
          <w:right w:w="108" w:type="dxa"/>
        </w:tblCellMar>
      </w:tblPr>
      <w:tblGrid>
        <w:gridCol w:w="1276"/>
        <w:gridCol w:w="2410"/>
        <w:gridCol w:w="1696"/>
        <w:gridCol w:w="1134"/>
        <w:gridCol w:w="1276"/>
        <w:gridCol w:w="1315"/>
      </w:tblGrid>
      <w:tr w14:paraId="585D0C4A">
        <w:tblPrEx>
          <w:tblCellMar>
            <w:top w:w="0" w:type="dxa"/>
            <w:left w:w="108" w:type="dxa"/>
            <w:bottom w:w="0" w:type="dxa"/>
            <w:right w:w="108" w:type="dxa"/>
          </w:tblCellMar>
        </w:tblPrEx>
        <w:trPr>
          <w:trHeight w:val="467" w:hRule="atLeast"/>
        </w:trPr>
        <w:tc>
          <w:tcPr>
            <w:tcW w:w="9107" w:type="dxa"/>
            <w:gridSpan w:val="6"/>
            <w:tcBorders>
              <w:top w:val="single" w:color="auto" w:sz="4" w:space="0"/>
              <w:left w:val="single" w:color="auto" w:sz="4" w:space="0"/>
              <w:bottom w:val="single" w:color="auto" w:sz="4" w:space="0"/>
              <w:right w:val="single" w:color="auto" w:sz="4" w:space="0"/>
            </w:tcBorders>
            <w:noWrap/>
            <w:vAlign w:val="center"/>
          </w:tcPr>
          <w:p w14:paraId="2E673B55">
            <w:pPr>
              <w:widowControl/>
              <w:ind w:firstLine="643"/>
              <w:jc w:val="center"/>
              <w:rPr>
                <w:rFonts w:hint="eastAsia" w:ascii="宋体" w:hAnsi="宋体"/>
                <w:b/>
                <w:bCs/>
                <w:color w:val="000000"/>
                <w:kern w:val="0"/>
                <w:sz w:val="32"/>
                <w:szCs w:val="32"/>
              </w:rPr>
            </w:pPr>
            <w:r>
              <w:rPr>
                <w:rFonts w:hint="eastAsia" w:ascii="宋体" w:hAnsi="宋体"/>
                <w:b/>
                <w:bCs/>
                <w:color w:val="000000"/>
                <w:kern w:val="0"/>
                <w:sz w:val="32"/>
                <w:szCs w:val="32"/>
              </w:rPr>
              <w:t>温州金洋集装箱码头有限公司</w:t>
            </w:r>
          </w:p>
        </w:tc>
      </w:tr>
      <w:tr w14:paraId="1034776F">
        <w:tblPrEx>
          <w:tblCellMar>
            <w:top w:w="0" w:type="dxa"/>
            <w:left w:w="108" w:type="dxa"/>
            <w:bottom w:w="0" w:type="dxa"/>
            <w:right w:w="108" w:type="dxa"/>
          </w:tblCellMar>
        </w:tblPrEx>
        <w:trPr>
          <w:trHeight w:val="442" w:hRule="atLeast"/>
        </w:trPr>
        <w:tc>
          <w:tcPr>
            <w:tcW w:w="9107" w:type="dxa"/>
            <w:gridSpan w:val="6"/>
            <w:tcBorders>
              <w:top w:val="single" w:color="auto" w:sz="4" w:space="0"/>
              <w:left w:val="single" w:color="auto" w:sz="4" w:space="0"/>
              <w:bottom w:val="single" w:color="auto" w:sz="4" w:space="0"/>
              <w:right w:val="single" w:color="auto" w:sz="4" w:space="0"/>
            </w:tcBorders>
            <w:noWrap/>
          </w:tcPr>
          <w:p w14:paraId="6B46CFE1">
            <w:pPr>
              <w:widowControl/>
              <w:ind w:firstLine="643"/>
              <w:jc w:val="center"/>
              <w:rPr>
                <w:rFonts w:hint="eastAsia" w:ascii="宋体" w:hAnsi="宋体"/>
                <w:b/>
                <w:bCs/>
                <w:color w:val="000000"/>
                <w:kern w:val="0"/>
                <w:sz w:val="32"/>
                <w:szCs w:val="32"/>
              </w:rPr>
            </w:pPr>
            <w:r>
              <w:rPr>
                <w:rFonts w:hint="eastAsia" w:ascii="宋体" w:hAnsi="宋体"/>
                <w:b/>
                <w:bCs/>
                <w:color w:val="000000"/>
                <w:kern w:val="0"/>
                <w:sz w:val="32"/>
                <w:szCs w:val="32"/>
              </w:rPr>
              <w:t>物资验收单</w:t>
            </w:r>
          </w:p>
        </w:tc>
      </w:tr>
      <w:tr w14:paraId="21E783BB">
        <w:tblPrEx>
          <w:tblCellMar>
            <w:top w:w="0" w:type="dxa"/>
            <w:left w:w="108" w:type="dxa"/>
            <w:bottom w:w="0" w:type="dxa"/>
            <w:right w:w="108" w:type="dxa"/>
          </w:tblCellMar>
        </w:tblPrEx>
        <w:trPr>
          <w:cantSplit/>
          <w:trHeight w:val="561" w:hRule="atLeast"/>
        </w:trPr>
        <w:tc>
          <w:tcPr>
            <w:tcW w:w="5382" w:type="dxa"/>
            <w:gridSpan w:val="3"/>
            <w:tcBorders>
              <w:top w:val="single" w:color="auto" w:sz="4" w:space="0"/>
              <w:left w:val="single" w:color="auto" w:sz="4" w:space="0"/>
              <w:bottom w:val="single" w:color="auto" w:sz="4" w:space="0"/>
              <w:right w:val="single" w:color="auto" w:sz="4" w:space="0"/>
            </w:tcBorders>
            <w:noWrap/>
            <w:vAlign w:val="center"/>
          </w:tcPr>
          <w:p w14:paraId="47C95118">
            <w:pPr>
              <w:spacing w:line="360" w:lineRule="exact"/>
              <w:ind w:firstLine="480"/>
              <w:jc w:val="left"/>
              <w:rPr>
                <w:rFonts w:hint="eastAsia" w:ascii="仿宋" w:hAnsi="仿宋" w:eastAsia="仿宋"/>
                <w:sz w:val="24"/>
              </w:rPr>
            </w:pPr>
            <w:r>
              <w:rPr>
                <w:rFonts w:hint="eastAsia" w:ascii="仿宋" w:hAnsi="仿宋" w:eastAsia="仿宋"/>
                <w:sz w:val="24"/>
              </w:rPr>
              <w:t xml:space="preserve">供应单位： </w:t>
            </w:r>
          </w:p>
        </w:tc>
        <w:tc>
          <w:tcPr>
            <w:tcW w:w="3725" w:type="dxa"/>
            <w:gridSpan w:val="3"/>
            <w:tcBorders>
              <w:top w:val="single" w:color="auto" w:sz="4" w:space="0"/>
              <w:left w:val="nil"/>
              <w:bottom w:val="single" w:color="auto" w:sz="4" w:space="0"/>
              <w:right w:val="single" w:color="auto" w:sz="4" w:space="0"/>
            </w:tcBorders>
            <w:noWrap/>
            <w:vAlign w:val="center"/>
          </w:tcPr>
          <w:p w14:paraId="595F489A">
            <w:pPr>
              <w:spacing w:line="360" w:lineRule="exact"/>
              <w:ind w:firstLine="480"/>
              <w:jc w:val="center"/>
              <w:rPr>
                <w:rFonts w:hint="eastAsia" w:ascii="仿宋" w:hAnsi="仿宋" w:eastAsia="仿宋"/>
                <w:sz w:val="24"/>
              </w:rPr>
            </w:pPr>
            <w:r>
              <w:rPr>
                <w:rFonts w:hint="eastAsia" w:ascii="仿宋" w:hAnsi="仿宋" w:eastAsia="仿宋"/>
                <w:sz w:val="24"/>
              </w:rPr>
              <w:t>签收日期： 20 年  月  日</w:t>
            </w:r>
          </w:p>
        </w:tc>
      </w:tr>
      <w:tr w14:paraId="207BED39">
        <w:tblPrEx>
          <w:tblCellMar>
            <w:top w:w="0" w:type="dxa"/>
            <w:left w:w="108" w:type="dxa"/>
            <w:bottom w:w="0" w:type="dxa"/>
            <w:right w:w="108" w:type="dxa"/>
          </w:tblCellMar>
        </w:tblPrEx>
        <w:trPr>
          <w:trHeight w:val="406" w:hRule="atLeast"/>
        </w:trPr>
        <w:tc>
          <w:tcPr>
            <w:tcW w:w="1276" w:type="dxa"/>
            <w:tcBorders>
              <w:top w:val="single" w:color="auto" w:sz="4" w:space="0"/>
              <w:left w:val="single" w:color="auto" w:sz="4" w:space="0"/>
              <w:bottom w:val="single" w:color="auto" w:sz="4" w:space="0"/>
              <w:right w:val="single" w:color="auto" w:sz="4" w:space="0"/>
            </w:tcBorders>
            <w:noWrap/>
            <w:vAlign w:val="center"/>
          </w:tcPr>
          <w:p w14:paraId="42A88DC4">
            <w:pPr>
              <w:spacing w:line="360" w:lineRule="exact"/>
              <w:ind w:firstLine="480"/>
              <w:jc w:val="center"/>
              <w:rPr>
                <w:rFonts w:hint="eastAsia" w:ascii="仿宋" w:hAnsi="仿宋" w:eastAsia="仿宋"/>
                <w:sz w:val="24"/>
              </w:rPr>
            </w:pPr>
            <w:r>
              <w:rPr>
                <w:rFonts w:hint="eastAsia" w:ascii="仿宋" w:hAnsi="仿宋" w:eastAsia="仿宋"/>
                <w:sz w:val="24"/>
              </w:rPr>
              <w:t>序 号</w:t>
            </w:r>
          </w:p>
        </w:tc>
        <w:tc>
          <w:tcPr>
            <w:tcW w:w="2410" w:type="dxa"/>
            <w:tcBorders>
              <w:top w:val="single" w:color="auto" w:sz="4" w:space="0"/>
              <w:left w:val="nil"/>
              <w:bottom w:val="single" w:color="auto" w:sz="4" w:space="0"/>
              <w:right w:val="single" w:color="auto" w:sz="4" w:space="0"/>
            </w:tcBorders>
            <w:noWrap/>
            <w:vAlign w:val="center"/>
          </w:tcPr>
          <w:p w14:paraId="5C08E4DD">
            <w:pPr>
              <w:spacing w:line="360" w:lineRule="exact"/>
              <w:ind w:firstLine="480"/>
              <w:jc w:val="center"/>
              <w:rPr>
                <w:rFonts w:hint="eastAsia" w:ascii="仿宋" w:hAnsi="仿宋" w:eastAsia="仿宋"/>
                <w:sz w:val="24"/>
              </w:rPr>
            </w:pPr>
            <w:r>
              <w:rPr>
                <w:rFonts w:hint="eastAsia" w:ascii="仿宋" w:hAnsi="仿宋" w:eastAsia="仿宋"/>
                <w:sz w:val="24"/>
              </w:rPr>
              <w:t>物料名称</w:t>
            </w:r>
          </w:p>
        </w:tc>
        <w:tc>
          <w:tcPr>
            <w:tcW w:w="1696" w:type="dxa"/>
            <w:tcBorders>
              <w:top w:val="single" w:color="auto" w:sz="4" w:space="0"/>
              <w:left w:val="nil"/>
              <w:bottom w:val="single" w:color="auto" w:sz="4" w:space="0"/>
              <w:right w:val="single" w:color="auto" w:sz="4" w:space="0"/>
            </w:tcBorders>
            <w:noWrap/>
            <w:vAlign w:val="center"/>
          </w:tcPr>
          <w:p w14:paraId="45E9766A">
            <w:pPr>
              <w:spacing w:line="360" w:lineRule="exact"/>
              <w:ind w:firstLine="480"/>
              <w:jc w:val="center"/>
              <w:rPr>
                <w:rFonts w:hint="eastAsia" w:ascii="仿宋" w:hAnsi="仿宋" w:eastAsia="仿宋"/>
                <w:sz w:val="24"/>
              </w:rPr>
            </w:pPr>
            <w:r>
              <w:rPr>
                <w:rFonts w:hint="eastAsia" w:ascii="仿宋" w:hAnsi="仿宋" w:eastAsia="仿宋"/>
                <w:sz w:val="24"/>
              </w:rPr>
              <w:t>规格型号</w:t>
            </w:r>
          </w:p>
        </w:tc>
        <w:tc>
          <w:tcPr>
            <w:tcW w:w="1134" w:type="dxa"/>
            <w:tcBorders>
              <w:top w:val="single" w:color="auto" w:sz="4" w:space="0"/>
              <w:left w:val="nil"/>
              <w:bottom w:val="single" w:color="auto" w:sz="4" w:space="0"/>
              <w:right w:val="single" w:color="auto" w:sz="4" w:space="0"/>
            </w:tcBorders>
            <w:noWrap/>
            <w:vAlign w:val="center"/>
          </w:tcPr>
          <w:p w14:paraId="016E6FFB">
            <w:pPr>
              <w:spacing w:line="360" w:lineRule="exact"/>
              <w:ind w:firstLine="480"/>
              <w:jc w:val="center"/>
              <w:rPr>
                <w:rFonts w:hint="eastAsia" w:ascii="仿宋" w:hAnsi="仿宋" w:eastAsia="仿宋"/>
                <w:sz w:val="24"/>
              </w:rPr>
            </w:pPr>
            <w:r>
              <w:rPr>
                <w:rFonts w:hint="eastAsia" w:ascii="仿宋" w:hAnsi="仿宋" w:eastAsia="仿宋"/>
                <w:sz w:val="24"/>
              </w:rPr>
              <w:t>单 位</w:t>
            </w:r>
          </w:p>
        </w:tc>
        <w:tc>
          <w:tcPr>
            <w:tcW w:w="1276" w:type="dxa"/>
            <w:tcBorders>
              <w:top w:val="single" w:color="auto" w:sz="4" w:space="0"/>
              <w:left w:val="nil"/>
              <w:bottom w:val="single" w:color="auto" w:sz="4" w:space="0"/>
              <w:right w:val="single" w:color="auto" w:sz="4" w:space="0"/>
            </w:tcBorders>
            <w:noWrap/>
            <w:vAlign w:val="center"/>
          </w:tcPr>
          <w:p w14:paraId="4635846D">
            <w:pPr>
              <w:spacing w:line="360" w:lineRule="exact"/>
              <w:ind w:firstLine="480"/>
              <w:jc w:val="center"/>
              <w:rPr>
                <w:rFonts w:hint="eastAsia" w:ascii="仿宋" w:hAnsi="仿宋" w:eastAsia="仿宋"/>
                <w:sz w:val="24"/>
              </w:rPr>
            </w:pPr>
            <w:r>
              <w:rPr>
                <w:rFonts w:hint="eastAsia" w:ascii="仿宋" w:hAnsi="仿宋" w:eastAsia="仿宋"/>
                <w:sz w:val="24"/>
              </w:rPr>
              <w:t>数 量</w:t>
            </w:r>
          </w:p>
        </w:tc>
        <w:tc>
          <w:tcPr>
            <w:tcW w:w="1315" w:type="dxa"/>
            <w:tcBorders>
              <w:top w:val="single" w:color="auto" w:sz="4" w:space="0"/>
              <w:left w:val="nil"/>
              <w:bottom w:val="single" w:color="auto" w:sz="4" w:space="0"/>
              <w:right w:val="single" w:color="auto" w:sz="4" w:space="0"/>
            </w:tcBorders>
            <w:vAlign w:val="center"/>
          </w:tcPr>
          <w:p w14:paraId="4D480AA6">
            <w:pPr>
              <w:spacing w:line="360" w:lineRule="exact"/>
              <w:ind w:firstLine="480"/>
              <w:jc w:val="center"/>
              <w:rPr>
                <w:rFonts w:hint="eastAsia" w:ascii="仿宋" w:hAnsi="仿宋" w:eastAsia="仿宋"/>
                <w:sz w:val="24"/>
              </w:rPr>
            </w:pPr>
            <w:r>
              <w:rPr>
                <w:rFonts w:hint="eastAsia" w:ascii="仿宋" w:hAnsi="仿宋" w:eastAsia="仿宋"/>
                <w:sz w:val="24"/>
              </w:rPr>
              <w:t>备 注</w:t>
            </w:r>
          </w:p>
        </w:tc>
      </w:tr>
      <w:tr w14:paraId="2F5D7402">
        <w:tblPrEx>
          <w:tblCellMar>
            <w:top w:w="0" w:type="dxa"/>
            <w:left w:w="108" w:type="dxa"/>
            <w:bottom w:w="0" w:type="dxa"/>
            <w:right w:w="108" w:type="dxa"/>
          </w:tblCellMar>
        </w:tblPrEx>
        <w:trPr>
          <w:trHeight w:val="506" w:hRule="atLeast"/>
        </w:trPr>
        <w:tc>
          <w:tcPr>
            <w:tcW w:w="127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7C1DA07">
            <w:pPr>
              <w:spacing w:line="360" w:lineRule="exact"/>
              <w:ind w:firstLine="480"/>
              <w:jc w:val="center"/>
              <w:rPr>
                <w:rFonts w:hint="eastAsia" w:ascii="仿宋" w:hAnsi="仿宋" w:eastAsia="仿宋"/>
                <w:sz w:val="24"/>
              </w:rPr>
            </w:pPr>
            <w:r>
              <w:rPr>
                <w:rFonts w:hint="eastAsia" w:ascii="仿宋" w:hAnsi="仿宋" w:eastAsia="仿宋"/>
                <w:sz w:val="24"/>
              </w:rPr>
              <w:t>1</w:t>
            </w:r>
          </w:p>
        </w:tc>
        <w:tc>
          <w:tcPr>
            <w:tcW w:w="2410" w:type="dxa"/>
            <w:tcBorders>
              <w:top w:val="single" w:color="auto" w:sz="4" w:space="0"/>
              <w:left w:val="nil"/>
              <w:bottom w:val="single" w:color="auto" w:sz="4" w:space="0"/>
              <w:right w:val="single" w:color="auto" w:sz="4" w:space="0"/>
            </w:tcBorders>
            <w:shd w:val="clear" w:color="auto" w:fill="FFFFFF"/>
            <w:noWrap/>
            <w:vAlign w:val="center"/>
          </w:tcPr>
          <w:p w14:paraId="5078BF28">
            <w:pPr>
              <w:spacing w:line="360" w:lineRule="exact"/>
              <w:ind w:firstLine="480"/>
              <w:jc w:val="center"/>
              <w:rPr>
                <w:rFonts w:hint="eastAsia" w:ascii="仿宋" w:hAnsi="仿宋" w:eastAsia="仿宋"/>
                <w:sz w:val="24"/>
              </w:rPr>
            </w:pPr>
          </w:p>
        </w:tc>
        <w:tc>
          <w:tcPr>
            <w:tcW w:w="1696" w:type="dxa"/>
            <w:tcBorders>
              <w:top w:val="single" w:color="auto" w:sz="4" w:space="0"/>
              <w:left w:val="nil"/>
              <w:bottom w:val="single" w:color="auto" w:sz="4" w:space="0"/>
              <w:right w:val="single" w:color="auto" w:sz="4" w:space="0"/>
            </w:tcBorders>
            <w:shd w:val="clear" w:color="auto" w:fill="FFFFFF"/>
            <w:noWrap/>
            <w:vAlign w:val="center"/>
          </w:tcPr>
          <w:p w14:paraId="45745181">
            <w:pPr>
              <w:spacing w:line="360" w:lineRule="exact"/>
              <w:ind w:firstLine="480"/>
              <w:jc w:val="center"/>
              <w:rPr>
                <w:rFonts w:hint="eastAsia" w:ascii="仿宋" w:hAnsi="仿宋" w:eastAsia="仿宋"/>
                <w:sz w:val="24"/>
              </w:rPr>
            </w:pPr>
          </w:p>
        </w:tc>
        <w:tc>
          <w:tcPr>
            <w:tcW w:w="1134" w:type="dxa"/>
            <w:tcBorders>
              <w:top w:val="nil"/>
              <w:left w:val="nil"/>
              <w:bottom w:val="single" w:color="auto" w:sz="4" w:space="0"/>
              <w:right w:val="single" w:color="auto" w:sz="4" w:space="0"/>
            </w:tcBorders>
            <w:shd w:val="clear" w:color="auto" w:fill="FFFFFF"/>
            <w:noWrap/>
            <w:vAlign w:val="center"/>
          </w:tcPr>
          <w:p w14:paraId="7ED3DB79">
            <w:pPr>
              <w:spacing w:line="360" w:lineRule="exact"/>
              <w:ind w:firstLine="480"/>
              <w:jc w:val="center"/>
              <w:rPr>
                <w:rFonts w:hint="eastAsia" w:ascii="仿宋" w:hAnsi="仿宋" w:eastAsia="仿宋"/>
                <w:sz w:val="24"/>
              </w:rPr>
            </w:pPr>
          </w:p>
        </w:tc>
        <w:tc>
          <w:tcPr>
            <w:tcW w:w="1276" w:type="dxa"/>
            <w:tcBorders>
              <w:top w:val="single" w:color="auto" w:sz="4" w:space="0"/>
              <w:left w:val="nil"/>
              <w:bottom w:val="single" w:color="auto" w:sz="4" w:space="0"/>
              <w:right w:val="single" w:color="auto" w:sz="4" w:space="0"/>
            </w:tcBorders>
            <w:shd w:val="clear" w:color="auto" w:fill="FFFFFF"/>
            <w:noWrap/>
            <w:vAlign w:val="center"/>
          </w:tcPr>
          <w:p w14:paraId="02886D2C">
            <w:pPr>
              <w:spacing w:line="360" w:lineRule="exact"/>
              <w:ind w:firstLine="480"/>
              <w:jc w:val="center"/>
              <w:rPr>
                <w:rFonts w:hint="eastAsia" w:ascii="仿宋" w:hAnsi="仿宋" w:eastAsia="仿宋"/>
                <w:sz w:val="24"/>
              </w:rPr>
            </w:pPr>
          </w:p>
        </w:tc>
        <w:tc>
          <w:tcPr>
            <w:tcW w:w="1315" w:type="dxa"/>
            <w:tcBorders>
              <w:top w:val="single" w:color="auto" w:sz="4" w:space="0"/>
              <w:left w:val="nil"/>
              <w:bottom w:val="single" w:color="auto" w:sz="4" w:space="0"/>
              <w:right w:val="single" w:color="auto" w:sz="4" w:space="0"/>
            </w:tcBorders>
            <w:shd w:val="clear" w:color="auto" w:fill="FFFFFF"/>
          </w:tcPr>
          <w:p w14:paraId="1AA418FC">
            <w:pPr>
              <w:spacing w:line="360" w:lineRule="exact"/>
              <w:ind w:firstLine="480"/>
              <w:jc w:val="center"/>
              <w:rPr>
                <w:rFonts w:hint="eastAsia" w:ascii="仿宋" w:hAnsi="仿宋" w:eastAsia="仿宋"/>
                <w:sz w:val="24"/>
              </w:rPr>
            </w:pPr>
            <w:r>
              <w:rPr>
                <w:rFonts w:hint="eastAsia" w:ascii="仿宋" w:hAnsi="仿宋" w:eastAsia="仿宋"/>
                <w:sz w:val="24"/>
              </w:rPr>
              <w:t>/</w:t>
            </w:r>
          </w:p>
        </w:tc>
      </w:tr>
      <w:tr w14:paraId="0A8ADF4D">
        <w:tblPrEx>
          <w:tblCellMar>
            <w:top w:w="0" w:type="dxa"/>
            <w:left w:w="108" w:type="dxa"/>
            <w:bottom w:w="0" w:type="dxa"/>
            <w:right w:w="108" w:type="dxa"/>
          </w:tblCellMar>
        </w:tblPrEx>
        <w:trPr>
          <w:trHeight w:val="506" w:hRule="atLeast"/>
        </w:trPr>
        <w:tc>
          <w:tcPr>
            <w:tcW w:w="127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7137956">
            <w:pPr>
              <w:spacing w:line="360" w:lineRule="exact"/>
              <w:ind w:firstLine="480"/>
              <w:jc w:val="center"/>
              <w:rPr>
                <w:rFonts w:hint="eastAsia" w:ascii="仿宋" w:hAnsi="仿宋" w:eastAsia="仿宋"/>
                <w:sz w:val="24"/>
              </w:rPr>
            </w:pPr>
            <w:r>
              <w:rPr>
                <w:rFonts w:hint="eastAsia" w:ascii="仿宋" w:hAnsi="仿宋" w:eastAsia="仿宋"/>
                <w:sz w:val="24"/>
              </w:rPr>
              <w:t>2</w:t>
            </w:r>
          </w:p>
        </w:tc>
        <w:tc>
          <w:tcPr>
            <w:tcW w:w="2410" w:type="dxa"/>
            <w:tcBorders>
              <w:top w:val="single" w:color="auto" w:sz="4" w:space="0"/>
              <w:left w:val="nil"/>
              <w:bottom w:val="single" w:color="auto" w:sz="4" w:space="0"/>
              <w:right w:val="single" w:color="auto" w:sz="4" w:space="0"/>
            </w:tcBorders>
            <w:shd w:val="clear" w:color="auto" w:fill="FFFFFF"/>
            <w:noWrap/>
            <w:vAlign w:val="center"/>
          </w:tcPr>
          <w:p w14:paraId="6DC4B326">
            <w:pPr>
              <w:spacing w:line="360" w:lineRule="exact"/>
              <w:ind w:firstLine="480"/>
              <w:jc w:val="center"/>
              <w:rPr>
                <w:rFonts w:hint="eastAsia" w:ascii="仿宋" w:hAnsi="仿宋" w:eastAsia="仿宋"/>
                <w:sz w:val="24"/>
              </w:rPr>
            </w:pPr>
          </w:p>
        </w:tc>
        <w:tc>
          <w:tcPr>
            <w:tcW w:w="1696" w:type="dxa"/>
            <w:tcBorders>
              <w:top w:val="single" w:color="auto" w:sz="4" w:space="0"/>
              <w:left w:val="nil"/>
              <w:bottom w:val="single" w:color="auto" w:sz="4" w:space="0"/>
              <w:right w:val="single" w:color="auto" w:sz="4" w:space="0"/>
            </w:tcBorders>
            <w:shd w:val="clear" w:color="auto" w:fill="FFFFFF"/>
            <w:noWrap/>
            <w:vAlign w:val="center"/>
          </w:tcPr>
          <w:p w14:paraId="65642082">
            <w:pPr>
              <w:spacing w:line="360" w:lineRule="exact"/>
              <w:ind w:firstLine="480"/>
              <w:jc w:val="center"/>
              <w:rPr>
                <w:rFonts w:hint="eastAsia" w:ascii="仿宋" w:hAnsi="仿宋" w:eastAsia="仿宋"/>
                <w:sz w:val="24"/>
              </w:rPr>
            </w:pPr>
          </w:p>
        </w:tc>
        <w:tc>
          <w:tcPr>
            <w:tcW w:w="1134" w:type="dxa"/>
            <w:tcBorders>
              <w:top w:val="nil"/>
              <w:left w:val="nil"/>
              <w:bottom w:val="single" w:color="auto" w:sz="4" w:space="0"/>
              <w:right w:val="single" w:color="auto" w:sz="4" w:space="0"/>
            </w:tcBorders>
            <w:shd w:val="clear" w:color="auto" w:fill="FFFFFF"/>
            <w:noWrap/>
            <w:vAlign w:val="center"/>
          </w:tcPr>
          <w:p w14:paraId="389B0647">
            <w:pPr>
              <w:spacing w:line="360" w:lineRule="exact"/>
              <w:ind w:firstLine="480"/>
              <w:jc w:val="center"/>
              <w:rPr>
                <w:rFonts w:hint="eastAsia" w:ascii="仿宋" w:hAnsi="仿宋" w:eastAsia="仿宋"/>
                <w:sz w:val="24"/>
              </w:rPr>
            </w:pPr>
          </w:p>
        </w:tc>
        <w:tc>
          <w:tcPr>
            <w:tcW w:w="1276" w:type="dxa"/>
            <w:tcBorders>
              <w:top w:val="single" w:color="auto" w:sz="4" w:space="0"/>
              <w:left w:val="nil"/>
              <w:bottom w:val="single" w:color="auto" w:sz="4" w:space="0"/>
              <w:right w:val="single" w:color="auto" w:sz="4" w:space="0"/>
            </w:tcBorders>
            <w:shd w:val="clear" w:color="auto" w:fill="FFFFFF"/>
            <w:noWrap/>
            <w:vAlign w:val="center"/>
          </w:tcPr>
          <w:p w14:paraId="19641AAE">
            <w:pPr>
              <w:spacing w:line="360" w:lineRule="exact"/>
              <w:ind w:firstLine="480"/>
              <w:jc w:val="center"/>
              <w:rPr>
                <w:rFonts w:hint="eastAsia" w:ascii="仿宋" w:hAnsi="仿宋" w:eastAsia="仿宋"/>
                <w:sz w:val="24"/>
              </w:rPr>
            </w:pPr>
          </w:p>
        </w:tc>
        <w:tc>
          <w:tcPr>
            <w:tcW w:w="1315" w:type="dxa"/>
            <w:tcBorders>
              <w:top w:val="single" w:color="auto" w:sz="4" w:space="0"/>
              <w:left w:val="nil"/>
              <w:bottom w:val="single" w:color="auto" w:sz="4" w:space="0"/>
              <w:right w:val="single" w:color="auto" w:sz="4" w:space="0"/>
            </w:tcBorders>
            <w:shd w:val="clear" w:color="auto" w:fill="FFFFFF"/>
          </w:tcPr>
          <w:p w14:paraId="6043883F">
            <w:pPr>
              <w:spacing w:line="360" w:lineRule="exact"/>
              <w:ind w:firstLine="480"/>
              <w:jc w:val="center"/>
              <w:rPr>
                <w:rFonts w:hint="eastAsia" w:ascii="仿宋" w:hAnsi="仿宋" w:eastAsia="仿宋"/>
                <w:sz w:val="24"/>
              </w:rPr>
            </w:pPr>
            <w:r>
              <w:rPr>
                <w:rFonts w:hint="eastAsia" w:ascii="仿宋" w:hAnsi="仿宋" w:eastAsia="仿宋"/>
                <w:sz w:val="24"/>
              </w:rPr>
              <w:t>/</w:t>
            </w:r>
          </w:p>
        </w:tc>
      </w:tr>
      <w:tr w14:paraId="0C9F9179">
        <w:tblPrEx>
          <w:tblCellMar>
            <w:top w:w="0" w:type="dxa"/>
            <w:left w:w="108" w:type="dxa"/>
            <w:bottom w:w="0" w:type="dxa"/>
            <w:right w:w="108" w:type="dxa"/>
          </w:tblCellMar>
        </w:tblPrEx>
        <w:trPr>
          <w:trHeight w:val="506" w:hRule="atLeast"/>
        </w:trPr>
        <w:tc>
          <w:tcPr>
            <w:tcW w:w="127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DD96C7F">
            <w:pPr>
              <w:spacing w:line="360" w:lineRule="exact"/>
              <w:ind w:firstLine="480"/>
              <w:jc w:val="center"/>
              <w:rPr>
                <w:rFonts w:hint="eastAsia" w:ascii="仿宋" w:hAnsi="仿宋" w:eastAsia="仿宋"/>
                <w:sz w:val="24"/>
              </w:rPr>
            </w:pPr>
            <w:r>
              <w:rPr>
                <w:rFonts w:hint="eastAsia" w:ascii="仿宋" w:hAnsi="仿宋" w:eastAsia="仿宋"/>
                <w:sz w:val="24"/>
              </w:rPr>
              <w:t>3</w:t>
            </w:r>
          </w:p>
        </w:tc>
        <w:tc>
          <w:tcPr>
            <w:tcW w:w="2410" w:type="dxa"/>
            <w:tcBorders>
              <w:top w:val="single" w:color="auto" w:sz="4" w:space="0"/>
              <w:left w:val="nil"/>
              <w:bottom w:val="single" w:color="auto" w:sz="4" w:space="0"/>
              <w:right w:val="single" w:color="auto" w:sz="4" w:space="0"/>
            </w:tcBorders>
            <w:shd w:val="clear" w:color="auto" w:fill="FFFFFF"/>
            <w:noWrap/>
            <w:vAlign w:val="center"/>
          </w:tcPr>
          <w:p w14:paraId="7F2C9DD2">
            <w:pPr>
              <w:spacing w:line="360" w:lineRule="exact"/>
              <w:ind w:firstLine="480"/>
              <w:jc w:val="center"/>
              <w:rPr>
                <w:rFonts w:hint="eastAsia" w:ascii="仿宋" w:hAnsi="仿宋" w:eastAsia="仿宋"/>
                <w:sz w:val="24"/>
              </w:rPr>
            </w:pPr>
          </w:p>
        </w:tc>
        <w:tc>
          <w:tcPr>
            <w:tcW w:w="1696" w:type="dxa"/>
            <w:tcBorders>
              <w:top w:val="single" w:color="auto" w:sz="4" w:space="0"/>
              <w:left w:val="nil"/>
              <w:bottom w:val="single" w:color="auto" w:sz="4" w:space="0"/>
              <w:right w:val="single" w:color="auto" w:sz="4" w:space="0"/>
            </w:tcBorders>
            <w:shd w:val="clear" w:color="auto" w:fill="FFFFFF"/>
            <w:noWrap/>
            <w:vAlign w:val="center"/>
          </w:tcPr>
          <w:p w14:paraId="5C45051C">
            <w:pPr>
              <w:spacing w:line="360" w:lineRule="exact"/>
              <w:ind w:firstLine="480"/>
              <w:jc w:val="center"/>
              <w:rPr>
                <w:rFonts w:hint="eastAsia" w:ascii="仿宋" w:hAnsi="仿宋" w:eastAsia="仿宋"/>
                <w:sz w:val="24"/>
              </w:rPr>
            </w:pPr>
          </w:p>
        </w:tc>
        <w:tc>
          <w:tcPr>
            <w:tcW w:w="1134" w:type="dxa"/>
            <w:tcBorders>
              <w:top w:val="nil"/>
              <w:left w:val="nil"/>
              <w:bottom w:val="single" w:color="auto" w:sz="4" w:space="0"/>
              <w:right w:val="single" w:color="auto" w:sz="4" w:space="0"/>
            </w:tcBorders>
            <w:shd w:val="clear" w:color="auto" w:fill="FFFFFF"/>
            <w:noWrap/>
            <w:vAlign w:val="center"/>
          </w:tcPr>
          <w:p w14:paraId="71692DEF">
            <w:pPr>
              <w:spacing w:line="360" w:lineRule="exact"/>
              <w:ind w:firstLine="480"/>
              <w:jc w:val="center"/>
              <w:rPr>
                <w:rFonts w:hint="eastAsia" w:ascii="仿宋" w:hAnsi="仿宋" w:eastAsia="仿宋"/>
                <w:sz w:val="24"/>
              </w:rPr>
            </w:pPr>
          </w:p>
        </w:tc>
        <w:tc>
          <w:tcPr>
            <w:tcW w:w="1276" w:type="dxa"/>
            <w:tcBorders>
              <w:top w:val="single" w:color="auto" w:sz="4" w:space="0"/>
              <w:left w:val="nil"/>
              <w:bottom w:val="single" w:color="auto" w:sz="4" w:space="0"/>
              <w:right w:val="single" w:color="auto" w:sz="4" w:space="0"/>
            </w:tcBorders>
            <w:shd w:val="clear" w:color="auto" w:fill="FFFFFF"/>
            <w:noWrap/>
            <w:vAlign w:val="center"/>
          </w:tcPr>
          <w:p w14:paraId="6363210C">
            <w:pPr>
              <w:spacing w:line="360" w:lineRule="exact"/>
              <w:ind w:firstLine="480"/>
              <w:jc w:val="center"/>
              <w:rPr>
                <w:rFonts w:hint="eastAsia" w:ascii="仿宋" w:hAnsi="仿宋" w:eastAsia="仿宋"/>
                <w:sz w:val="24"/>
              </w:rPr>
            </w:pPr>
          </w:p>
        </w:tc>
        <w:tc>
          <w:tcPr>
            <w:tcW w:w="1315" w:type="dxa"/>
            <w:tcBorders>
              <w:top w:val="single" w:color="auto" w:sz="4" w:space="0"/>
              <w:left w:val="nil"/>
              <w:bottom w:val="single" w:color="auto" w:sz="4" w:space="0"/>
              <w:right w:val="single" w:color="auto" w:sz="4" w:space="0"/>
            </w:tcBorders>
            <w:shd w:val="clear" w:color="auto" w:fill="FFFFFF"/>
          </w:tcPr>
          <w:p w14:paraId="4B91684F">
            <w:pPr>
              <w:spacing w:line="360" w:lineRule="exact"/>
              <w:ind w:firstLine="480"/>
              <w:jc w:val="center"/>
              <w:rPr>
                <w:rFonts w:hint="eastAsia" w:ascii="仿宋" w:hAnsi="仿宋" w:eastAsia="仿宋"/>
                <w:sz w:val="24"/>
              </w:rPr>
            </w:pPr>
            <w:r>
              <w:rPr>
                <w:rFonts w:hint="eastAsia" w:ascii="仿宋" w:hAnsi="仿宋" w:eastAsia="仿宋"/>
                <w:sz w:val="24"/>
              </w:rPr>
              <w:t>/</w:t>
            </w:r>
          </w:p>
        </w:tc>
      </w:tr>
      <w:tr w14:paraId="237FF626">
        <w:tblPrEx>
          <w:tblCellMar>
            <w:top w:w="0" w:type="dxa"/>
            <w:left w:w="108" w:type="dxa"/>
            <w:bottom w:w="0" w:type="dxa"/>
            <w:right w:w="108" w:type="dxa"/>
          </w:tblCellMar>
        </w:tblPrEx>
        <w:trPr>
          <w:trHeight w:val="506" w:hRule="atLeast"/>
        </w:trPr>
        <w:tc>
          <w:tcPr>
            <w:tcW w:w="127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37BAEFE">
            <w:pPr>
              <w:spacing w:line="360" w:lineRule="exact"/>
              <w:ind w:firstLine="480"/>
              <w:jc w:val="center"/>
              <w:rPr>
                <w:rFonts w:hint="eastAsia" w:ascii="仿宋" w:hAnsi="仿宋" w:eastAsia="仿宋"/>
                <w:sz w:val="24"/>
              </w:rPr>
            </w:pPr>
            <w:r>
              <w:rPr>
                <w:rFonts w:hint="eastAsia" w:ascii="仿宋" w:hAnsi="仿宋" w:eastAsia="仿宋"/>
                <w:sz w:val="24"/>
              </w:rPr>
              <w:t>4</w:t>
            </w:r>
          </w:p>
        </w:tc>
        <w:tc>
          <w:tcPr>
            <w:tcW w:w="2410" w:type="dxa"/>
            <w:tcBorders>
              <w:top w:val="single" w:color="auto" w:sz="4" w:space="0"/>
              <w:left w:val="nil"/>
              <w:bottom w:val="single" w:color="auto" w:sz="4" w:space="0"/>
              <w:right w:val="single" w:color="auto" w:sz="4" w:space="0"/>
            </w:tcBorders>
            <w:shd w:val="clear" w:color="auto" w:fill="FFFFFF"/>
            <w:noWrap/>
            <w:vAlign w:val="center"/>
          </w:tcPr>
          <w:p w14:paraId="037B73B4">
            <w:pPr>
              <w:spacing w:line="360" w:lineRule="exact"/>
              <w:ind w:firstLine="480"/>
              <w:jc w:val="center"/>
              <w:rPr>
                <w:rFonts w:hint="eastAsia" w:ascii="仿宋" w:hAnsi="仿宋" w:eastAsia="仿宋"/>
                <w:sz w:val="24"/>
              </w:rPr>
            </w:pPr>
          </w:p>
        </w:tc>
        <w:tc>
          <w:tcPr>
            <w:tcW w:w="1696" w:type="dxa"/>
            <w:tcBorders>
              <w:top w:val="single" w:color="auto" w:sz="4" w:space="0"/>
              <w:left w:val="nil"/>
              <w:bottom w:val="single" w:color="auto" w:sz="4" w:space="0"/>
              <w:right w:val="single" w:color="auto" w:sz="4" w:space="0"/>
            </w:tcBorders>
            <w:shd w:val="clear" w:color="auto" w:fill="FFFFFF"/>
            <w:noWrap/>
            <w:vAlign w:val="center"/>
          </w:tcPr>
          <w:p w14:paraId="0288BD25">
            <w:pPr>
              <w:spacing w:line="360" w:lineRule="exact"/>
              <w:ind w:firstLine="480"/>
              <w:jc w:val="center"/>
              <w:rPr>
                <w:rFonts w:hint="eastAsia" w:ascii="仿宋" w:hAnsi="仿宋" w:eastAsia="仿宋"/>
                <w:sz w:val="24"/>
              </w:rPr>
            </w:pPr>
          </w:p>
        </w:tc>
        <w:tc>
          <w:tcPr>
            <w:tcW w:w="1134" w:type="dxa"/>
            <w:tcBorders>
              <w:top w:val="nil"/>
              <w:left w:val="nil"/>
              <w:bottom w:val="single" w:color="auto" w:sz="4" w:space="0"/>
              <w:right w:val="single" w:color="auto" w:sz="4" w:space="0"/>
            </w:tcBorders>
            <w:shd w:val="clear" w:color="auto" w:fill="FFFFFF"/>
            <w:noWrap/>
            <w:vAlign w:val="center"/>
          </w:tcPr>
          <w:p w14:paraId="7FDE14E5">
            <w:pPr>
              <w:spacing w:line="360" w:lineRule="exact"/>
              <w:ind w:firstLine="480"/>
              <w:jc w:val="center"/>
              <w:rPr>
                <w:rFonts w:hint="eastAsia" w:ascii="仿宋" w:hAnsi="仿宋" w:eastAsia="仿宋"/>
                <w:sz w:val="24"/>
              </w:rPr>
            </w:pPr>
          </w:p>
        </w:tc>
        <w:tc>
          <w:tcPr>
            <w:tcW w:w="1276" w:type="dxa"/>
            <w:tcBorders>
              <w:top w:val="single" w:color="auto" w:sz="4" w:space="0"/>
              <w:left w:val="nil"/>
              <w:bottom w:val="single" w:color="auto" w:sz="4" w:space="0"/>
              <w:right w:val="single" w:color="auto" w:sz="4" w:space="0"/>
            </w:tcBorders>
            <w:shd w:val="clear" w:color="auto" w:fill="FFFFFF"/>
            <w:noWrap/>
            <w:vAlign w:val="center"/>
          </w:tcPr>
          <w:p w14:paraId="02576217">
            <w:pPr>
              <w:spacing w:line="360" w:lineRule="exact"/>
              <w:ind w:firstLine="480"/>
              <w:jc w:val="center"/>
              <w:rPr>
                <w:rFonts w:hint="eastAsia" w:ascii="仿宋" w:hAnsi="仿宋" w:eastAsia="仿宋"/>
                <w:sz w:val="24"/>
              </w:rPr>
            </w:pPr>
          </w:p>
        </w:tc>
        <w:tc>
          <w:tcPr>
            <w:tcW w:w="1315" w:type="dxa"/>
            <w:tcBorders>
              <w:top w:val="single" w:color="auto" w:sz="4" w:space="0"/>
              <w:left w:val="nil"/>
              <w:bottom w:val="single" w:color="auto" w:sz="4" w:space="0"/>
              <w:right w:val="single" w:color="auto" w:sz="4" w:space="0"/>
            </w:tcBorders>
            <w:shd w:val="clear" w:color="auto" w:fill="FFFFFF"/>
            <w:noWrap/>
          </w:tcPr>
          <w:p w14:paraId="64183CF0">
            <w:pPr>
              <w:spacing w:line="360" w:lineRule="exact"/>
              <w:ind w:firstLine="480"/>
              <w:jc w:val="center"/>
              <w:rPr>
                <w:rFonts w:hint="eastAsia" w:ascii="仿宋" w:hAnsi="仿宋" w:eastAsia="仿宋"/>
                <w:sz w:val="24"/>
              </w:rPr>
            </w:pPr>
            <w:r>
              <w:rPr>
                <w:rFonts w:hint="eastAsia" w:ascii="仿宋" w:hAnsi="仿宋" w:eastAsia="仿宋"/>
                <w:sz w:val="24"/>
              </w:rPr>
              <w:t>/</w:t>
            </w:r>
          </w:p>
        </w:tc>
      </w:tr>
      <w:tr w14:paraId="11F25840">
        <w:tblPrEx>
          <w:tblCellMar>
            <w:top w:w="0" w:type="dxa"/>
            <w:left w:w="108" w:type="dxa"/>
            <w:bottom w:w="0" w:type="dxa"/>
            <w:right w:w="108" w:type="dxa"/>
          </w:tblCellMar>
        </w:tblPrEx>
        <w:trPr>
          <w:trHeight w:val="506" w:hRule="atLeast"/>
        </w:trPr>
        <w:tc>
          <w:tcPr>
            <w:tcW w:w="127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60F70C1">
            <w:pPr>
              <w:spacing w:line="360" w:lineRule="exact"/>
              <w:ind w:firstLine="480"/>
              <w:jc w:val="center"/>
              <w:rPr>
                <w:rFonts w:hint="eastAsia" w:ascii="仿宋" w:hAnsi="仿宋" w:eastAsia="仿宋"/>
                <w:sz w:val="24"/>
              </w:rPr>
            </w:pPr>
            <w:r>
              <w:rPr>
                <w:rFonts w:hint="eastAsia" w:ascii="仿宋" w:hAnsi="仿宋" w:eastAsia="仿宋"/>
                <w:sz w:val="24"/>
              </w:rPr>
              <w:t>5</w:t>
            </w:r>
          </w:p>
        </w:tc>
        <w:tc>
          <w:tcPr>
            <w:tcW w:w="2410" w:type="dxa"/>
            <w:tcBorders>
              <w:top w:val="single" w:color="auto" w:sz="4" w:space="0"/>
              <w:left w:val="nil"/>
              <w:bottom w:val="single" w:color="auto" w:sz="4" w:space="0"/>
              <w:right w:val="single" w:color="auto" w:sz="4" w:space="0"/>
            </w:tcBorders>
            <w:shd w:val="clear" w:color="auto" w:fill="FFFFFF"/>
            <w:noWrap/>
            <w:vAlign w:val="center"/>
          </w:tcPr>
          <w:p w14:paraId="0C10FC01">
            <w:pPr>
              <w:spacing w:line="360" w:lineRule="exact"/>
              <w:ind w:firstLine="480"/>
              <w:jc w:val="center"/>
              <w:rPr>
                <w:rFonts w:hint="eastAsia" w:ascii="仿宋" w:hAnsi="仿宋" w:eastAsia="仿宋"/>
                <w:sz w:val="24"/>
              </w:rPr>
            </w:pPr>
          </w:p>
        </w:tc>
        <w:tc>
          <w:tcPr>
            <w:tcW w:w="1696" w:type="dxa"/>
            <w:tcBorders>
              <w:top w:val="single" w:color="auto" w:sz="4" w:space="0"/>
              <w:left w:val="nil"/>
              <w:bottom w:val="single" w:color="auto" w:sz="4" w:space="0"/>
              <w:right w:val="single" w:color="auto" w:sz="4" w:space="0"/>
            </w:tcBorders>
            <w:shd w:val="clear" w:color="auto" w:fill="FFFFFF"/>
            <w:noWrap/>
            <w:vAlign w:val="center"/>
          </w:tcPr>
          <w:p w14:paraId="5C5C891F">
            <w:pPr>
              <w:spacing w:line="360" w:lineRule="exact"/>
              <w:ind w:firstLine="480"/>
              <w:jc w:val="center"/>
              <w:rPr>
                <w:rFonts w:hint="eastAsia" w:ascii="仿宋" w:hAnsi="仿宋" w:eastAsia="仿宋"/>
                <w:sz w:val="24"/>
              </w:rPr>
            </w:pPr>
          </w:p>
        </w:tc>
        <w:tc>
          <w:tcPr>
            <w:tcW w:w="1134" w:type="dxa"/>
            <w:tcBorders>
              <w:top w:val="nil"/>
              <w:left w:val="nil"/>
              <w:bottom w:val="single" w:color="auto" w:sz="4" w:space="0"/>
              <w:right w:val="single" w:color="auto" w:sz="4" w:space="0"/>
            </w:tcBorders>
            <w:shd w:val="clear" w:color="auto" w:fill="FFFFFF"/>
            <w:noWrap/>
            <w:vAlign w:val="center"/>
          </w:tcPr>
          <w:p w14:paraId="00B99CF0">
            <w:pPr>
              <w:spacing w:line="360" w:lineRule="exact"/>
              <w:ind w:firstLine="480"/>
              <w:jc w:val="center"/>
              <w:rPr>
                <w:rFonts w:hint="eastAsia" w:ascii="仿宋" w:hAnsi="仿宋" w:eastAsia="仿宋"/>
                <w:sz w:val="24"/>
              </w:rPr>
            </w:pPr>
          </w:p>
        </w:tc>
        <w:tc>
          <w:tcPr>
            <w:tcW w:w="1276" w:type="dxa"/>
            <w:tcBorders>
              <w:top w:val="single" w:color="auto" w:sz="4" w:space="0"/>
              <w:left w:val="nil"/>
              <w:bottom w:val="single" w:color="auto" w:sz="4" w:space="0"/>
              <w:right w:val="single" w:color="auto" w:sz="4" w:space="0"/>
            </w:tcBorders>
            <w:shd w:val="clear" w:color="auto" w:fill="FFFFFF"/>
            <w:noWrap/>
            <w:vAlign w:val="center"/>
          </w:tcPr>
          <w:p w14:paraId="3642EF48">
            <w:pPr>
              <w:spacing w:line="360" w:lineRule="exact"/>
              <w:ind w:firstLine="480"/>
              <w:jc w:val="center"/>
              <w:rPr>
                <w:rFonts w:hint="eastAsia" w:ascii="仿宋" w:hAnsi="仿宋" w:eastAsia="仿宋"/>
                <w:sz w:val="24"/>
              </w:rPr>
            </w:pPr>
          </w:p>
        </w:tc>
        <w:tc>
          <w:tcPr>
            <w:tcW w:w="1315" w:type="dxa"/>
            <w:tcBorders>
              <w:top w:val="single" w:color="auto" w:sz="4" w:space="0"/>
              <w:left w:val="nil"/>
              <w:bottom w:val="single" w:color="auto" w:sz="4" w:space="0"/>
              <w:right w:val="single" w:color="auto" w:sz="4" w:space="0"/>
            </w:tcBorders>
            <w:shd w:val="clear" w:color="auto" w:fill="FFFFFF"/>
            <w:noWrap/>
          </w:tcPr>
          <w:p w14:paraId="45F9656A">
            <w:pPr>
              <w:spacing w:line="360" w:lineRule="exact"/>
              <w:ind w:firstLine="480"/>
              <w:jc w:val="center"/>
              <w:rPr>
                <w:rFonts w:hint="eastAsia" w:ascii="仿宋" w:hAnsi="仿宋" w:eastAsia="仿宋"/>
                <w:sz w:val="24"/>
              </w:rPr>
            </w:pPr>
            <w:r>
              <w:rPr>
                <w:rFonts w:hint="eastAsia" w:ascii="仿宋" w:hAnsi="仿宋" w:eastAsia="仿宋"/>
                <w:sz w:val="24"/>
              </w:rPr>
              <w:t>/</w:t>
            </w:r>
          </w:p>
        </w:tc>
      </w:tr>
      <w:tr w14:paraId="0162E07B">
        <w:tblPrEx>
          <w:tblCellMar>
            <w:top w:w="0" w:type="dxa"/>
            <w:left w:w="108" w:type="dxa"/>
            <w:bottom w:w="0" w:type="dxa"/>
            <w:right w:w="108" w:type="dxa"/>
          </w:tblCellMar>
        </w:tblPrEx>
        <w:trPr>
          <w:trHeight w:val="506" w:hRule="atLeast"/>
        </w:trPr>
        <w:tc>
          <w:tcPr>
            <w:tcW w:w="127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5D1D0CE">
            <w:pPr>
              <w:spacing w:line="360" w:lineRule="exact"/>
              <w:ind w:firstLine="480"/>
              <w:jc w:val="center"/>
              <w:rPr>
                <w:rFonts w:hint="eastAsia" w:ascii="仿宋" w:hAnsi="仿宋" w:eastAsia="仿宋"/>
                <w:sz w:val="24"/>
              </w:rPr>
            </w:pPr>
            <w:r>
              <w:rPr>
                <w:rFonts w:hint="eastAsia" w:ascii="仿宋" w:hAnsi="仿宋" w:eastAsia="仿宋"/>
                <w:sz w:val="24"/>
              </w:rPr>
              <w:t>6</w:t>
            </w:r>
          </w:p>
        </w:tc>
        <w:tc>
          <w:tcPr>
            <w:tcW w:w="2410" w:type="dxa"/>
            <w:tcBorders>
              <w:top w:val="single" w:color="auto" w:sz="4" w:space="0"/>
              <w:left w:val="nil"/>
              <w:bottom w:val="single" w:color="auto" w:sz="4" w:space="0"/>
              <w:right w:val="single" w:color="auto" w:sz="4" w:space="0"/>
            </w:tcBorders>
            <w:shd w:val="clear" w:color="auto" w:fill="FFFFFF"/>
            <w:noWrap/>
            <w:vAlign w:val="center"/>
          </w:tcPr>
          <w:p w14:paraId="43BC38E5">
            <w:pPr>
              <w:spacing w:line="360" w:lineRule="exact"/>
              <w:ind w:firstLine="480"/>
              <w:jc w:val="center"/>
              <w:rPr>
                <w:rFonts w:hint="eastAsia" w:ascii="仿宋" w:hAnsi="仿宋" w:eastAsia="仿宋"/>
                <w:sz w:val="24"/>
              </w:rPr>
            </w:pPr>
          </w:p>
        </w:tc>
        <w:tc>
          <w:tcPr>
            <w:tcW w:w="1696" w:type="dxa"/>
            <w:tcBorders>
              <w:top w:val="single" w:color="auto" w:sz="4" w:space="0"/>
              <w:left w:val="nil"/>
              <w:bottom w:val="single" w:color="auto" w:sz="4" w:space="0"/>
              <w:right w:val="single" w:color="auto" w:sz="4" w:space="0"/>
            </w:tcBorders>
            <w:shd w:val="clear" w:color="auto" w:fill="FFFFFF"/>
            <w:noWrap/>
            <w:vAlign w:val="center"/>
          </w:tcPr>
          <w:p w14:paraId="2545FBD5">
            <w:pPr>
              <w:spacing w:line="360" w:lineRule="exact"/>
              <w:ind w:firstLine="480"/>
              <w:jc w:val="center"/>
              <w:rPr>
                <w:rFonts w:hint="eastAsia" w:ascii="仿宋" w:hAnsi="仿宋" w:eastAsia="仿宋"/>
                <w:sz w:val="24"/>
              </w:rPr>
            </w:pPr>
          </w:p>
        </w:tc>
        <w:tc>
          <w:tcPr>
            <w:tcW w:w="1134" w:type="dxa"/>
            <w:tcBorders>
              <w:top w:val="nil"/>
              <w:left w:val="nil"/>
              <w:bottom w:val="single" w:color="auto" w:sz="4" w:space="0"/>
              <w:right w:val="single" w:color="auto" w:sz="4" w:space="0"/>
            </w:tcBorders>
            <w:shd w:val="clear" w:color="auto" w:fill="FFFFFF"/>
            <w:noWrap/>
            <w:vAlign w:val="center"/>
          </w:tcPr>
          <w:p w14:paraId="5A4A4644">
            <w:pPr>
              <w:spacing w:line="360" w:lineRule="exact"/>
              <w:ind w:firstLine="480"/>
              <w:jc w:val="center"/>
              <w:rPr>
                <w:rFonts w:hint="eastAsia" w:ascii="仿宋" w:hAnsi="仿宋" w:eastAsia="仿宋"/>
                <w:sz w:val="24"/>
              </w:rPr>
            </w:pPr>
          </w:p>
        </w:tc>
        <w:tc>
          <w:tcPr>
            <w:tcW w:w="1276" w:type="dxa"/>
            <w:tcBorders>
              <w:top w:val="single" w:color="auto" w:sz="4" w:space="0"/>
              <w:left w:val="nil"/>
              <w:bottom w:val="single" w:color="auto" w:sz="4" w:space="0"/>
              <w:right w:val="single" w:color="auto" w:sz="4" w:space="0"/>
            </w:tcBorders>
            <w:shd w:val="clear" w:color="auto" w:fill="FFFFFF"/>
            <w:noWrap/>
            <w:vAlign w:val="center"/>
          </w:tcPr>
          <w:p w14:paraId="1254D6EE">
            <w:pPr>
              <w:spacing w:line="360" w:lineRule="exact"/>
              <w:ind w:firstLine="480"/>
              <w:jc w:val="center"/>
              <w:rPr>
                <w:rFonts w:hint="eastAsia" w:ascii="仿宋" w:hAnsi="仿宋" w:eastAsia="仿宋"/>
                <w:sz w:val="24"/>
              </w:rPr>
            </w:pPr>
          </w:p>
        </w:tc>
        <w:tc>
          <w:tcPr>
            <w:tcW w:w="1315" w:type="dxa"/>
            <w:tcBorders>
              <w:top w:val="single" w:color="auto" w:sz="4" w:space="0"/>
              <w:left w:val="nil"/>
              <w:bottom w:val="single" w:color="auto" w:sz="4" w:space="0"/>
              <w:right w:val="single" w:color="auto" w:sz="4" w:space="0"/>
            </w:tcBorders>
            <w:shd w:val="clear" w:color="auto" w:fill="FFFFFF"/>
            <w:noWrap/>
          </w:tcPr>
          <w:p w14:paraId="75867083">
            <w:pPr>
              <w:spacing w:line="360" w:lineRule="exact"/>
              <w:ind w:firstLine="480"/>
              <w:jc w:val="center"/>
              <w:rPr>
                <w:rFonts w:hint="eastAsia" w:ascii="仿宋" w:hAnsi="仿宋" w:eastAsia="仿宋"/>
                <w:sz w:val="24"/>
              </w:rPr>
            </w:pPr>
            <w:r>
              <w:rPr>
                <w:rFonts w:hint="eastAsia" w:ascii="仿宋" w:hAnsi="仿宋" w:eastAsia="仿宋"/>
                <w:sz w:val="24"/>
              </w:rPr>
              <w:t>/</w:t>
            </w:r>
          </w:p>
        </w:tc>
      </w:tr>
      <w:tr w14:paraId="68B570B1">
        <w:tblPrEx>
          <w:tblCellMar>
            <w:top w:w="0" w:type="dxa"/>
            <w:left w:w="108" w:type="dxa"/>
            <w:bottom w:w="0" w:type="dxa"/>
            <w:right w:w="108" w:type="dxa"/>
          </w:tblCellMar>
        </w:tblPrEx>
        <w:trPr>
          <w:trHeight w:val="506" w:hRule="atLeast"/>
        </w:trPr>
        <w:tc>
          <w:tcPr>
            <w:tcW w:w="127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F529178">
            <w:pPr>
              <w:spacing w:line="360" w:lineRule="exact"/>
              <w:ind w:firstLine="480"/>
              <w:jc w:val="center"/>
              <w:rPr>
                <w:rFonts w:hint="eastAsia" w:ascii="仿宋" w:hAnsi="仿宋" w:eastAsia="仿宋"/>
                <w:sz w:val="24"/>
              </w:rPr>
            </w:pPr>
            <w:r>
              <w:rPr>
                <w:rFonts w:hint="eastAsia" w:ascii="仿宋" w:hAnsi="仿宋" w:eastAsia="仿宋"/>
                <w:sz w:val="24"/>
              </w:rPr>
              <w:t>7</w:t>
            </w:r>
          </w:p>
        </w:tc>
        <w:tc>
          <w:tcPr>
            <w:tcW w:w="2410" w:type="dxa"/>
            <w:tcBorders>
              <w:top w:val="single" w:color="auto" w:sz="4" w:space="0"/>
              <w:left w:val="nil"/>
              <w:bottom w:val="single" w:color="auto" w:sz="4" w:space="0"/>
              <w:right w:val="single" w:color="auto" w:sz="4" w:space="0"/>
            </w:tcBorders>
            <w:shd w:val="clear" w:color="auto" w:fill="FFFFFF"/>
            <w:noWrap/>
            <w:vAlign w:val="center"/>
          </w:tcPr>
          <w:p w14:paraId="7A8487D1">
            <w:pPr>
              <w:spacing w:line="360" w:lineRule="exact"/>
              <w:ind w:firstLine="480"/>
              <w:jc w:val="center"/>
              <w:rPr>
                <w:rFonts w:hint="eastAsia" w:ascii="仿宋" w:hAnsi="仿宋" w:eastAsia="仿宋"/>
                <w:sz w:val="24"/>
              </w:rPr>
            </w:pPr>
          </w:p>
        </w:tc>
        <w:tc>
          <w:tcPr>
            <w:tcW w:w="1696" w:type="dxa"/>
            <w:tcBorders>
              <w:top w:val="single" w:color="auto" w:sz="4" w:space="0"/>
              <w:left w:val="nil"/>
              <w:bottom w:val="single" w:color="auto" w:sz="4" w:space="0"/>
              <w:right w:val="single" w:color="auto" w:sz="4" w:space="0"/>
            </w:tcBorders>
            <w:shd w:val="clear" w:color="auto" w:fill="FFFFFF"/>
            <w:noWrap/>
            <w:vAlign w:val="center"/>
          </w:tcPr>
          <w:p w14:paraId="22C96F8F">
            <w:pPr>
              <w:spacing w:line="360" w:lineRule="exact"/>
              <w:ind w:firstLine="480"/>
              <w:jc w:val="center"/>
              <w:rPr>
                <w:rFonts w:hint="eastAsia" w:ascii="仿宋" w:hAnsi="仿宋" w:eastAsia="仿宋"/>
                <w:sz w:val="24"/>
              </w:rPr>
            </w:pPr>
          </w:p>
        </w:tc>
        <w:tc>
          <w:tcPr>
            <w:tcW w:w="1134" w:type="dxa"/>
            <w:tcBorders>
              <w:top w:val="nil"/>
              <w:left w:val="nil"/>
              <w:bottom w:val="single" w:color="auto" w:sz="4" w:space="0"/>
              <w:right w:val="single" w:color="auto" w:sz="4" w:space="0"/>
            </w:tcBorders>
            <w:shd w:val="clear" w:color="auto" w:fill="FFFFFF"/>
            <w:noWrap/>
            <w:vAlign w:val="center"/>
          </w:tcPr>
          <w:p w14:paraId="5201DB5B">
            <w:pPr>
              <w:spacing w:line="360" w:lineRule="exact"/>
              <w:ind w:firstLine="480"/>
              <w:jc w:val="center"/>
              <w:rPr>
                <w:rFonts w:hint="eastAsia" w:ascii="仿宋" w:hAnsi="仿宋" w:eastAsia="仿宋"/>
                <w:sz w:val="24"/>
              </w:rPr>
            </w:pPr>
          </w:p>
        </w:tc>
        <w:tc>
          <w:tcPr>
            <w:tcW w:w="1276" w:type="dxa"/>
            <w:tcBorders>
              <w:top w:val="single" w:color="auto" w:sz="4" w:space="0"/>
              <w:left w:val="nil"/>
              <w:bottom w:val="single" w:color="auto" w:sz="4" w:space="0"/>
              <w:right w:val="single" w:color="auto" w:sz="4" w:space="0"/>
            </w:tcBorders>
            <w:shd w:val="clear" w:color="auto" w:fill="FFFFFF"/>
            <w:noWrap/>
            <w:vAlign w:val="center"/>
          </w:tcPr>
          <w:p w14:paraId="4053DCB9">
            <w:pPr>
              <w:spacing w:line="360" w:lineRule="exact"/>
              <w:ind w:firstLine="480"/>
              <w:jc w:val="center"/>
              <w:rPr>
                <w:rFonts w:hint="eastAsia" w:ascii="仿宋" w:hAnsi="仿宋" w:eastAsia="仿宋"/>
                <w:sz w:val="24"/>
              </w:rPr>
            </w:pPr>
          </w:p>
        </w:tc>
        <w:tc>
          <w:tcPr>
            <w:tcW w:w="1315" w:type="dxa"/>
            <w:tcBorders>
              <w:top w:val="single" w:color="auto" w:sz="4" w:space="0"/>
              <w:left w:val="nil"/>
              <w:bottom w:val="single" w:color="auto" w:sz="4" w:space="0"/>
              <w:right w:val="single" w:color="auto" w:sz="4" w:space="0"/>
            </w:tcBorders>
            <w:shd w:val="clear" w:color="auto" w:fill="FFFFFF"/>
            <w:noWrap/>
          </w:tcPr>
          <w:p w14:paraId="0141B617">
            <w:pPr>
              <w:spacing w:line="360" w:lineRule="exact"/>
              <w:ind w:firstLine="480"/>
              <w:jc w:val="center"/>
              <w:rPr>
                <w:rFonts w:hint="eastAsia" w:ascii="仿宋" w:hAnsi="仿宋" w:eastAsia="仿宋"/>
                <w:sz w:val="24"/>
              </w:rPr>
            </w:pPr>
            <w:r>
              <w:rPr>
                <w:rFonts w:hint="eastAsia" w:ascii="仿宋" w:hAnsi="仿宋" w:eastAsia="仿宋"/>
                <w:sz w:val="24"/>
              </w:rPr>
              <w:t>/</w:t>
            </w:r>
          </w:p>
        </w:tc>
      </w:tr>
      <w:tr w14:paraId="3524CE6D">
        <w:tblPrEx>
          <w:tblCellMar>
            <w:top w:w="0" w:type="dxa"/>
            <w:left w:w="108" w:type="dxa"/>
            <w:bottom w:w="0" w:type="dxa"/>
            <w:right w:w="108" w:type="dxa"/>
          </w:tblCellMar>
        </w:tblPrEx>
        <w:trPr>
          <w:trHeight w:val="506" w:hRule="atLeast"/>
        </w:trPr>
        <w:tc>
          <w:tcPr>
            <w:tcW w:w="127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D283272">
            <w:pPr>
              <w:spacing w:line="360" w:lineRule="exact"/>
              <w:ind w:firstLine="480"/>
              <w:jc w:val="center"/>
              <w:rPr>
                <w:rFonts w:hint="eastAsia" w:ascii="仿宋" w:hAnsi="仿宋" w:eastAsia="仿宋"/>
                <w:sz w:val="24"/>
              </w:rPr>
            </w:pPr>
            <w:r>
              <w:rPr>
                <w:rFonts w:hint="eastAsia" w:ascii="仿宋" w:hAnsi="仿宋" w:eastAsia="仿宋"/>
                <w:sz w:val="24"/>
              </w:rPr>
              <w:t>8</w:t>
            </w:r>
          </w:p>
        </w:tc>
        <w:tc>
          <w:tcPr>
            <w:tcW w:w="2410" w:type="dxa"/>
            <w:tcBorders>
              <w:top w:val="single" w:color="auto" w:sz="4" w:space="0"/>
              <w:left w:val="nil"/>
              <w:bottom w:val="single" w:color="auto" w:sz="4" w:space="0"/>
              <w:right w:val="single" w:color="auto" w:sz="4" w:space="0"/>
            </w:tcBorders>
            <w:shd w:val="clear" w:color="auto" w:fill="FFFFFF"/>
            <w:noWrap/>
            <w:vAlign w:val="center"/>
          </w:tcPr>
          <w:p w14:paraId="24E26EA8">
            <w:pPr>
              <w:spacing w:line="360" w:lineRule="exact"/>
              <w:ind w:firstLine="480"/>
              <w:jc w:val="center"/>
              <w:rPr>
                <w:rFonts w:hint="eastAsia" w:ascii="仿宋" w:hAnsi="仿宋" w:eastAsia="仿宋"/>
                <w:sz w:val="24"/>
              </w:rPr>
            </w:pPr>
          </w:p>
        </w:tc>
        <w:tc>
          <w:tcPr>
            <w:tcW w:w="1696" w:type="dxa"/>
            <w:tcBorders>
              <w:top w:val="single" w:color="auto" w:sz="4" w:space="0"/>
              <w:left w:val="nil"/>
              <w:bottom w:val="single" w:color="auto" w:sz="4" w:space="0"/>
              <w:right w:val="single" w:color="auto" w:sz="4" w:space="0"/>
            </w:tcBorders>
            <w:shd w:val="clear" w:color="auto" w:fill="FFFFFF"/>
            <w:noWrap/>
            <w:vAlign w:val="center"/>
          </w:tcPr>
          <w:p w14:paraId="789F9BBA">
            <w:pPr>
              <w:spacing w:line="360" w:lineRule="exact"/>
              <w:ind w:firstLine="480"/>
              <w:jc w:val="center"/>
              <w:rPr>
                <w:rFonts w:hint="eastAsia" w:ascii="仿宋" w:hAnsi="仿宋" w:eastAsia="仿宋"/>
                <w:sz w:val="24"/>
              </w:rPr>
            </w:pPr>
          </w:p>
        </w:tc>
        <w:tc>
          <w:tcPr>
            <w:tcW w:w="1134" w:type="dxa"/>
            <w:tcBorders>
              <w:top w:val="nil"/>
              <w:left w:val="nil"/>
              <w:bottom w:val="single" w:color="auto" w:sz="4" w:space="0"/>
              <w:right w:val="single" w:color="auto" w:sz="4" w:space="0"/>
            </w:tcBorders>
            <w:shd w:val="clear" w:color="auto" w:fill="FFFFFF"/>
            <w:noWrap/>
            <w:vAlign w:val="center"/>
          </w:tcPr>
          <w:p w14:paraId="10D24D23">
            <w:pPr>
              <w:spacing w:line="360" w:lineRule="exact"/>
              <w:ind w:firstLine="480"/>
              <w:jc w:val="center"/>
              <w:rPr>
                <w:rFonts w:hint="eastAsia" w:ascii="仿宋" w:hAnsi="仿宋" w:eastAsia="仿宋"/>
                <w:sz w:val="24"/>
              </w:rPr>
            </w:pPr>
          </w:p>
        </w:tc>
        <w:tc>
          <w:tcPr>
            <w:tcW w:w="1276" w:type="dxa"/>
            <w:tcBorders>
              <w:top w:val="single" w:color="auto" w:sz="4" w:space="0"/>
              <w:left w:val="nil"/>
              <w:bottom w:val="single" w:color="auto" w:sz="4" w:space="0"/>
              <w:right w:val="single" w:color="auto" w:sz="4" w:space="0"/>
            </w:tcBorders>
            <w:shd w:val="clear" w:color="auto" w:fill="FFFFFF"/>
            <w:noWrap/>
            <w:vAlign w:val="center"/>
          </w:tcPr>
          <w:p w14:paraId="4C3D7A31">
            <w:pPr>
              <w:spacing w:line="360" w:lineRule="exact"/>
              <w:ind w:firstLine="480"/>
              <w:jc w:val="center"/>
              <w:rPr>
                <w:rFonts w:hint="eastAsia" w:ascii="仿宋" w:hAnsi="仿宋" w:eastAsia="仿宋"/>
                <w:sz w:val="24"/>
              </w:rPr>
            </w:pPr>
          </w:p>
        </w:tc>
        <w:tc>
          <w:tcPr>
            <w:tcW w:w="1315" w:type="dxa"/>
            <w:tcBorders>
              <w:top w:val="single" w:color="auto" w:sz="4" w:space="0"/>
              <w:left w:val="nil"/>
              <w:bottom w:val="single" w:color="auto" w:sz="4" w:space="0"/>
              <w:right w:val="single" w:color="auto" w:sz="4" w:space="0"/>
            </w:tcBorders>
            <w:shd w:val="clear" w:color="auto" w:fill="FFFFFF"/>
            <w:noWrap/>
          </w:tcPr>
          <w:p w14:paraId="7DA00D4B">
            <w:pPr>
              <w:spacing w:line="360" w:lineRule="exact"/>
              <w:ind w:firstLine="480"/>
              <w:jc w:val="center"/>
              <w:rPr>
                <w:rFonts w:hint="eastAsia" w:ascii="仿宋" w:hAnsi="仿宋" w:eastAsia="仿宋"/>
                <w:sz w:val="24"/>
              </w:rPr>
            </w:pPr>
            <w:r>
              <w:rPr>
                <w:rFonts w:hint="eastAsia" w:ascii="仿宋" w:hAnsi="仿宋" w:eastAsia="仿宋"/>
                <w:sz w:val="24"/>
              </w:rPr>
              <w:t>/</w:t>
            </w:r>
          </w:p>
        </w:tc>
      </w:tr>
      <w:tr w14:paraId="67A7885D">
        <w:tblPrEx>
          <w:tblCellMar>
            <w:top w:w="0" w:type="dxa"/>
            <w:left w:w="108" w:type="dxa"/>
            <w:bottom w:w="0" w:type="dxa"/>
            <w:right w:w="108" w:type="dxa"/>
          </w:tblCellMar>
        </w:tblPrEx>
        <w:trPr>
          <w:trHeight w:val="506" w:hRule="atLeast"/>
        </w:trPr>
        <w:tc>
          <w:tcPr>
            <w:tcW w:w="127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262775E">
            <w:pPr>
              <w:spacing w:line="360" w:lineRule="exact"/>
              <w:ind w:firstLine="480"/>
              <w:jc w:val="center"/>
              <w:rPr>
                <w:rFonts w:hint="eastAsia" w:ascii="仿宋" w:hAnsi="仿宋" w:eastAsia="仿宋"/>
                <w:sz w:val="24"/>
              </w:rPr>
            </w:pPr>
            <w:r>
              <w:rPr>
                <w:rFonts w:hint="eastAsia" w:ascii="仿宋" w:hAnsi="仿宋" w:eastAsia="仿宋"/>
                <w:sz w:val="24"/>
              </w:rPr>
              <w:t>9</w:t>
            </w:r>
          </w:p>
        </w:tc>
        <w:tc>
          <w:tcPr>
            <w:tcW w:w="2410" w:type="dxa"/>
            <w:tcBorders>
              <w:top w:val="single" w:color="auto" w:sz="4" w:space="0"/>
              <w:left w:val="nil"/>
              <w:bottom w:val="single" w:color="auto" w:sz="4" w:space="0"/>
              <w:right w:val="single" w:color="auto" w:sz="4" w:space="0"/>
            </w:tcBorders>
            <w:shd w:val="clear" w:color="auto" w:fill="FFFFFF"/>
            <w:noWrap/>
            <w:vAlign w:val="center"/>
          </w:tcPr>
          <w:p w14:paraId="59D45E0D">
            <w:pPr>
              <w:spacing w:line="360" w:lineRule="exact"/>
              <w:ind w:firstLine="480"/>
              <w:jc w:val="center"/>
              <w:rPr>
                <w:rFonts w:hint="eastAsia" w:ascii="仿宋" w:hAnsi="仿宋" w:eastAsia="仿宋"/>
                <w:sz w:val="24"/>
              </w:rPr>
            </w:pPr>
          </w:p>
        </w:tc>
        <w:tc>
          <w:tcPr>
            <w:tcW w:w="1696" w:type="dxa"/>
            <w:tcBorders>
              <w:top w:val="single" w:color="auto" w:sz="4" w:space="0"/>
              <w:left w:val="nil"/>
              <w:bottom w:val="single" w:color="auto" w:sz="4" w:space="0"/>
              <w:right w:val="single" w:color="auto" w:sz="4" w:space="0"/>
            </w:tcBorders>
            <w:shd w:val="clear" w:color="auto" w:fill="FFFFFF"/>
            <w:noWrap/>
            <w:vAlign w:val="center"/>
          </w:tcPr>
          <w:p w14:paraId="7185A99B">
            <w:pPr>
              <w:spacing w:line="360" w:lineRule="exact"/>
              <w:ind w:firstLine="480"/>
              <w:jc w:val="center"/>
              <w:rPr>
                <w:rFonts w:hint="eastAsia" w:ascii="仿宋" w:hAnsi="仿宋" w:eastAsia="仿宋"/>
                <w:sz w:val="24"/>
              </w:rPr>
            </w:pPr>
          </w:p>
        </w:tc>
        <w:tc>
          <w:tcPr>
            <w:tcW w:w="1134" w:type="dxa"/>
            <w:tcBorders>
              <w:top w:val="nil"/>
              <w:left w:val="nil"/>
              <w:bottom w:val="single" w:color="auto" w:sz="4" w:space="0"/>
              <w:right w:val="single" w:color="auto" w:sz="4" w:space="0"/>
            </w:tcBorders>
            <w:shd w:val="clear" w:color="auto" w:fill="FFFFFF"/>
            <w:noWrap/>
            <w:vAlign w:val="center"/>
          </w:tcPr>
          <w:p w14:paraId="246A9269">
            <w:pPr>
              <w:spacing w:line="360" w:lineRule="exact"/>
              <w:ind w:firstLine="480"/>
              <w:jc w:val="center"/>
              <w:rPr>
                <w:rFonts w:hint="eastAsia" w:ascii="仿宋" w:hAnsi="仿宋" w:eastAsia="仿宋"/>
                <w:sz w:val="24"/>
              </w:rPr>
            </w:pPr>
          </w:p>
        </w:tc>
        <w:tc>
          <w:tcPr>
            <w:tcW w:w="1276" w:type="dxa"/>
            <w:tcBorders>
              <w:top w:val="single" w:color="auto" w:sz="4" w:space="0"/>
              <w:left w:val="nil"/>
              <w:bottom w:val="single" w:color="auto" w:sz="4" w:space="0"/>
              <w:right w:val="single" w:color="auto" w:sz="4" w:space="0"/>
            </w:tcBorders>
            <w:shd w:val="clear" w:color="auto" w:fill="FFFFFF"/>
            <w:noWrap/>
            <w:vAlign w:val="center"/>
          </w:tcPr>
          <w:p w14:paraId="2FF4D27F">
            <w:pPr>
              <w:spacing w:line="360" w:lineRule="exact"/>
              <w:ind w:firstLine="480"/>
              <w:jc w:val="center"/>
              <w:rPr>
                <w:rFonts w:hint="eastAsia" w:ascii="仿宋" w:hAnsi="仿宋" w:eastAsia="仿宋"/>
                <w:sz w:val="24"/>
              </w:rPr>
            </w:pPr>
          </w:p>
        </w:tc>
        <w:tc>
          <w:tcPr>
            <w:tcW w:w="1315" w:type="dxa"/>
            <w:tcBorders>
              <w:top w:val="single" w:color="auto" w:sz="4" w:space="0"/>
              <w:left w:val="nil"/>
              <w:bottom w:val="single" w:color="auto" w:sz="4" w:space="0"/>
              <w:right w:val="single" w:color="auto" w:sz="4" w:space="0"/>
            </w:tcBorders>
            <w:shd w:val="clear" w:color="auto" w:fill="FFFFFF"/>
            <w:noWrap/>
          </w:tcPr>
          <w:p w14:paraId="09279508">
            <w:pPr>
              <w:spacing w:line="360" w:lineRule="exact"/>
              <w:ind w:firstLine="480"/>
              <w:jc w:val="center"/>
              <w:rPr>
                <w:rFonts w:hint="eastAsia" w:ascii="仿宋" w:hAnsi="仿宋" w:eastAsia="仿宋"/>
                <w:sz w:val="24"/>
              </w:rPr>
            </w:pPr>
            <w:r>
              <w:rPr>
                <w:rFonts w:hint="eastAsia" w:ascii="仿宋" w:hAnsi="仿宋" w:eastAsia="仿宋"/>
                <w:sz w:val="24"/>
              </w:rPr>
              <w:t>/</w:t>
            </w:r>
          </w:p>
        </w:tc>
      </w:tr>
      <w:tr w14:paraId="69D9258E">
        <w:tblPrEx>
          <w:tblCellMar>
            <w:top w:w="0" w:type="dxa"/>
            <w:left w:w="108" w:type="dxa"/>
            <w:bottom w:w="0" w:type="dxa"/>
            <w:right w:w="108" w:type="dxa"/>
          </w:tblCellMar>
        </w:tblPrEx>
        <w:trPr>
          <w:trHeight w:val="506" w:hRule="atLeast"/>
        </w:trPr>
        <w:tc>
          <w:tcPr>
            <w:tcW w:w="1276" w:type="dxa"/>
            <w:tcBorders>
              <w:top w:val="single" w:color="auto" w:sz="4" w:space="0"/>
              <w:left w:val="single" w:color="auto" w:sz="4" w:space="0"/>
              <w:bottom w:val="single" w:color="auto" w:sz="4" w:space="0"/>
              <w:right w:val="single" w:color="auto" w:sz="4" w:space="0"/>
            </w:tcBorders>
            <w:noWrap/>
            <w:vAlign w:val="center"/>
          </w:tcPr>
          <w:p w14:paraId="32BEA4E9">
            <w:pPr>
              <w:spacing w:line="360" w:lineRule="exact"/>
              <w:ind w:firstLine="480"/>
              <w:jc w:val="center"/>
              <w:rPr>
                <w:rFonts w:hint="eastAsia" w:ascii="仿宋" w:hAnsi="仿宋" w:eastAsia="仿宋"/>
                <w:sz w:val="24"/>
              </w:rPr>
            </w:pPr>
            <w:r>
              <w:rPr>
                <w:rFonts w:hint="eastAsia" w:ascii="仿宋" w:hAnsi="仿宋" w:eastAsia="仿宋"/>
                <w:sz w:val="24"/>
              </w:rPr>
              <w:t>10</w:t>
            </w:r>
          </w:p>
        </w:tc>
        <w:tc>
          <w:tcPr>
            <w:tcW w:w="2410" w:type="dxa"/>
            <w:tcBorders>
              <w:top w:val="single" w:color="auto" w:sz="4" w:space="0"/>
              <w:left w:val="nil"/>
              <w:bottom w:val="single" w:color="auto" w:sz="4" w:space="0"/>
              <w:right w:val="single" w:color="auto" w:sz="4" w:space="0"/>
            </w:tcBorders>
            <w:noWrap/>
            <w:vAlign w:val="center"/>
          </w:tcPr>
          <w:p w14:paraId="305BA4F5">
            <w:pPr>
              <w:spacing w:line="360" w:lineRule="exact"/>
              <w:ind w:firstLine="480"/>
              <w:jc w:val="center"/>
              <w:rPr>
                <w:rFonts w:hint="eastAsia" w:ascii="仿宋" w:hAnsi="仿宋" w:eastAsia="仿宋"/>
                <w:sz w:val="24"/>
              </w:rPr>
            </w:pPr>
          </w:p>
        </w:tc>
        <w:tc>
          <w:tcPr>
            <w:tcW w:w="1696" w:type="dxa"/>
            <w:tcBorders>
              <w:top w:val="single" w:color="auto" w:sz="4" w:space="0"/>
              <w:left w:val="nil"/>
              <w:bottom w:val="single" w:color="auto" w:sz="4" w:space="0"/>
              <w:right w:val="single" w:color="auto" w:sz="4" w:space="0"/>
            </w:tcBorders>
            <w:noWrap/>
            <w:vAlign w:val="center"/>
          </w:tcPr>
          <w:p w14:paraId="3F744C9D">
            <w:pPr>
              <w:spacing w:line="360" w:lineRule="exact"/>
              <w:ind w:firstLine="480"/>
              <w:jc w:val="center"/>
              <w:rPr>
                <w:rFonts w:hint="eastAsia" w:ascii="仿宋" w:hAnsi="仿宋" w:eastAsia="仿宋"/>
                <w:sz w:val="24"/>
              </w:rPr>
            </w:pPr>
          </w:p>
        </w:tc>
        <w:tc>
          <w:tcPr>
            <w:tcW w:w="1134" w:type="dxa"/>
            <w:tcBorders>
              <w:top w:val="nil"/>
              <w:left w:val="nil"/>
              <w:bottom w:val="single" w:color="auto" w:sz="4" w:space="0"/>
              <w:right w:val="single" w:color="auto" w:sz="4" w:space="0"/>
            </w:tcBorders>
            <w:noWrap/>
            <w:vAlign w:val="center"/>
          </w:tcPr>
          <w:p w14:paraId="76815D8E">
            <w:pPr>
              <w:spacing w:line="360" w:lineRule="exact"/>
              <w:ind w:firstLine="480"/>
              <w:jc w:val="center"/>
              <w:rPr>
                <w:rFonts w:hint="eastAsia" w:ascii="仿宋" w:hAnsi="仿宋" w:eastAsia="仿宋"/>
                <w:sz w:val="24"/>
              </w:rPr>
            </w:pPr>
          </w:p>
        </w:tc>
        <w:tc>
          <w:tcPr>
            <w:tcW w:w="1276" w:type="dxa"/>
            <w:tcBorders>
              <w:top w:val="single" w:color="auto" w:sz="4" w:space="0"/>
              <w:left w:val="nil"/>
              <w:bottom w:val="single" w:color="auto" w:sz="4" w:space="0"/>
              <w:right w:val="single" w:color="auto" w:sz="4" w:space="0"/>
            </w:tcBorders>
            <w:noWrap/>
            <w:vAlign w:val="center"/>
          </w:tcPr>
          <w:p w14:paraId="6C4AB5B1">
            <w:pPr>
              <w:spacing w:line="360" w:lineRule="exact"/>
              <w:ind w:firstLine="480"/>
              <w:jc w:val="center"/>
              <w:rPr>
                <w:rFonts w:hint="eastAsia" w:ascii="仿宋" w:hAnsi="仿宋" w:eastAsia="仿宋"/>
                <w:sz w:val="24"/>
              </w:rPr>
            </w:pPr>
          </w:p>
        </w:tc>
        <w:tc>
          <w:tcPr>
            <w:tcW w:w="1315" w:type="dxa"/>
            <w:tcBorders>
              <w:top w:val="single" w:color="auto" w:sz="4" w:space="0"/>
              <w:left w:val="nil"/>
              <w:bottom w:val="single" w:color="auto" w:sz="4" w:space="0"/>
              <w:right w:val="single" w:color="auto" w:sz="4" w:space="0"/>
            </w:tcBorders>
            <w:noWrap/>
          </w:tcPr>
          <w:p w14:paraId="25548600">
            <w:pPr>
              <w:spacing w:line="360" w:lineRule="exact"/>
              <w:ind w:firstLine="480"/>
              <w:jc w:val="center"/>
              <w:rPr>
                <w:rFonts w:hint="eastAsia" w:ascii="仿宋" w:hAnsi="仿宋" w:eastAsia="仿宋"/>
                <w:sz w:val="24"/>
              </w:rPr>
            </w:pPr>
            <w:r>
              <w:rPr>
                <w:rFonts w:hint="eastAsia" w:ascii="仿宋" w:hAnsi="仿宋" w:eastAsia="仿宋"/>
                <w:sz w:val="24"/>
              </w:rPr>
              <w:t>/</w:t>
            </w:r>
          </w:p>
        </w:tc>
      </w:tr>
      <w:tr w14:paraId="036429F6">
        <w:tblPrEx>
          <w:tblCellMar>
            <w:top w:w="0" w:type="dxa"/>
            <w:left w:w="108" w:type="dxa"/>
            <w:bottom w:w="0" w:type="dxa"/>
            <w:right w:w="108" w:type="dxa"/>
          </w:tblCellMar>
        </w:tblPrEx>
        <w:trPr>
          <w:trHeight w:val="406" w:hRule="atLeast"/>
        </w:trPr>
        <w:tc>
          <w:tcPr>
            <w:tcW w:w="1276" w:type="dxa"/>
            <w:tcBorders>
              <w:top w:val="single" w:color="auto" w:sz="4" w:space="0"/>
              <w:left w:val="single" w:color="auto" w:sz="4" w:space="0"/>
              <w:bottom w:val="single" w:color="auto" w:sz="4" w:space="0"/>
              <w:right w:val="single" w:color="auto" w:sz="4" w:space="0"/>
            </w:tcBorders>
            <w:noWrap/>
            <w:vAlign w:val="center"/>
          </w:tcPr>
          <w:p w14:paraId="14172A1D">
            <w:pPr>
              <w:spacing w:line="360" w:lineRule="exact"/>
              <w:ind w:firstLine="480"/>
              <w:jc w:val="center"/>
              <w:rPr>
                <w:rFonts w:hint="eastAsia" w:ascii="仿宋" w:hAnsi="仿宋" w:eastAsia="仿宋"/>
                <w:sz w:val="24"/>
              </w:rPr>
            </w:pPr>
            <w:r>
              <w:rPr>
                <w:rFonts w:hint="eastAsia" w:ascii="仿宋" w:hAnsi="仿宋" w:eastAsia="仿宋"/>
                <w:sz w:val="24"/>
              </w:rPr>
              <w:t>验收意见</w:t>
            </w:r>
          </w:p>
        </w:tc>
        <w:tc>
          <w:tcPr>
            <w:tcW w:w="7831" w:type="dxa"/>
            <w:gridSpan w:val="5"/>
            <w:tcBorders>
              <w:top w:val="single" w:color="auto" w:sz="4" w:space="0"/>
              <w:left w:val="nil"/>
              <w:bottom w:val="single" w:color="auto" w:sz="4" w:space="0"/>
              <w:right w:val="single" w:color="auto" w:sz="4" w:space="0"/>
            </w:tcBorders>
            <w:noWrap/>
            <w:vAlign w:val="center"/>
          </w:tcPr>
          <w:p w14:paraId="55C80027">
            <w:pPr>
              <w:spacing w:line="360" w:lineRule="exact"/>
              <w:ind w:firstLine="480"/>
              <w:jc w:val="center"/>
              <w:rPr>
                <w:rFonts w:hint="eastAsia" w:ascii="仿宋" w:hAnsi="仿宋" w:eastAsia="仿宋"/>
                <w:sz w:val="24"/>
              </w:rPr>
            </w:pPr>
          </w:p>
        </w:tc>
      </w:tr>
      <w:tr w14:paraId="08389D1F">
        <w:tblPrEx>
          <w:tblCellMar>
            <w:top w:w="0" w:type="dxa"/>
            <w:left w:w="108" w:type="dxa"/>
            <w:bottom w:w="0" w:type="dxa"/>
            <w:right w:w="108" w:type="dxa"/>
          </w:tblCellMar>
        </w:tblPrEx>
        <w:trPr>
          <w:trHeight w:val="546" w:hRule="atLeast"/>
        </w:trPr>
        <w:tc>
          <w:tcPr>
            <w:tcW w:w="3686" w:type="dxa"/>
            <w:gridSpan w:val="2"/>
            <w:tcBorders>
              <w:top w:val="single" w:color="auto" w:sz="4" w:space="0"/>
              <w:left w:val="single" w:color="auto" w:sz="4" w:space="0"/>
              <w:bottom w:val="single" w:color="auto" w:sz="4" w:space="0"/>
              <w:right w:val="single" w:color="auto" w:sz="4" w:space="0"/>
            </w:tcBorders>
            <w:noWrap/>
            <w:vAlign w:val="center"/>
          </w:tcPr>
          <w:p w14:paraId="2BC91831">
            <w:pPr>
              <w:spacing w:line="360" w:lineRule="exact"/>
              <w:ind w:firstLine="480"/>
              <w:jc w:val="left"/>
              <w:rPr>
                <w:rFonts w:hint="eastAsia" w:ascii="仿宋" w:hAnsi="仿宋" w:eastAsia="仿宋"/>
                <w:sz w:val="24"/>
              </w:rPr>
            </w:pPr>
            <w:r>
              <w:rPr>
                <w:rFonts w:hint="eastAsia" w:ascii="仿宋" w:hAnsi="仿宋" w:eastAsia="仿宋"/>
                <w:sz w:val="24"/>
              </w:rPr>
              <w:t>主管：</w:t>
            </w:r>
          </w:p>
        </w:tc>
        <w:tc>
          <w:tcPr>
            <w:tcW w:w="2830" w:type="dxa"/>
            <w:gridSpan w:val="2"/>
            <w:tcBorders>
              <w:top w:val="single" w:color="auto" w:sz="4" w:space="0"/>
              <w:left w:val="nil"/>
              <w:bottom w:val="single" w:color="auto" w:sz="4" w:space="0"/>
              <w:right w:val="single" w:color="auto" w:sz="4" w:space="0"/>
            </w:tcBorders>
            <w:noWrap/>
            <w:vAlign w:val="center"/>
          </w:tcPr>
          <w:p w14:paraId="1A8AAB27">
            <w:pPr>
              <w:spacing w:line="360" w:lineRule="exact"/>
              <w:ind w:firstLine="480"/>
              <w:jc w:val="left"/>
              <w:rPr>
                <w:rFonts w:hint="eastAsia" w:ascii="仿宋" w:hAnsi="仿宋" w:eastAsia="仿宋"/>
                <w:sz w:val="24"/>
              </w:rPr>
            </w:pPr>
            <w:r>
              <w:rPr>
                <w:rFonts w:hint="eastAsia" w:ascii="仿宋" w:hAnsi="仿宋" w:eastAsia="仿宋"/>
                <w:sz w:val="24"/>
              </w:rPr>
              <w:t>采购员：</w:t>
            </w:r>
          </w:p>
        </w:tc>
        <w:tc>
          <w:tcPr>
            <w:tcW w:w="2591" w:type="dxa"/>
            <w:gridSpan w:val="2"/>
            <w:tcBorders>
              <w:top w:val="single" w:color="auto" w:sz="4" w:space="0"/>
              <w:left w:val="nil"/>
              <w:bottom w:val="single" w:color="auto" w:sz="4" w:space="0"/>
              <w:right w:val="single" w:color="auto" w:sz="4" w:space="0"/>
            </w:tcBorders>
            <w:noWrap/>
            <w:vAlign w:val="center"/>
          </w:tcPr>
          <w:p w14:paraId="788FED41">
            <w:pPr>
              <w:spacing w:line="360" w:lineRule="exact"/>
              <w:ind w:firstLine="480"/>
              <w:jc w:val="left"/>
              <w:rPr>
                <w:rFonts w:hint="eastAsia" w:ascii="仿宋" w:hAnsi="仿宋" w:eastAsia="仿宋"/>
                <w:sz w:val="24"/>
              </w:rPr>
            </w:pPr>
            <w:r>
              <w:rPr>
                <w:rFonts w:hint="eastAsia" w:ascii="仿宋" w:hAnsi="仿宋" w:eastAsia="仿宋"/>
                <w:sz w:val="24"/>
              </w:rPr>
              <w:t>仓库管理员：</w:t>
            </w:r>
          </w:p>
        </w:tc>
      </w:tr>
      <w:tr w14:paraId="165BD905">
        <w:tblPrEx>
          <w:tblCellMar>
            <w:top w:w="0" w:type="dxa"/>
            <w:left w:w="108" w:type="dxa"/>
            <w:bottom w:w="0" w:type="dxa"/>
            <w:right w:w="108" w:type="dxa"/>
          </w:tblCellMar>
        </w:tblPrEx>
        <w:trPr>
          <w:trHeight w:val="679" w:hRule="atLeast"/>
        </w:trPr>
        <w:tc>
          <w:tcPr>
            <w:tcW w:w="9107" w:type="dxa"/>
            <w:gridSpan w:val="6"/>
            <w:tcBorders>
              <w:top w:val="single" w:color="auto" w:sz="4" w:space="0"/>
              <w:left w:val="single" w:color="auto" w:sz="4" w:space="0"/>
              <w:bottom w:val="single" w:color="auto" w:sz="4" w:space="0"/>
              <w:right w:val="single" w:color="auto" w:sz="4" w:space="0"/>
            </w:tcBorders>
            <w:vAlign w:val="center"/>
          </w:tcPr>
          <w:p w14:paraId="3DA4100F">
            <w:pPr>
              <w:spacing w:line="360" w:lineRule="exact"/>
              <w:ind w:firstLine="480"/>
              <w:jc w:val="left"/>
              <w:rPr>
                <w:rFonts w:hint="eastAsia" w:ascii="仿宋" w:hAnsi="仿宋" w:eastAsia="仿宋"/>
                <w:sz w:val="24"/>
              </w:rPr>
            </w:pPr>
            <w:r>
              <w:rPr>
                <w:rFonts w:hint="eastAsia" w:ascii="仿宋" w:hAnsi="仿宋" w:eastAsia="仿宋"/>
                <w:sz w:val="24"/>
              </w:rPr>
              <w:t>甲方（盖章）：                     乙方（盖章）：</w:t>
            </w:r>
            <w:r>
              <w:rPr>
                <w:rFonts w:hint="eastAsia" w:ascii="仿宋" w:hAnsi="仿宋" w:eastAsia="仿宋"/>
                <w:sz w:val="24"/>
              </w:rPr>
              <w:br w:type="textWrapping"/>
            </w:r>
            <w:r>
              <w:rPr>
                <w:rFonts w:hint="eastAsia" w:ascii="仿宋" w:hAnsi="仿宋" w:eastAsia="仿宋"/>
                <w:sz w:val="24"/>
              </w:rPr>
              <w:br w:type="textWrapping"/>
            </w:r>
            <w:r>
              <w:rPr>
                <w:rFonts w:hint="eastAsia" w:ascii="仿宋" w:hAnsi="仿宋" w:eastAsia="仿宋"/>
                <w:sz w:val="24"/>
              </w:rPr>
              <w:t>代表人（签字或盖章）：             代表人（签字或盖章）：</w:t>
            </w:r>
          </w:p>
        </w:tc>
      </w:tr>
    </w:tbl>
    <w:p w14:paraId="28C1AC88">
      <w:pPr>
        <w:ind w:firstLine="420"/>
        <w:rPr>
          <w:rFonts w:hint="eastAsia" w:ascii="宋体" w:hAnsi="宋体" w:cs="宋体"/>
          <w:szCs w:val="21"/>
        </w:rPr>
      </w:pPr>
    </w:p>
    <w:bookmarkEnd w:id="33"/>
    <w:p w14:paraId="443913F9">
      <w:pPr>
        <w:ind w:firstLine="562"/>
        <w:rPr>
          <w:rFonts w:hint="eastAsia" w:ascii="宋体" w:hAnsi="宋体"/>
          <w:b/>
          <w:sz w:val="28"/>
          <w:szCs w:val="28"/>
        </w:rPr>
      </w:pPr>
      <w:r>
        <w:rPr>
          <w:rFonts w:hint="eastAsia" w:ascii="宋体" w:hAnsi="宋体"/>
          <w:b/>
          <w:sz w:val="28"/>
          <w:szCs w:val="28"/>
        </w:rPr>
        <w:br w:type="page"/>
      </w:r>
    </w:p>
    <w:p w14:paraId="09CB0F4D">
      <w:pPr>
        <w:spacing w:line="440" w:lineRule="exact"/>
        <w:ind w:firstLine="562"/>
        <w:jc w:val="left"/>
        <w:rPr>
          <w:rFonts w:hint="eastAsia" w:ascii="宋体" w:hAnsi="宋体"/>
          <w:b/>
          <w:sz w:val="28"/>
          <w:szCs w:val="28"/>
        </w:rPr>
      </w:pPr>
      <w:r>
        <w:rPr>
          <w:rFonts w:hint="eastAsia" w:ascii="宋体" w:hAnsi="宋体"/>
          <w:b/>
          <w:sz w:val="28"/>
          <w:szCs w:val="28"/>
        </w:rPr>
        <w:t>附件3：</w:t>
      </w:r>
    </w:p>
    <w:p w14:paraId="6757B887">
      <w:pPr>
        <w:spacing w:line="440" w:lineRule="exact"/>
        <w:ind w:firstLine="562"/>
        <w:jc w:val="center"/>
        <w:outlineLvl w:val="2"/>
        <w:rPr>
          <w:rFonts w:hint="eastAsia" w:ascii="宋体" w:hAnsi="宋体"/>
          <w:b/>
          <w:sz w:val="28"/>
          <w:szCs w:val="28"/>
        </w:rPr>
      </w:pPr>
      <w:r>
        <w:rPr>
          <w:rFonts w:hint="eastAsia" w:ascii="宋体" w:hAnsi="宋体"/>
          <w:b/>
          <w:sz w:val="28"/>
          <w:szCs w:val="28"/>
        </w:rPr>
        <w:t>廉政协议书</w:t>
      </w:r>
    </w:p>
    <w:p w14:paraId="2CAE79A2">
      <w:pPr>
        <w:spacing w:line="440" w:lineRule="exact"/>
        <w:ind w:firstLine="420"/>
        <w:rPr>
          <w:rFonts w:hint="eastAsia" w:ascii="宋体" w:hAnsi="宋体" w:cs="宋体"/>
          <w:szCs w:val="21"/>
        </w:rPr>
      </w:pPr>
      <w:r>
        <w:rPr>
          <w:rFonts w:hint="eastAsia" w:ascii="宋体" w:hAnsi="宋体" w:cs="宋体"/>
          <w:szCs w:val="21"/>
        </w:rPr>
        <w:t>甲方：</w:t>
      </w:r>
      <w:r>
        <w:rPr>
          <w:rFonts w:hint="eastAsia" w:ascii="宋体" w:hAnsi="宋体" w:cs="宋体"/>
          <w:szCs w:val="21"/>
          <w:u w:val="single"/>
        </w:rPr>
        <w:t xml:space="preserve"> </w:t>
      </w:r>
      <w:r>
        <w:rPr>
          <w:rFonts w:ascii="宋体" w:hAnsi="宋体" w:cs="宋体"/>
          <w:szCs w:val="21"/>
          <w:u w:val="single"/>
        </w:rPr>
        <w:t xml:space="preserve">          </w:t>
      </w:r>
      <w:r>
        <w:rPr>
          <w:rFonts w:hint="eastAsia" w:ascii="宋体" w:hAnsi="宋体" w:cs="宋体"/>
          <w:szCs w:val="21"/>
        </w:rPr>
        <w:t>（以下简称甲方）</w:t>
      </w:r>
    </w:p>
    <w:p w14:paraId="01ADC504">
      <w:pPr>
        <w:spacing w:line="440" w:lineRule="exact"/>
        <w:ind w:firstLine="420"/>
        <w:rPr>
          <w:rFonts w:hint="eastAsia" w:ascii="宋体" w:hAnsi="宋体" w:cs="宋体"/>
          <w:szCs w:val="21"/>
        </w:rPr>
      </w:pPr>
      <w:r>
        <w:rPr>
          <w:rFonts w:hint="eastAsia" w:ascii="宋体" w:hAnsi="宋体" w:cs="宋体"/>
          <w:szCs w:val="21"/>
        </w:rPr>
        <w:t>乙方：</w:t>
      </w:r>
      <w:r>
        <w:rPr>
          <w:rFonts w:hint="eastAsia" w:ascii="宋体" w:hAnsi="宋体" w:cs="宋体"/>
          <w:u w:val="single"/>
        </w:rPr>
        <w:t xml:space="preserve"> </w:t>
      </w:r>
      <w:r>
        <w:rPr>
          <w:rFonts w:ascii="宋体" w:hAnsi="宋体" w:cs="宋体"/>
          <w:u w:val="single"/>
        </w:rPr>
        <w:t xml:space="preserve">          </w:t>
      </w:r>
      <w:r>
        <w:rPr>
          <w:rFonts w:hint="eastAsia" w:ascii="宋体" w:hAnsi="宋体" w:cs="宋体"/>
          <w:szCs w:val="21"/>
        </w:rPr>
        <w:t>（以下简称乙方）</w:t>
      </w:r>
    </w:p>
    <w:p w14:paraId="55A6583C">
      <w:pPr>
        <w:spacing w:line="440" w:lineRule="exact"/>
        <w:ind w:firstLine="420"/>
        <w:rPr>
          <w:rFonts w:hint="eastAsia" w:ascii="宋体" w:hAnsi="宋体" w:cs="宋体"/>
          <w:szCs w:val="21"/>
        </w:rPr>
      </w:pPr>
      <w:r>
        <w:rPr>
          <w:rFonts w:hint="eastAsia" w:ascii="宋体" w:hAnsi="宋体" w:cs="宋体"/>
          <w:szCs w:val="21"/>
        </w:rPr>
        <w:t>为进一步完善监督制约机制，防止发生各种谋取不正当利益的违法违纪行为，促使双方工作人员在合同履行过程中廉洁自律、诚实守信，保护双方合法权益，根据国家有关法律法规及廉洁建设的规定，甲乙双方自愿签订本廉政协议书。 </w:t>
      </w:r>
    </w:p>
    <w:p w14:paraId="3644B38D">
      <w:pPr>
        <w:spacing w:line="440" w:lineRule="exact"/>
        <w:ind w:firstLine="420"/>
        <w:rPr>
          <w:rFonts w:hint="eastAsia" w:ascii="宋体" w:hAnsi="宋体" w:cs="宋体"/>
          <w:szCs w:val="21"/>
        </w:rPr>
      </w:pPr>
      <w:r>
        <w:rPr>
          <w:rFonts w:hint="eastAsia" w:ascii="宋体" w:hAnsi="宋体" w:cs="宋体"/>
          <w:szCs w:val="21"/>
        </w:rPr>
        <w:t>第一条  甲乙双方的共同责任 </w:t>
      </w:r>
    </w:p>
    <w:p w14:paraId="2CE065CC">
      <w:pPr>
        <w:spacing w:line="440" w:lineRule="exact"/>
        <w:ind w:firstLine="420"/>
        <w:rPr>
          <w:rFonts w:hint="eastAsia" w:ascii="宋体" w:hAnsi="宋体" w:cs="宋体"/>
          <w:szCs w:val="21"/>
        </w:rPr>
      </w:pPr>
      <w:r>
        <w:rPr>
          <w:rFonts w:hint="eastAsia" w:ascii="宋体" w:hAnsi="宋体" w:cs="宋体"/>
          <w:szCs w:val="21"/>
        </w:rPr>
        <w:t>（一）严格遵守合同对应的经济业务活动的法律法规及廉政建设的规定。 </w:t>
      </w:r>
    </w:p>
    <w:p w14:paraId="3383F229">
      <w:pPr>
        <w:spacing w:line="440" w:lineRule="exact"/>
        <w:ind w:firstLine="420"/>
        <w:rPr>
          <w:rFonts w:hint="eastAsia" w:ascii="宋体" w:hAnsi="宋体" w:cs="宋体"/>
          <w:szCs w:val="21"/>
        </w:rPr>
      </w:pPr>
      <w:r>
        <w:rPr>
          <w:rFonts w:hint="eastAsia" w:ascii="宋体" w:hAnsi="宋体" w:cs="宋体"/>
          <w:szCs w:val="21"/>
        </w:rPr>
        <w:t>（二）严格履行合同约定，杜绝违约行为的发生。 </w:t>
      </w:r>
    </w:p>
    <w:p w14:paraId="4FBFA2EE">
      <w:pPr>
        <w:spacing w:line="440" w:lineRule="exact"/>
        <w:ind w:firstLine="420"/>
        <w:rPr>
          <w:rFonts w:hint="eastAsia" w:ascii="宋体" w:hAnsi="宋体" w:cs="宋体"/>
          <w:szCs w:val="21"/>
        </w:rPr>
      </w:pPr>
      <w:r>
        <w:rPr>
          <w:rFonts w:hint="eastAsia" w:ascii="宋体" w:hAnsi="宋体" w:cs="宋体"/>
          <w:szCs w:val="21"/>
        </w:rPr>
        <w:t>（三）建立健全的自我制约制度，开展廉洁教育，监督并认真查处违法违纪行为。 </w:t>
      </w:r>
    </w:p>
    <w:p w14:paraId="3AEA8341">
      <w:pPr>
        <w:spacing w:line="440" w:lineRule="exact"/>
        <w:ind w:firstLine="420"/>
        <w:rPr>
          <w:rFonts w:hint="eastAsia" w:ascii="宋体" w:hAnsi="宋体" w:cs="宋体"/>
          <w:szCs w:val="21"/>
        </w:rPr>
      </w:pPr>
      <w:r>
        <w:rPr>
          <w:rFonts w:hint="eastAsia" w:ascii="宋体" w:hAnsi="宋体" w:cs="宋体"/>
          <w:szCs w:val="21"/>
        </w:rPr>
        <w:t>（四）发现对方在经济业务活动中有违反本协议约定的违法违纪行为的，有及时提醒和督促对方纠正的权利和义务；情节严重的，有权向有关监察部门检举、揭发。 </w:t>
      </w:r>
    </w:p>
    <w:p w14:paraId="06B164C6">
      <w:pPr>
        <w:spacing w:line="440" w:lineRule="exact"/>
        <w:ind w:firstLine="420"/>
        <w:rPr>
          <w:rFonts w:hint="eastAsia" w:ascii="宋体" w:hAnsi="宋体" w:cs="宋体"/>
          <w:szCs w:val="21"/>
        </w:rPr>
      </w:pPr>
      <w:r>
        <w:rPr>
          <w:rFonts w:hint="eastAsia" w:ascii="宋体" w:hAnsi="宋体" w:cs="宋体"/>
          <w:szCs w:val="21"/>
        </w:rPr>
        <w:t>第二条  甲方的责任 </w:t>
      </w:r>
    </w:p>
    <w:p w14:paraId="6B691076">
      <w:pPr>
        <w:spacing w:line="440" w:lineRule="exact"/>
        <w:ind w:firstLine="420"/>
        <w:rPr>
          <w:rFonts w:hint="eastAsia" w:ascii="宋体" w:hAnsi="宋体" w:cs="宋体"/>
          <w:szCs w:val="21"/>
        </w:rPr>
      </w:pPr>
      <w:r>
        <w:rPr>
          <w:rFonts w:hint="eastAsia" w:ascii="宋体" w:hAnsi="宋体" w:cs="宋体"/>
          <w:szCs w:val="21"/>
        </w:rPr>
        <w:t>（一）甲方工作人员应保持与乙方正常工作交往，不得接受乙方的礼金、有价证券和贵重物品，不得在乙方报销任何应由个人支付的费用，不得以任何形式向乙方索要和收受回扣或变相收受贿赂。 </w:t>
      </w:r>
    </w:p>
    <w:p w14:paraId="7B6DC34C">
      <w:pPr>
        <w:spacing w:line="440" w:lineRule="exact"/>
        <w:ind w:firstLine="420"/>
        <w:rPr>
          <w:rFonts w:hint="eastAsia" w:ascii="宋体" w:hAnsi="宋体" w:cs="宋体"/>
          <w:szCs w:val="21"/>
        </w:rPr>
      </w:pPr>
      <w:r>
        <w:rPr>
          <w:rFonts w:hint="eastAsia" w:ascii="宋体" w:hAnsi="宋体" w:cs="宋体"/>
          <w:szCs w:val="21"/>
        </w:rPr>
        <w:t>（二）甲方工作人员不得参加有可能影响公正从业的乙方宴请和娱乐、健身等消费活动。 </w:t>
      </w:r>
    </w:p>
    <w:p w14:paraId="7808BA2B">
      <w:pPr>
        <w:spacing w:line="440" w:lineRule="exact"/>
        <w:ind w:firstLine="420"/>
        <w:rPr>
          <w:rFonts w:hint="eastAsia" w:ascii="宋体" w:hAnsi="宋体" w:cs="宋体"/>
          <w:szCs w:val="21"/>
        </w:rPr>
      </w:pPr>
      <w:r>
        <w:rPr>
          <w:rFonts w:hint="eastAsia" w:ascii="宋体" w:hAnsi="宋体" w:cs="宋体"/>
          <w:szCs w:val="21"/>
        </w:rPr>
        <w:t>（三）甲方工作人员不得要求、暗示或者接收乙方为其住房装修、婚丧嫁娶、家属的工作安排以及出国等提供方便。 </w:t>
      </w:r>
    </w:p>
    <w:p w14:paraId="52B025A8">
      <w:pPr>
        <w:spacing w:line="440" w:lineRule="exact"/>
        <w:ind w:firstLine="420"/>
        <w:rPr>
          <w:rFonts w:hint="eastAsia" w:ascii="宋体" w:hAnsi="宋体" w:cs="宋体"/>
          <w:szCs w:val="21"/>
        </w:rPr>
      </w:pPr>
      <w:r>
        <w:rPr>
          <w:rFonts w:hint="eastAsia" w:ascii="宋体" w:hAnsi="宋体" w:cs="宋体"/>
          <w:szCs w:val="21"/>
        </w:rPr>
        <w:t>（四）甲方工作人员不得向乙方介绍亲属或亲友从事与甲方工作有关的经济活动。</w:t>
      </w:r>
    </w:p>
    <w:p w14:paraId="3A30C882">
      <w:pPr>
        <w:spacing w:line="440" w:lineRule="exact"/>
        <w:ind w:firstLine="420"/>
        <w:rPr>
          <w:rFonts w:hint="eastAsia" w:ascii="宋体" w:hAnsi="宋体" w:cs="宋体"/>
          <w:szCs w:val="21"/>
        </w:rPr>
      </w:pPr>
      <w:r>
        <w:rPr>
          <w:rFonts w:hint="eastAsia" w:ascii="宋体" w:hAnsi="宋体" w:cs="宋体"/>
          <w:szCs w:val="21"/>
        </w:rPr>
        <w:t>第三条  乙方的责任 </w:t>
      </w:r>
    </w:p>
    <w:p w14:paraId="54C81F83">
      <w:pPr>
        <w:spacing w:line="440" w:lineRule="exact"/>
        <w:ind w:firstLine="420"/>
        <w:rPr>
          <w:rFonts w:hint="eastAsia" w:ascii="宋体" w:hAnsi="宋体" w:cs="宋体"/>
          <w:szCs w:val="21"/>
        </w:rPr>
      </w:pPr>
      <w:r>
        <w:rPr>
          <w:rFonts w:hint="eastAsia" w:ascii="宋体" w:hAnsi="宋体" w:cs="宋体"/>
          <w:szCs w:val="21"/>
        </w:rPr>
        <w:t>（一）乙方应当通过正常途径开展相关业务工作，不得向甲方工作人员及其关联亲属赠送礼金、有价证券和贵重物品等。 </w:t>
      </w:r>
    </w:p>
    <w:p w14:paraId="681C7D0C">
      <w:pPr>
        <w:spacing w:line="440" w:lineRule="exact"/>
        <w:ind w:firstLine="420"/>
        <w:rPr>
          <w:rFonts w:hint="eastAsia" w:ascii="宋体" w:hAnsi="宋体" w:cs="宋体"/>
          <w:szCs w:val="21"/>
        </w:rPr>
      </w:pPr>
      <w:r>
        <w:rPr>
          <w:rFonts w:hint="eastAsia" w:ascii="宋体" w:hAnsi="宋体" w:cs="宋体"/>
          <w:szCs w:val="21"/>
        </w:rPr>
        <w:t>（二）乙方不得为谋取私利擅自与甲方工作人员及第三方单位就有关工作问题进行私下商谈或者达成默契。 </w:t>
      </w:r>
    </w:p>
    <w:p w14:paraId="5473BAA0">
      <w:pPr>
        <w:spacing w:line="440" w:lineRule="exact"/>
        <w:ind w:firstLine="420"/>
        <w:rPr>
          <w:rFonts w:hint="eastAsia" w:ascii="宋体" w:hAnsi="宋体" w:cs="宋体"/>
          <w:szCs w:val="21"/>
        </w:rPr>
      </w:pPr>
      <w:r>
        <w:rPr>
          <w:rFonts w:hint="eastAsia" w:ascii="宋体" w:hAnsi="宋体" w:cs="宋体"/>
          <w:szCs w:val="21"/>
        </w:rPr>
        <w:t>（三）乙方不得以洽谈业务、签订合同为借口，邀请甲方工作人员外出旅游和进入营业性高消费娱乐场所。 </w:t>
      </w:r>
    </w:p>
    <w:p w14:paraId="42897CEE">
      <w:pPr>
        <w:spacing w:line="440" w:lineRule="exact"/>
        <w:ind w:firstLine="420"/>
        <w:rPr>
          <w:rFonts w:hint="eastAsia" w:ascii="宋体" w:hAnsi="宋体" w:cs="宋体"/>
          <w:szCs w:val="21"/>
        </w:rPr>
      </w:pPr>
      <w:r>
        <w:rPr>
          <w:rFonts w:hint="eastAsia" w:ascii="宋体" w:hAnsi="宋体" w:cs="宋体"/>
          <w:szCs w:val="21"/>
        </w:rPr>
        <w:t>（四）乙方不得为甲方工作人员购置或者提供通信、交通工具、家电、高档办公用品等。  </w:t>
      </w:r>
    </w:p>
    <w:p w14:paraId="11353177">
      <w:pPr>
        <w:spacing w:line="440" w:lineRule="exact"/>
        <w:ind w:firstLine="420"/>
        <w:rPr>
          <w:rFonts w:hint="eastAsia" w:ascii="宋体" w:hAnsi="宋体" w:cs="宋体"/>
          <w:szCs w:val="21"/>
        </w:rPr>
      </w:pPr>
      <w:r>
        <w:rPr>
          <w:rFonts w:hint="eastAsia" w:ascii="宋体" w:hAnsi="宋体" w:cs="宋体"/>
          <w:szCs w:val="21"/>
        </w:rPr>
        <w:t>（五）乙方如发现甲方工作人员有违反上述规定者，应向甲方领导或者甲方监察部门举报，甲方不得找借口对乙方进行报复。</w:t>
      </w:r>
    </w:p>
    <w:p w14:paraId="3819E132">
      <w:pPr>
        <w:spacing w:line="440" w:lineRule="exact"/>
        <w:ind w:firstLine="420"/>
        <w:rPr>
          <w:rFonts w:hint="eastAsia" w:ascii="宋体" w:hAnsi="宋体" w:cs="宋体"/>
          <w:szCs w:val="21"/>
        </w:rPr>
      </w:pPr>
      <w:r>
        <w:rPr>
          <w:rFonts w:hint="eastAsia" w:ascii="宋体" w:hAnsi="宋体" w:cs="宋体"/>
          <w:szCs w:val="21"/>
        </w:rPr>
        <w:t>第四条  违约责任</w:t>
      </w:r>
    </w:p>
    <w:p w14:paraId="54A720F0">
      <w:pPr>
        <w:spacing w:line="440" w:lineRule="exact"/>
        <w:ind w:firstLine="420"/>
        <w:rPr>
          <w:rFonts w:hint="eastAsia" w:ascii="宋体" w:hAnsi="宋体" w:cs="宋体"/>
          <w:szCs w:val="21"/>
        </w:rPr>
      </w:pPr>
      <w:r>
        <w:rPr>
          <w:rFonts w:hint="eastAsia" w:ascii="宋体" w:hAnsi="宋体" w:cs="宋体"/>
          <w:szCs w:val="21"/>
        </w:rPr>
        <w:t>（一）乙方违反本廉洁协议第三条规定的，一经查实，甲方有权立即解除主合同，停止一切合作，并由乙方承担解约的全部损失；涉嫌犯罪的，移送司法机关依法追究刑事责任。</w:t>
      </w:r>
    </w:p>
    <w:p w14:paraId="7B0C5857">
      <w:pPr>
        <w:spacing w:line="440" w:lineRule="exact"/>
        <w:ind w:firstLine="420"/>
        <w:rPr>
          <w:rFonts w:hint="eastAsia" w:ascii="宋体" w:hAnsi="宋体" w:cs="宋体"/>
          <w:szCs w:val="21"/>
        </w:rPr>
      </w:pPr>
      <w:r>
        <w:rPr>
          <w:rFonts w:hint="eastAsia" w:ascii="宋体" w:hAnsi="宋体" w:cs="宋体"/>
          <w:szCs w:val="21"/>
        </w:rPr>
        <w:t>（二）乙方发生两次以上违反廉洁协议约定内容，甲方有权将乙方列入黑名单，禁止3-5年内或终身进入甲方市场；给甲方造成经济损失、影响较大的，甲方有权立即单方面终止合同，且甲方不承担任何违约责任。 </w:t>
      </w:r>
    </w:p>
    <w:p w14:paraId="5C486CC7">
      <w:pPr>
        <w:spacing w:line="440" w:lineRule="exact"/>
        <w:ind w:firstLine="420"/>
        <w:rPr>
          <w:rFonts w:hint="eastAsia" w:ascii="宋体" w:hAnsi="宋体" w:cs="宋体"/>
          <w:szCs w:val="21"/>
        </w:rPr>
      </w:pPr>
      <w:r>
        <w:rPr>
          <w:rFonts w:hint="eastAsia" w:ascii="宋体" w:hAnsi="宋体" w:cs="宋体"/>
          <w:szCs w:val="21"/>
        </w:rPr>
        <w:t>第五条  其他</w:t>
      </w:r>
    </w:p>
    <w:p w14:paraId="7A2A01EB">
      <w:pPr>
        <w:spacing w:line="440" w:lineRule="exact"/>
        <w:ind w:firstLine="420"/>
        <w:rPr>
          <w:rFonts w:hint="eastAsia" w:ascii="宋体" w:hAnsi="宋体" w:cs="宋体"/>
          <w:szCs w:val="21"/>
        </w:rPr>
      </w:pPr>
      <w:r>
        <w:rPr>
          <w:rFonts w:hint="eastAsia" w:ascii="宋体" w:hAnsi="宋体" w:cs="宋体"/>
          <w:szCs w:val="21"/>
        </w:rPr>
        <w:t>（一）本协议不影响乙方按主合同其它条款承担相关责任。</w:t>
      </w:r>
    </w:p>
    <w:p w14:paraId="532EBF04">
      <w:pPr>
        <w:spacing w:line="440" w:lineRule="exact"/>
        <w:ind w:firstLine="420"/>
        <w:rPr>
          <w:rFonts w:hint="eastAsia" w:ascii="宋体" w:hAnsi="宋体" w:cs="宋体"/>
          <w:szCs w:val="21"/>
        </w:rPr>
      </w:pPr>
      <w:r>
        <w:rPr>
          <w:rFonts w:hint="eastAsia" w:ascii="宋体" w:hAnsi="宋体" w:cs="宋体"/>
          <w:szCs w:val="21"/>
        </w:rPr>
        <w:t>（二）</w:t>
      </w:r>
      <w:r>
        <w:rPr>
          <w:rFonts w:ascii="宋体" w:hAnsi="宋体" w:cs="宋体"/>
          <w:szCs w:val="21"/>
        </w:rPr>
        <w:t>此</w:t>
      </w:r>
      <w:r>
        <w:rPr>
          <w:rFonts w:hint="eastAsia" w:ascii="宋体" w:hAnsi="宋体" w:cs="宋体"/>
          <w:szCs w:val="21"/>
        </w:rPr>
        <w:t>协议</w:t>
      </w:r>
      <w:r>
        <w:rPr>
          <w:rFonts w:ascii="宋体" w:hAnsi="宋体" w:cs="宋体"/>
          <w:szCs w:val="21"/>
        </w:rPr>
        <w:t>书的未尽事宜或因国家及上级有关法规发生变更，甲、乙双方可共同协商修改</w:t>
      </w:r>
      <w:r>
        <w:rPr>
          <w:rFonts w:hint="eastAsia" w:ascii="宋体" w:hAnsi="宋体" w:cs="宋体"/>
          <w:szCs w:val="21"/>
        </w:rPr>
        <w:t>协议</w:t>
      </w:r>
      <w:r>
        <w:rPr>
          <w:rFonts w:ascii="宋体" w:hAnsi="宋体" w:cs="宋体"/>
          <w:szCs w:val="21"/>
        </w:rPr>
        <w:t>内容。</w:t>
      </w:r>
    </w:p>
    <w:p w14:paraId="394D1C51">
      <w:pPr>
        <w:spacing w:line="440" w:lineRule="exact"/>
        <w:ind w:firstLine="420"/>
        <w:rPr>
          <w:rFonts w:hint="eastAsia" w:ascii="宋体" w:hAnsi="宋体" w:cs="仿宋_GB2312"/>
          <w:szCs w:val="21"/>
        </w:rPr>
      </w:pPr>
      <w:r>
        <w:rPr>
          <w:rFonts w:hint="eastAsia" w:ascii="宋体" w:hAnsi="宋体" w:cs="宋体"/>
          <w:szCs w:val="21"/>
        </w:rPr>
        <w:t>（三）</w:t>
      </w:r>
      <w:r>
        <w:rPr>
          <w:rFonts w:ascii="宋体" w:hAnsi="宋体" w:cs="仿宋_GB2312"/>
          <w:szCs w:val="21"/>
        </w:rPr>
        <w:t>对于因本合同</w:t>
      </w:r>
      <w:r>
        <w:rPr>
          <w:rFonts w:hint="eastAsia" w:ascii="宋体" w:hAnsi="宋体" w:cs="仿宋_GB2312"/>
          <w:szCs w:val="21"/>
        </w:rPr>
        <w:t>产生的</w:t>
      </w:r>
      <w:r>
        <w:rPr>
          <w:rFonts w:ascii="宋体" w:hAnsi="宋体" w:cs="仿宋_GB2312"/>
          <w:szCs w:val="21"/>
        </w:rPr>
        <w:t>或与</w:t>
      </w:r>
      <w:r>
        <w:rPr>
          <w:rFonts w:hint="eastAsia" w:ascii="宋体" w:hAnsi="宋体" w:cs="仿宋_GB2312"/>
          <w:szCs w:val="21"/>
        </w:rPr>
        <w:t>本合同</w:t>
      </w:r>
      <w:r>
        <w:rPr>
          <w:rFonts w:ascii="宋体" w:hAnsi="宋体" w:cs="仿宋_GB2312"/>
          <w:szCs w:val="21"/>
        </w:rPr>
        <w:t>相</w:t>
      </w:r>
      <w:r>
        <w:rPr>
          <w:rFonts w:hint="eastAsia" w:ascii="宋体" w:hAnsi="宋体" w:cs="仿宋_GB2312"/>
          <w:szCs w:val="21"/>
        </w:rPr>
        <w:t>关</w:t>
      </w:r>
      <w:r>
        <w:rPr>
          <w:rFonts w:ascii="宋体" w:hAnsi="宋体" w:cs="仿宋_GB2312"/>
          <w:szCs w:val="21"/>
        </w:rPr>
        <w:t>的任何争议，</w:t>
      </w:r>
      <w:r>
        <w:rPr>
          <w:rFonts w:hint="eastAsia"/>
        </w:rPr>
        <w:t>争议解决机制同主合同规定。</w:t>
      </w:r>
    </w:p>
    <w:p w14:paraId="147845A8">
      <w:pPr>
        <w:spacing w:line="440" w:lineRule="exact"/>
        <w:ind w:firstLine="420"/>
        <w:rPr>
          <w:rFonts w:hint="eastAsia" w:ascii="宋体" w:hAnsi="宋体" w:cs="宋体"/>
          <w:szCs w:val="21"/>
        </w:rPr>
      </w:pPr>
      <w:r>
        <w:rPr>
          <w:rFonts w:hint="eastAsia" w:ascii="宋体" w:hAnsi="宋体" w:cs="宋体"/>
          <w:szCs w:val="21"/>
        </w:rPr>
        <w:t>（四）</w:t>
      </w:r>
      <w:r>
        <w:rPr>
          <w:rFonts w:hint="eastAsia" w:ascii="宋体" w:hAnsi="宋体"/>
        </w:rPr>
        <w:t>本协议份数同货物采购供货合同</w:t>
      </w:r>
      <w:r>
        <w:rPr>
          <w:rFonts w:hint="eastAsia" w:ascii="宋体" w:hAnsi="宋体" w:cs="宋体"/>
          <w:szCs w:val="21"/>
        </w:rPr>
        <w:t xml:space="preserve">，自双方盖章并签字之日起生效，有效期与合同一致。本协议作为双方签订的主合同的附件，与主合同具有同等法律效力，在主合同有效期内不可撤销，主合同终止，此协议自动终止。 </w:t>
      </w:r>
    </w:p>
    <w:p w14:paraId="2FC6E8FB">
      <w:pPr>
        <w:spacing w:line="440" w:lineRule="exact"/>
        <w:ind w:firstLine="420"/>
        <w:rPr>
          <w:rFonts w:hint="eastAsia" w:ascii="宋体" w:hAnsi="宋体" w:cs="宋体"/>
          <w:szCs w:val="21"/>
        </w:rPr>
      </w:pPr>
    </w:p>
    <w:p w14:paraId="2A53FA96">
      <w:pPr>
        <w:pStyle w:val="114"/>
        <w:spacing w:line="380" w:lineRule="exact"/>
        <w:ind w:firstLine="420"/>
        <w:rPr>
          <w:rFonts w:hint="eastAsia" w:ascii="宋体" w:hAnsi="宋体"/>
        </w:rPr>
      </w:pPr>
      <w:r>
        <w:rPr>
          <w:rFonts w:hint="eastAsia" w:ascii="宋体" w:hAnsi="宋体"/>
        </w:rPr>
        <w:t xml:space="preserve">甲方： （盖单位章）        </w:t>
      </w:r>
      <w:r>
        <w:rPr>
          <w:rFonts w:ascii="宋体" w:hAnsi="宋体"/>
        </w:rPr>
        <w:t xml:space="preserve">                  </w:t>
      </w:r>
      <w:r>
        <w:rPr>
          <w:rFonts w:hint="eastAsia" w:ascii="宋体" w:hAnsi="宋体"/>
        </w:rPr>
        <w:t xml:space="preserve">  乙方： （盖单位章）</w:t>
      </w:r>
    </w:p>
    <w:p w14:paraId="16F6F693">
      <w:pPr>
        <w:pStyle w:val="114"/>
        <w:spacing w:line="380" w:lineRule="exact"/>
        <w:ind w:firstLine="420"/>
        <w:rPr>
          <w:rFonts w:hint="eastAsia" w:ascii="宋体" w:hAnsi="宋体"/>
        </w:rPr>
      </w:pPr>
    </w:p>
    <w:p w14:paraId="3774A8BE">
      <w:pPr>
        <w:pStyle w:val="114"/>
        <w:spacing w:line="380" w:lineRule="exact"/>
        <w:ind w:firstLine="420"/>
        <w:rPr>
          <w:rFonts w:hint="eastAsia" w:ascii="宋体" w:hAnsi="宋体"/>
        </w:rPr>
      </w:pPr>
    </w:p>
    <w:p w14:paraId="2F614600">
      <w:pPr>
        <w:pStyle w:val="114"/>
        <w:spacing w:line="380" w:lineRule="exact"/>
        <w:ind w:firstLine="420"/>
        <w:rPr>
          <w:rFonts w:hint="eastAsia" w:ascii="宋体" w:hAnsi="宋体" w:cs="宋体"/>
          <w:sz w:val="24"/>
        </w:rPr>
      </w:pPr>
      <w:r>
        <w:rPr>
          <w:rFonts w:hint="eastAsia" w:ascii="宋体" w:hAnsi="宋体"/>
        </w:rPr>
        <w:t>法定代表人或授权委托人： (签字或盖章)        法定代表人或授权委托人：(签字或盖章)</w:t>
      </w:r>
    </w:p>
    <w:p w14:paraId="234CE376">
      <w:pPr>
        <w:pStyle w:val="113"/>
        <w:ind w:firstLine="480"/>
        <w:jc w:val="left"/>
        <w:rPr>
          <w:rFonts w:hint="eastAsia" w:ascii="宋体" w:hAnsi="宋体" w:cs="宋体"/>
          <w:sz w:val="24"/>
        </w:rPr>
      </w:pPr>
    </w:p>
    <w:p w14:paraId="789C7967">
      <w:pPr>
        <w:ind w:firstLine="422"/>
        <w:rPr>
          <w:rFonts w:hint="eastAsia" w:ascii="宋体" w:hAnsi="宋体" w:cs="Calibri"/>
          <w:b/>
          <w:bCs/>
          <w:szCs w:val="21"/>
        </w:rPr>
      </w:pPr>
    </w:p>
    <w:p w14:paraId="13395310">
      <w:pPr>
        <w:ind w:firstLine="420"/>
        <w:rPr>
          <w:rFonts w:hint="eastAsia" w:ascii="宋体" w:hAnsi="宋体" w:cs="宋体"/>
          <w:sz w:val="24"/>
        </w:rPr>
      </w:pPr>
      <w:r>
        <w:rPr>
          <w:rFonts w:hint="eastAsia" w:ascii="宋体" w:hAnsi="宋体" w:cs="Calibri"/>
          <w:bCs/>
          <w:szCs w:val="21"/>
        </w:rPr>
        <w:t>签订日期：</w:t>
      </w:r>
      <w:r>
        <w:rPr>
          <w:rFonts w:ascii="宋体" w:hAnsi="宋体" w:cs="Calibri"/>
          <w:bCs/>
          <w:szCs w:val="21"/>
        </w:rPr>
        <w:t xml:space="preserve">    </w:t>
      </w:r>
      <w:r>
        <w:rPr>
          <w:rFonts w:hint="eastAsia" w:ascii="宋体" w:hAnsi="宋体" w:cs="Calibri"/>
          <w:bCs/>
          <w:szCs w:val="21"/>
        </w:rPr>
        <w:t>年  月  日 </w:t>
      </w:r>
      <w:r>
        <w:rPr>
          <w:rFonts w:hint="eastAsia" w:ascii="宋体" w:hAnsi="宋体" w:cs="宋体"/>
          <w:sz w:val="24"/>
        </w:rPr>
        <w:t> </w:t>
      </w:r>
    </w:p>
    <w:p w14:paraId="5391AAB1">
      <w:pPr>
        <w:ind w:firstLine="480"/>
        <w:rPr>
          <w:rFonts w:hint="eastAsia" w:ascii="宋体" w:hAnsi="宋体" w:cs="宋体"/>
          <w:sz w:val="24"/>
        </w:rPr>
      </w:pPr>
    </w:p>
    <w:p w14:paraId="52299F0D">
      <w:pPr>
        <w:ind w:firstLine="562"/>
        <w:rPr>
          <w:rFonts w:hint="eastAsia" w:ascii="宋体" w:hAnsi="宋体"/>
          <w:b/>
          <w:sz w:val="28"/>
          <w:szCs w:val="28"/>
        </w:rPr>
      </w:pPr>
      <w:r>
        <w:rPr>
          <w:rFonts w:hint="eastAsia" w:ascii="宋体" w:hAnsi="宋体"/>
          <w:b/>
          <w:sz w:val="28"/>
          <w:szCs w:val="28"/>
        </w:rPr>
        <w:br w:type="page"/>
      </w:r>
    </w:p>
    <w:p w14:paraId="1C5EC6F5">
      <w:pPr>
        <w:spacing w:line="440" w:lineRule="exact"/>
        <w:ind w:firstLine="562"/>
        <w:jc w:val="left"/>
        <w:rPr>
          <w:rFonts w:hint="eastAsia" w:ascii="宋体" w:hAnsi="宋体"/>
          <w:b/>
          <w:sz w:val="28"/>
          <w:szCs w:val="28"/>
        </w:rPr>
      </w:pPr>
      <w:r>
        <w:rPr>
          <w:rFonts w:hint="eastAsia" w:ascii="宋体" w:hAnsi="宋体"/>
          <w:b/>
          <w:sz w:val="28"/>
          <w:szCs w:val="28"/>
        </w:rPr>
        <w:t>附件4：</w:t>
      </w:r>
    </w:p>
    <w:p w14:paraId="2A78FC83">
      <w:pPr>
        <w:spacing w:line="440" w:lineRule="exact"/>
        <w:ind w:firstLine="562"/>
        <w:jc w:val="center"/>
        <w:outlineLvl w:val="2"/>
        <w:rPr>
          <w:rFonts w:hint="eastAsia" w:ascii="宋体" w:hAnsi="宋体"/>
          <w:b/>
          <w:sz w:val="28"/>
          <w:szCs w:val="28"/>
        </w:rPr>
      </w:pPr>
      <w:r>
        <w:rPr>
          <w:rFonts w:hint="eastAsia" w:ascii="宋体" w:hAnsi="宋体"/>
          <w:b/>
          <w:sz w:val="28"/>
          <w:szCs w:val="28"/>
        </w:rPr>
        <w:t>合作伙伴合规承诺书</w:t>
      </w:r>
    </w:p>
    <w:p w14:paraId="2BD03107">
      <w:pPr>
        <w:spacing w:line="400" w:lineRule="exact"/>
        <w:ind w:firstLine="420"/>
        <w:rPr>
          <w:rFonts w:hint="eastAsia" w:ascii="宋体" w:hAnsi="宋体" w:cs="宋体"/>
          <w:color w:val="000000"/>
          <w:szCs w:val="21"/>
        </w:rPr>
      </w:pPr>
    </w:p>
    <w:p w14:paraId="7BAD93BD">
      <w:pPr>
        <w:spacing w:line="400" w:lineRule="exact"/>
        <w:ind w:firstLine="420"/>
        <w:rPr>
          <w:rFonts w:hint="eastAsia" w:ascii="宋体" w:hAnsi="宋体" w:cs="宋体"/>
          <w:color w:val="000000"/>
          <w:kern w:val="0"/>
          <w:szCs w:val="21"/>
        </w:rPr>
      </w:pPr>
      <w:r>
        <w:rPr>
          <w:rFonts w:hint="eastAsia" w:ascii="宋体" w:hAnsi="宋体" w:cs="宋体"/>
          <w:color w:val="000000"/>
          <w:szCs w:val="21"/>
        </w:rPr>
        <w:t>为满足</w:t>
      </w:r>
      <w:r>
        <w:rPr>
          <w:rFonts w:hint="eastAsia" w:ascii="宋体" w:hAnsi="宋体" w:cs="宋体"/>
          <w:color w:val="000000"/>
          <w:szCs w:val="21"/>
          <w:u w:val="single"/>
        </w:rPr>
        <w:t xml:space="preserve">             </w:t>
      </w:r>
      <w:r>
        <w:rPr>
          <w:rFonts w:hint="eastAsia" w:ascii="宋体" w:hAnsi="宋体" w:cs="宋体"/>
          <w:color w:val="000000"/>
          <w:kern w:val="0"/>
          <w:szCs w:val="21"/>
        </w:rPr>
        <w:t>合规管理要求，</w:t>
      </w:r>
      <w:r>
        <w:rPr>
          <w:rFonts w:hint="eastAsia" w:ascii="宋体" w:hAnsi="宋体" w:cs="宋体"/>
          <w:color w:val="000000"/>
          <w:szCs w:val="21"/>
        </w:rPr>
        <w:t>规范本公司</w:t>
      </w:r>
      <w:r>
        <w:rPr>
          <w:rFonts w:hint="eastAsia" w:ascii="宋体" w:hAnsi="宋体" w:cs="宋体"/>
          <w:color w:val="000000"/>
          <w:kern w:val="0"/>
          <w:szCs w:val="21"/>
        </w:rPr>
        <w:t>市场交易行为，促进公平、公正交易，本公司特作出以下承诺：</w:t>
      </w:r>
    </w:p>
    <w:p w14:paraId="1087274B">
      <w:pPr>
        <w:spacing w:line="400" w:lineRule="exact"/>
        <w:ind w:firstLine="420"/>
        <w:rPr>
          <w:rFonts w:hint="eastAsia" w:ascii="宋体" w:hAnsi="宋体" w:cs="宋体"/>
          <w:color w:val="000000"/>
          <w:szCs w:val="21"/>
        </w:rPr>
      </w:pPr>
      <w:r>
        <w:rPr>
          <w:rFonts w:hint="eastAsia" w:ascii="宋体" w:hAnsi="宋体" w:cs="宋体"/>
          <w:color w:val="000000"/>
          <w:szCs w:val="21"/>
        </w:rPr>
        <w:t>1.本公司理解</w:t>
      </w:r>
      <w:r>
        <w:rPr>
          <w:rFonts w:hint="eastAsia" w:ascii="宋体" w:hAnsi="宋体" w:cs="宋体"/>
          <w:color w:val="000000"/>
          <w:szCs w:val="21"/>
          <w:u w:val="single"/>
        </w:rPr>
        <w:t xml:space="preserve">       </w:t>
      </w:r>
      <w:r>
        <w:rPr>
          <w:rFonts w:hint="eastAsia" w:ascii="宋体" w:hAnsi="宋体" w:cs="宋体"/>
          <w:color w:val="000000"/>
          <w:szCs w:val="21"/>
        </w:rPr>
        <w:t>合规管理需求，在合作范围内遵守</w:t>
      </w:r>
      <w:r>
        <w:rPr>
          <w:rFonts w:hint="eastAsia" w:ascii="宋体" w:hAnsi="宋体" w:cs="宋体"/>
          <w:color w:val="000000"/>
          <w:szCs w:val="21"/>
          <w:u w:val="single"/>
        </w:rPr>
        <w:t xml:space="preserve">    </w:t>
      </w:r>
      <w:r>
        <w:rPr>
          <w:rFonts w:hint="eastAsia" w:ascii="宋体" w:hAnsi="宋体" w:cs="宋体"/>
          <w:color w:val="000000"/>
          <w:szCs w:val="21"/>
        </w:rPr>
        <w:t>对第三方的合规管理要求。</w:t>
      </w:r>
    </w:p>
    <w:p w14:paraId="5AE262D5">
      <w:pPr>
        <w:spacing w:line="400" w:lineRule="exact"/>
        <w:ind w:firstLine="420"/>
        <w:rPr>
          <w:rFonts w:hint="eastAsia" w:ascii="宋体" w:hAnsi="宋体" w:cs="宋体"/>
          <w:color w:val="000000"/>
          <w:szCs w:val="21"/>
        </w:rPr>
      </w:pPr>
      <w:r>
        <w:rPr>
          <w:rFonts w:hint="eastAsia" w:ascii="宋体" w:hAnsi="宋体" w:cs="宋体"/>
          <w:color w:val="000000"/>
          <w:szCs w:val="21"/>
        </w:rPr>
        <w:t>2.本公司具有合同订立的主体资格，具有良好的资信和履约能力，能够有效履行合同义务。</w:t>
      </w:r>
    </w:p>
    <w:p w14:paraId="350F9043">
      <w:pPr>
        <w:spacing w:line="400" w:lineRule="exact"/>
        <w:ind w:firstLine="420"/>
        <w:rPr>
          <w:rFonts w:hint="eastAsia" w:ascii="宋体" w:hAnsi="宋体" w:cs="宋体"/>
          <w:color w:val="000000"/>
          <w:szCs w:val="21"/>
        </w:rPr>
      </w:pPr>
      <w:r>
        <w:rPr>
          <w:rFonts w:hint="eastAsia" w:ascii="宋体" w:hAnsi="宋体" w:cs="宋体"/>
          <w:color w:val="000000"/>
          <w:szCs w:val="21"/>
        </w:rPr>
        <w:t>3.本公司严格遵守国家法律法规，恪守商业道德和职业道德规范，不从事并抵制任何不廉洁行为，严格履行以下合规义务：</w:t>
      </w:r>
    </w:p>
    <w:p w14:paraId="6055E624">
      <w:pPr>
        <w:spacing w:line="400" w:lineRule="exact"/>
        <w:ind w:firstLine="420"/>
        <w:rPr>
          <w:rFonts w:hint="eastAsia" w:ascii="宋体" w:hAnsi="宋体" w:cs="宋体"/>
          <w:color w:val="000000"/>
          <w:szCs w:val="21"/>
        </w:rPr>
      </w:pPr>
      <w:r>
        <w:rPr>
          <w:rFonts w:hint="eastAsia" w:ascii="宋体" w:hAnsi="宋体" w:cs="宋体"/>
          <w:color w:val="000000"/>
          <w:szCs w:val="21"/>
        </w:rPr>
        <w:t>（一）本公司员工严格遵守《中华人民共和国反不正当竞争法》等有关商业贿赂行为的禁止性规定，坚决抵制商业贿赂。</w:t>
      </w:r>
    </w:p>
    <w:p w14:paraId="33D87F26">
      <w:pPr>
        <w:spacing w:line="400" w:lineRule="exact"/>
        <w:ind w:firstLine="420"/>
        <w:rPr>
          <w:rFonts w:hint="eastAsia" w:ascii="宋体" w:hAnsi="宋体" w:cs="宋体"/>
          <w:color w:val="000000"/>
          <w:szCs w:val="21"/>
        </w:rPr>
      </w:pPr>
      <w:r>
        <w:rPr>
          <w:rFonts w:hint="eastAsia" w:ascii="宋体" w:hAnsi="宋体" w:cs="宋体"/>
          <w:color w:val="000000"/>
          <w:szCs w:val="21"/>
        </w:rPr>
        <w:t>（二）本公司员工不得给予</w:t>
      </w:r>
      <w:r>
        <w:rPr>
          <w:rFonts w:hint="eastAsia" w:ascii="宋体" w:hAnsi="宋体" w:cs="宋体"/>
          <w:color w:val="000000"/>
          <w:szCs w:val="21"/>
          <w:u w:val="single"/>
        </w:rPr>
        <w:t xml:space="preserve">           </w:t>
      </w:r>
      <w:r>
        <w:rPr>
          <w:rFonts w:hint="eastAsia" w:ascii="宋体" w:hAnsi="宋体" w:cs="宋体"/>
          <w:color w:val="000000"/>
          <w:szCs w:val="21"/>
        </w:rPr>
        <w:t>及相关单位或个人的任何不正当馈赠。</w:t>
      </w:r>
    </w:p>
    <w:p w14:paraId="138CEF38">
      <w:pPr>
        <w:spacing w:line="400" w:lineRule="exact"/>
        <w:ind w:firstLine="420"/>
        <w:rPr>
          <w:rFonts w:hint="eastAsia" w:ascii="宋体" w:hAnsi="宋体" w:cs="宋体"/>
          <w:color w:val="000000"/>
          <w:szCs w:val="21"/>
        </w:rPr>
      </w:pPr>
      <w:r>
        <w:rPr>
          <w:rFonts w:hint="eastAsia" w:ascii="宋体" w:hAnsi="宋体" w:cs="宋体"/>
          <w:color w:val="000000"/>
          <w:szCs w:val="21"/>
        </w:rPr>
        <w:t>（三）本公司员工不得接受</w:t>
      </w:r>
      <w:r>
        <w:rPr>
          <w:rFonts w:hint="eastAsia" w:ascii="宋体" w:hAnsi="宋体" w:cs="宋体"/>
          <w:color w:val="000000"/>
          <w:szCs w:val="21"/>
          <w:u w:val="single"/>
        </w:rPr>
        <w:t xml:space="preserve">           </w:t>
      </w:r>
      <w:r>
        <w:rPr>
          <w:rFonts w:hint="eastAsia" w:ascii="宋体" w:hAnsi="宋体" w:cs="宋体"/>
          <w:color w:val="000000"/>
          <w:szCs w:val="21"/>
        </w:rPr>
        <w:t>及相关单位或个人的任何不正当馈赠。</w:t>
      </w:r>
    </w:p>
    <w:p w14:paraId="72526DC9">
      <w:pPr>
        <w:spacing w:line="400" w:lineRule="exact"/>
        <w:ind w:firstLine="420"/>
        <w:rPr>
          <w:rFonts w:hint="eastAsia" w:ascii="宋体" w:hAnsi="宋体" w:cs="宋体"/>
          <w:color w:val="000000"/>
          <w:szCs w:val="21"/>
        </w:rPr>
      </w:pPr>
      <w:r>
        <w:rPr>
          <w:rFonts w:hint="eastAsia" w:ascii="宋体" w:hAnsi="宋体" w:cs="宋体"/>
          <w:color w:val="000000"/>
          <w:szCs w:val="21"/>
        </w:rPr>
        <w:t>（四）本公司员工不得参加</w:t>
      </w:r>
      <w:r>
        <w:rPr>
          <w:rFonts w:hint="eastAsia" w:ascii="宋体" w:hAnsi="宋体" w:cs="宋体"/>
          <w:color w:val="000000"/>
          <w:szCs w:val="21"/>
          <w:u w:val="single"/>
        </w:rPr>
        <w:t xml:space="preserve">            </w:t>
      </w:r>
      <w:r>
        <w:rPr>
          <w:rFonts w:hint="eastAsia" w:ascii="宋体" w:hAnsi="宋体" w:cs="宋体"/>
          <w:color w:val="000000"/>
          <w:szCs w:val="21"/>
        </w:rPr>
        <w:t>及有关单位安排的可能影响公正执行公务的宴请、旅游、考察等活动。</w:t>
      </w:r>
    </w:p>
    <w:p w14:paraId="5CDA0114">
      <w:pPr>
        <w:spacing w:line="400" w:lineRule="exact"/>
        <w:ind w:firstLine="420"/>
        <w:rPr>
          <w:rFonts w:hint="eastAsia" w:ascii="宋体" w:hAnsi="宋体" w:cs="宋体"/>
          <w:color w:val="000000"/>
          <w:szCs w:val="21"/>
        </w:rPr>
      </w:pPr>
      <w:r>
        <w:rPr>
          <w:rFonts w:hint="eastAsia" w:ascii="宋体" w:hAnsi="宋体" w:cs="宋体"/>
          <w:color w:val="000000"/>
          <w:szCs w:val="21"/>
        </w:rPr>
        <w:t>（五）本公司员工不得从事其他可能影响廉洁商业的行为。</w:t>
      </w:r>
    </w:p>
    <w:p w14:paraId="6D2AE0A9">
      <w:pPr>
        <w:spacing w:line="400" w:lineRule="exact"/>
        <w:ind w:firstLine="420"/>
        <w:rPr>
          <w:rFonts w:hint="eastAsia" w:ascii="宋体" w:hAnsi="宋体" w:cs="宋体"/>
          <w:color w:val="000000"/>
          <w:szCs w:val="21"/>
        </w:rPr>
      </w:pPr>
      <w:r>
        <w:rPr>
          <w:rFonts w:hint="eastAsia" w:ascii="宋体" w:hAnsi="宋体" w:cs="宋体"/>
          <w:color w:val="000000"/>
          <w:szCs w:val="21"/>
        </w:rPr>
        <w:t>4.本公司坚持诚信商业行为，依法依约保守</w:t>
      </w:r>
      <w:r>
        <w:rPr>
          <w:rFonts w:hint="eastAsia" w:ascii="宋体" w:hAnsi="宋体" w:cs="宋体"/>
          <w:color w:val="000000"/>
          <w:szCs w:val="21"/>
          <w:u w:val="single"/>
        </w:rPr>
        <w:t xml:space="preserve">        </w:t>
      </w:r>
      <w:r>
        <w:rPr>
          <w:rFonts w:hint="eastAsia" w:ascii="宋体" w:hAnsi="宋体" w:cs="宋体"/>
          <w:color w:val="000000"/>
          <w:szCs w:val="21"/>
        </w:rPr>
        <w:t>的商业秘密。</w:t>
      </w:r>
    </w:p>
    <w:p w14:paraId="7E439290">
      <w:pPr>
        <w:spacing w:line="400" w:lineRule="exact"/>
        <w:ind w:firstLine="420"/>
        <w:rPr>
          <w:rFonts w:hint="eastAsia" w:ascii="宋体" w:hAnsi="宋体" w:cs="宋体"/>
          <w:color w:val="000000"/>
          <w:szCs w:val="21"/>
        </w:rPr>
      </w:pPr>
      <w:r>
        <w:rPr>
          <w:rFonts w:hint="eastAsia" w:ascii="宋体" w:hAnsi="宋体" w:cs="宋体"/>
          <w:color w:val="000000"/>
          <w:szCs w:val="21"/>
        </w:rPr>
        <w:t>5.本公司严守缔约精神，全面履行合同义务，不擅自变更、中止以及不履行合同，发生履约突发事件时将当及时通知</w:t>
      </w:r>
      <w:r>
        <w:rPr>
          <w:rFonts w:hint="eastAsia" w:ascii="宋体" w:hAnsi="宋体" w:cs="宋体"/>
          <w:color w:val="000000"/>
          <w:szCs w:val="21"/>
          <w:u w:val="single"/>
        </w:rPr>
        <w:t xml:space="preserve">         </w:t>
      </w:r>
      <w:r>
        <w:rPr>
          <w:rFonts w:hint="eastAsia" w:ascii="宋体" w:hAnsi="宋体" w:cs="宋体"/>
          <w:color w:val="000000"/>
          <w:szCs w:val="21"/>
        </w:rPr>
        <w:t>。</w:t>
      </w:r>
    </w:p>
    <w:p w14:paraId="313D0974">
      <w:pPr>
        <w:spacing w:line="400" w:lineRule="exact"/>
        <w:ind w:firstLine="420"/>
        <w:rPr>
          <w:rFonts w:hint="eastAsia" w:ascii="宋体" w:hAnsi="宋体" w:cs="宋体"/>
          <w:color w:val="000000"/>
          <w:szCs w:val="21"/>
        </w:rPr>
      </w:pPr>
      <w:r>
        <w:rPr>
          <w:rFonts w:hint="eastAsia" w:ascii="宋体" w:hAnsi="宋体" w:cs="宋体"/>
          <w:color w:val="000000"/>
          <w:szCs w:val="21"/>
        </w:rPr>
        <w:t>6.本公司同意在合同目的范围内配合</w:t>
      </w:r>
      <w:r>
        <w:rPr>
          <w:rFonts w:hint="eastAsia" w:ascii="宋体" w:hAnsi="宋体" w:cs="宋体"/>
          <w:color w:val="000000"/>
          <w:szCs w:val="21"/>
          <w:u w:val="single"/>
        </w:rPr>
        <w:t xml:space="preserve">            </w:t>
      </w:r>
      <w:r>
        <w:rPr>
          <w:rFonts w:hint="eastAsia" w:ascii="宋体" w:hAnsi="宋体" w:cs="宋体"/>
          <w:color w:val="000000"/>
          <w:szCs w:val="21"/>
        </w:rPr>
        <w:t>的合规检查，不得隐瞒可能造成</w:t>
      </w:r>
      <w:r>
        <w:rPr>
          <w:rFonts w:hint="eastAsia" w:ascii="宋体" w:hAnsi="宋体" w:cs="宋体"/>
          <w:color w:val="000000"/>
          <w:szCs w:val="21"/>
          <w:u w:val="single"/>
        </w:rPr>
        <w:t xml:space="preserve">         </w:t>
      </w:r>
      <w:r>
        <w:rPr>
          <w:rFonts w:hint="eastAsia" w:ascii="宋体" w:hAnsi="宋体" w:cs="宋体"/>
          <w:color w:val="000000"/>
          <w:szCs w:val="21"/>
        </w:rPr>
        <w:t>利益受损的信息。</w:t>
      </w:r>
    </w:p>
    <w:p w14:paraId="766D11A5">
      <w:pPr>
        <w:spacing w:line="400" w:lineRule="exact"/>
        <w:ind w:firstLine="420"/>
        <w:rPr>
          <w:rFonts w:hint="eastAsia" w:ascii="宋体" w:hAnsi="宋体" w:cs="宋体"/>
          <w:color w:val="000000"/>
          <w:szCs w:val="21"/>
        </w:rPr>
      </w:pPr>
      <w:r>
        <w:rPr>
          <w:rFonts w:hint="eastAsia" w:ascii="宋体" w:hAnsi="宋体" w:cs="宋体"/>
          <w:color w:val="000000"/>
          <w:szCs w:val="21"/>
        </w:rPr>
        <w:t>7.本公司承诺对本承诺书执行情况进行监督检查，本公司及员工未遵守承诺事项，本公司承诺自愿赔偿由此给</w:t>
      </w:r>
      <w:r>
        <w:rPr>
          <w:rFonts w:hint="eastAsia" w:ascii="宋体" w:hAnsi="宋体" w:cs="宋体"/>
          <w:color w:val="000000"/>
          <w:szCs w:val="21"/>
          <w:u w:val="single"/>
        </w:rPr>
        <w:t xml:space="preserve">           </w:t>
      </w:r>
      <w:r>
        <w:rPr>
          <w:rFonts w:hint="eastAsia" w:ascii="宋体" w:hAnsi="宋体" w:cs="宋体"/>
          <w:color w:val="000000"/>
          <w:szCs w:val="21"/>
        </w:rPr>
        <w:t>造成的损失，或按相关合同约定承担违约责任，且</w:t>
      </w:r>
      <w:r>
        <w:rPr>
          <w:rFonts w:hint="eastAsia" w:ascii="宋体" w:hAnsi="宋体" w:cs="宋体"/>
          <w:color w:val="000000"/>
          <w:szCs w:val="21"/>
          <w:u w:val="single"/>
        </w:rPr>
        <w:t xml:space="preserve">          </w:t>
      </w:r>
      <w:r>
        <w:rPr>
          <w:rFonts w:hint="eastAsia" w:ascii="宋体" w:hAnsi="宋体" w:cs="宋体"/>
          <w:color w:val="000000"/>
          <w:szCs w:val="21"/>
        </w:rPr>
        <w:t>有权终止相关合同。</w:t>
      </w:r>
    </w:p>
    <w:p w14:paraId="192DA8C8">
      <w:pPr>
        <w:spacing w:line="400" w:lineRule="exact"/>
        <w:ind w:left="210" w:leftChars="100" w:firstLine="420"/>
        <w:rPr>
          <w:rFonts w:hint="eastAsia" w:ascii="宋体" w:hAnsi="宋体" w:cs="宋体"/>
          <w:color w:val="000000"/>
          <w:szCs w:val="21"/>
        </w:rPr>
      </w:pPr>
      <w:r>
        <w:rPr>
          <w:rFonts w:hint="eastAsia" w:ascii="宋体" w:hAnsi="宋体" w:cs="宋体"/>
          <w:color w:val="000000"/>
          <w:szCs w:val="21"/>
        </w:rPr>
        <w:t>本承诺函一式两份，经承诺人签字/盖章后生效，由承诺人和</w:t>
      </w:r>
      <w:r>
        <w:rPr>
          <w:rFonts w:hint="eastAsia" w:ascii="宋体" w:hAnsi="宋体" w:cs="宋体"/>
          <w:color w:val="000000"/>
          <w:szCs w:val="21"/>
          <w:u w:val="single"/>
        </w:rPr>
        <w:t xml:space="preserve">       </w:t>
      </w:r>
      <w:r>
        <w:rPr>
          <w:rFonts w:hint="eastAsia" w:ascii="宋体" w:hAnsi="宋体" w:cs="宋体"/>
          <w:color w:val="000000"/>
          <w:szCs w:val="21"/>
        </w:rPr>
        <w:t>各保留一份。</w:t>
      </w:r>
    </w:p>
    <w:p w14:paraId="5AC4C121">
      <w:pPr>
        <w:spacing w:line="400" w:lineRule="exact"/>
        <w:ind w:firstLine="420"/>
        <w:rPr>
          <w:rFonts w:hint="eastAsia" w:ascii="宋体" w:hAnsi="宋体" w:cs="宋体"/>
          <w:color w:val="000000"/>
          <w:szCs w:val="21"/>
        </w:rPr>
      </w:pPr>
    </w:p>
    <w:p w14:paraId="53736D1D">
      <w:pPr>
        <w:spacing w:line="400" w:lineRule="exact"/>
        <w:ind w:firstLine="420"/>
        <w:rPr>
          <w:rFonts w:hint="eastAsia" w:ascii="宋体" w:hAnsi="宋体" w:cs="宋体"/>
          <w:color w:val="000000"/>
          <w:szCs w:val="21"/>
        </w:rPr>
      </w:pPr>
    </w:p>
    <w:p w14:paraId="7E22AD7D">
      <w:pPr>
        <w:spacing w:line="400" w:lineRule="exact"/>
        <w:ind w:firstLine="420"/>
        <w:jc w:val="center"/>
        <w:rPr>
          <w:rFonts w:hint="eastAsia" w:ascii="宋体" w:hAnsi="宋体" w:cs="宋体"/>
          <w:szCs w:val="21"/>
          <w:u w:val="single"/>
        </w:rPr>
      </w:pPr>
      <w:r>
        <w:rPr>
          <w:rFonts w:hint="eastAsia" w:ascii="宋体" w:hAnsi="宋体" w:cs="宋体"/>
          <w:szCs w:val="21"/>
        </w:rPr>
        <w:t xml:space="preserve">                          承诺人（签字/盖章）：</w:t>
      </w:r>
      <w:r>
        <w:rPr>
          <w:rFonts w:hint="eastAsia" w:ascii="宋体" w:hAnsi="宋体" w:cs="宋体"/>
          <w:szCs w:val="21"/>
          <w:u w:val="single"/>
        </w:rPr>
        <w:t xml:space="preserve">       </w:t>
      </w:r>
    </w:p>
    <w:p w14:paraId="4A5C8A2D">
      <w:pPr>
        <w:spacing w:line="400" w:lineRule="exact"/>
        <w:ind w:firstLine="420"/>
        <w:jc w:val="right"/>
        <w:rPr>
          <w:rFonts w:hint="eastAsia"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6E5C3DE8">
      <w:pPr>
        <w:ind w:firstLine="0" w:firstLineChars="0"/>
        <w:rPr>
          <w:sz w:val="24"/>
        </w:rPr>
      </w:pPr>
    </w:p>
    <w:p w14:paraId="48F67DFE">
      <w:pPr>
        <w:ind w:firstLine="420"/>
      </w:pPr>
    </w:p>
    <w:p w14:paraId="28FF64EE">
      <w:pPr>
        <w:pStyle w:val="2"/>
        <w:numPr>
          <w:ilvl w:val="0"/>
          <w:numId w:val="3"/>
        </w:numPr>
      </w:pPr>
      <w:r>
        <w:rPr>
          <w:szCs w:val="21"/>
          <w:u w:val="single"/>
        </w:rPr>
        <w:br w:type="page"/>
      </w:r>
      <w:r>
        <w:t xml:space="preserve"> </w:t>
      </w:r>
      <w:bookmarkStart w:id="40" w:name="_Toc14941"/>
      <w:r>
        <w:t>投标文件格式</w:t>
      </w:r>
      <w:bookmarkEnd w:id="34"/>
      <w:bookmarkEnd w:id="35"/>
      <w:bookmarkEnd w:id="40"/>
    </w:p>
    <w:p w14:paraId="3775F650">
      <w:pPr>
        <w:pStyle w:val="3"/>
        <w:spacing w:before="120"/>
        <w:rPr>
          <w:color w:val="auto"/>
        </w:rPr>
      </w:pPr>
      <w:r>
        <w:rPr>
          <w:color w:val="auto"/>
        </w:rPr>
        <w:t>1. 投标文件目录：未提供格式部分由投标人自拟</w:t>
      </w:r>
    </w:p>
    <w:p w14:paraId="7C87DA47">
      <w:pPr>
        <w:pStyle w:val="4"/>
        <w:ind w:firstLine="422"/>
      </w:pPr>
      <w:r>
        <w:t>（一）投标文件目录：未提供格式部分由投标人自拟</w:t>
      </w:r>
    </w:p>
    <w:p w14:paraId="751E0114">
      <w:pPr>
        <w:ind w:firstLine="420"/>
        <w:rPr>
          <w:szCs w:val="21"/>
        </w:rPr>
      </w:pPr>
      <w:r>
        <w:rPr>
          <w:szCs w:val="21"/>
        </w:rPr>
        <w:t>投标文件分为价格标、商务技术标、资审文件三部分，投标人应分别编制、上传各部分内容，商务技术标、资审文件不得出现本项目的“价格标”内容及投标报价，否则作无效标处理。</w:t>
      </w:r>
    </w:p>
    <w:p w14:paraId="59693E9B">
      <w:pPr>
        <w:ind w:firstLine="420"/>
        <w:rPr>
          <w:lang w:val="zh-CN"/>
        </w:rPr>
      </w:pPr>
      <w:r>
        <w:rPr>
          <w:lang w:val="zh-CN"/>
        </w:rPr>
        <w:t>第</w:t>
      </w:r>
      <w:r>
        <w:t>一</w:t>
      </w:r>
      <w:r>
        <w:rPr>
          <w:lang w:val="zh-CN"/>
        </w:rPr>
        <w:t>部分：</w:t>
      </w:r>
      <w:r>
        <w:rPr>
          <w:szCs w:val="21"/>
        </w:rPr>
        <w:t>资审文件（</w:t>
      </w:r>
      <w:r>
        <w:rPr>
          <w:b/>
          <w:bCs/>
          <w:szCs w:val="21"/>
        </w:rPr>
        <w:t>★不得出现本项目的“价格标”内容及投标报价，否则作无效标处理</w:t>
      </w:r>
      <w:r>
        <w:rPr>
          <w:szCs w:val="21"/>
        </w:rPr>
        <w:t>）</w:t>
      </w:r>
    </w:p>
    <w:p w14:paraId="7B6564A6">
      <w:pPr>
        <w:ind w:firstLine="420"/>
        <w:rPr>
          <w:lang w:val="zh-CN"/>
        </w:rPr>
      </w:pPr>
      <w:r>
        <w:rPr>
          <w:lang w:val="zh-CN"/>
        </w:rPr>
        <w:t>（1）法定代表人资格证明书或法定代表人授权委托书（格式见附件）；</w:t>
      </w:r>
    </w:p>
    <w:p w14:paraId="7A87DD73">
      <w:pPr>
        <w:ind w:firstLine="420"/>
        <w:rPr>
          <w:lang w:val="zh-CN"/>
        </w:rPr>
      </w:pPr>
      <w:r>
        <w:rPr>
          <w:lang w:val="zh-CN"/>
        </w:rPr>
        <w:t>（2）有效的营业执照扫描件；</w:t>
      </w:r>
    </w:p>
    <w:p w14:paraId="7F668133">
      <w:pPr>
        <w:ind w:firstLine="420"/>
        <w:rPr>
          <w:lang w:val="zh-CN"/>
        </w:rPr>
      </w:pPr>
      <w:r>
        <w:rPr>
          <w:lang w:val="zh-CN"/>
        </w:rPr>
        <w:t>（3）投标人资格声明函（格式见附件）；</w:t>
      </w:r>
    </w:p>
    <w:p w14:paraId="3BD201FE">
      <w:pPr>
        <w:ind w:firstLine="420"/>
        <w:rPr>
          <w:lang w:val="zh-CN"/>
        </w:rPr>
      </w:pPr>
      <w:r>
        <w:rPr>
          <w:lang w:val="zh-CN"/>
        </w:rPr>
        <w:t>（</w:t>
      </w:r>
      <w:r>
        <w:rPr>
          <w:rFonts w:hint="eastAsia"/>
          <w:lang w:val="en-US" w:eastAsia="zh-CN"/>
        </w:rPr>
        <w:t>4</w:t>
      </w:r>
      <w:r>
        <w:rPr>
          <w:lang w:val="zh-CN"/>
        </w:rPr>
        <w:t>）</w:t>
      </w:r>
      <w:r>
        <w:rPr>
          <w:rFonts w:hint="eastAsia"/>
          <w:lang w:val="zh-CN"/>
        </w:rPr>
        <w:t>投标人未被列入失信被执行人名单、重大税收违法案件当事人名单、政府采购严重违法失信行为记录名单，信用信息以信用中国网站（www.creditchina.gov.cn）、中国政府采购网（www.ccgp.gov.cn）公布为准</w:t>
      </w:r>
      <w:r>
        <w:rPr>
          <w:lang w:val="zh-CN"/>
        </w:rPr>
        <w:t>；</w:t>
      </w:r>
    </w:p>
    <w:p w14:paraId="75DE3DA1">
      <w:pPr>
        <w:ind w:firstLine="420"/>
        <w:rPr>
          <w:lang w:val="zh-CN"/>
        </w:rPr>
      </w:pPr>
      <w:r>
        <w:rPr>
          <w:lang w:val="zh-CN"/>
        </w:rPr>
        <w:t>（</w:t>
      </w:r>
      <w:r>
        <w:rPr>
          <w:rFonts w:hint="eastAsia"/>
          <w:lang w:val="en-US" w:eastAsia="zh-CN"/>
        </w:rPr>
        <w:t>5</w:t>
      </w:r>
      <w:r>
        <w:rPr>
          <w:lang w:val="zh-CN"/>
        </w:rPr>
        <w:t>）招标文件要求的或投标人认为有必要提供的其他情况说明或资质证书。</w:t>
      </w:r>
    </w:p>
    <w:p w14:paraId="5415639E">
      <w:pPr>
        <w:ind w:firstLine="420"/>
        <w:rPr>
          <w:lang w:val="zh-CN"/>
        </w:rPr>
      </w:pPr>
      <w:r>
        <w:rPr>
          <w:lang w:val="zh-CN"/>
        </w:rPr>
        <w:t>第二部分：</w:t>
      </w:r>
      <w:r>
        <w:rPr>
          <w:szCs w:val="21"/>
        </w:rPr>
        <w:t>商务技术标（</w:t>
      </w:r>
      <w:r>
        <w:rPr>
          <w:b/>
          <w:bCs/>
          <w:szCs w:val="21"/>
        </w:rPr>
        <w:t>★不得出现本项目的“价格标”内容及投标报价，否则作无效标处理</w:t>
      </w:r>
      <w:r>
        <w:rPr>
          <w:szCs w:val="21"/>
        </w:rPr>
        <w:t>）</w:t>
      </w:r>
    </w:p>
    <w:p w14:paraId="0B6A09F7">
      <w:pPr>
        <w:ind w:firstLine="420"/>
        <w:rPr>
          <w:lang w:val="zh-CN"/>
        </w:rPr>
      </w:pPr>
      <w:r>
        <w:rPr>
          <w:lang w:val="zh-CN"/>
        </w:rPr>
        <w:t>（</w:t>
      </w:r>
      <w:r>
        <w:rPr>
          <w:rFonts w:hint="eastAsia"/>
        </w:rPr>
        <w:t>1</w:t>
      </w:r>
      <w:r>
        <w:rPr>
          <w:lang w:val="zh-CN"/>
        </w:rPr>
        <w:t>）投标人基本情况表（格式见附件）；</w:t>
      </w:r>
    </w:p>
    <w:p w14:paraId="3E8481DA">
      <w:pPr>
        <w:ind w:firstLine="420"/>
        <w:rPr>
          <w:lang w:val="zh-CN"/>
        </w:rPr>
      </w:pPr>
      <w:r>
        <w:rPr>
          <w:lang w:val="zh-CN"/>
        </w:rPr>
        <w:t>（</w:t>
      </w:r>
      <w:r>
        <w:rPr>
          <w:rFonts w:hint="eastAsia"/>
        </w:rPr>
        <w:t>2</w:t>
      </w:r>
      <w:r>
        <w:rPr>
          <w:lang w:val="zh-CN"/>
        </w:rPr>
        <w:t>）商务响应表（格式见附件）；</w:t>
      </w:r>
    </w:p>
    <w:p w14:paraId="6DF7820B">
      <w:pPr>
        <w:ind w:firstLine="420"/>
        <w:rPr>
          <w:lang w:val="zh-CN"/>
        </w:rPr>
      </w:pPr>
      <w:r>
        <w:rPr>
          <w:lang w:val="zh-CN"/>
        </w:rPr>
        <w:t>（</w:t>
      </w:r>
      <w:r>
        <w:rPr>
          <w:rFonts w:hint="eastAsia"/>
        </w:rPr>
        <w:t>3</w:t>
      </w:r>
      <w:r>
        <w:rPr>
          <w:lang w:val="zh-CN"/>
        </w:rPr>
        <w:t xml:space="preserve">）技术响应表（对技术需求中提出的产品技术参数进行响应，格式见附件）； </w:t>
      </w:r>
    </w:p>
    <w:p w14:paraId="459654EE">
      <w:pPr>
        <w:ind w:firstLine="420"/>
        <w:rPr>
          <w:lang w:val="zh-CN"/>
        </w:rPr>
      </w:pPr>
      <w:r>
        <w:rPr>
          <w:lang w:val="zh-CN"/>
        </w:rPr>
        <w:t>（</w:t>
      </w:r>
      <w:r>
        <w:rPr>
          <w:rFonts w:hint="eastAsia"/>
        </w:rPr>
        <w:t>4</w:t>
      </w:r>
      <w:r>
        <w:rPr>
          <w:lang w:val="zh-CN"/>
        </w:rPr>
        <w:t>）业绩；</w:t>
      </w:r>
    </w:p>
    <w:p w14:paraId="50B26165">
      <w:pPr>
        <w:ind w:firstLine="420"/>
        <w:rPr>
          <w:lang w:val="zh-CN"/>
        </w:rPr>
      </w:pPr>
      <w:r>
        <w:rPr>
          <w:lang w:val="zh-CN"/>
        </w:rPr>
        <w:t>（</w:t>
      </w:r>
      <w:r>
        <w:rPr>
          <w:rFonts w:hint="eastAsia"/>
        </w:rPr>
        <w:t>5</w:t>
      </w:r>
      <w:r>
        <w:rPr>
          <w:lang w:val="zh-CN"/>
        </w:rPr>
        <w:t xml:space="preserve">）质量保证服务计划、售后服务措施及承诺表； </w:t>
      </w:r>
    </w:p>
    <w:p w14:paraId="2145278C">
      <w:pPr>
        <w:ind w:firstLine="420"/>
        <w:rPr>
          <w:lang w:val="zh-CN"/>
        </w:rPr>
      </w:pPr>
      <w:r>
        <w:rPr>
          <w:lang w:val="zh-CN"/>
        </w:rPr>
        <w:t>（</w:t>
      </w:r>
      <w:r>
        <w:rPr>
          <w:rFonts w:hint="eastAsia"/>
        </w:rPr>
        <w:t>6</w:t>
      </w:r>
      <w:r>
        <w:rPr>
          <w:lang w:val="zh-CN"/>
        </w:rPr>
        <w:t>）</w:t>
      </w:r>
      <w:r>
        <w:rPr>
          <w:rFonts w:hint="eastAsia" w:ascii="宋体" w:hAnsi="宋体" w:cs="宋体"/>
        </w:rPr>
        <w:t>项目的供货、运输、仓储等实施方案</w:t>
      </w:r>
    </w:p>
    <w:p w14:paraId="48B75C3B">
      <w:pPr>
        <w:ind w:firstLine="420"/>
        <w:rPr>
          <w:lang w:val="zh-CN"/>
        </w:rPr>
      </w:pPr>
      <w:r>
        <w:rPr>
          <w:lang w:val="zh-CN"/>
        </w:rPr>
        <w:t>（</w:t>
      </w:r>
      <w:r>
        <w:rPr>
          <w:rFonts w:hint="eastAsia"/>
        </w:rPr>
        <w:t>7</w:t>
      </w:r>
      <w:r>
        <w:rPr>
          <w:lang w:val="zh-CN"/>
        </w:rPr>
        <w:t>）商务技术标评审所涉及的其他资料（</w:t>
      </w:r>
      <w:r>
        <w:t>若有，</w:t>
      </w:r>
      <w:r>
        <w:rPr>
          <w:lang w:val="zh-CN"/>
        </w:rPr>
        <w:t>格式自拟）；</w:t>
      </w:r>
    </w:p>
    <w:p w14:paraId="382DD72B">
      <w:pPr>
        <w:ind w:firstLine="420"/>
        <w:rPr>
          <w:lang w:val="zh-CN"/>
        </w:rPr>
      </w:pPr>
      <w:r>
        <w:rPr>
          <w:rFonts w:hint="eastAsia"/>
          <w:lang w:val="zh-CN"/>
        </w:rPr>
        <w:t>（</w:t>
      </w:r>
      <w:r>
        <w:rPr>
          <w:rFonts w:hint="eastAsia"/>
        </w:rPr>
        <w:t>8</w:t>
      </w:r>
      <w:r>
        <w:rPr>
          <w:rFonts w:hint="eastAsia"/>
          <w:lang w:val="zh-CN"/>
        </w:rPr>
        <w:t>）</w:t>
      </w:r>
      <w:r>
        <w:rPr>
          <w:lang w:val="zh-CN"/>
        </w:rPr>
        <w:t>投标人需要特别说明的其他文件（</w:t>
      </w:r>
      <w:r>
        <w:t>若有，</w:t>
      </w:r>
      <w:r>
        <w:rPr>
          <w:lang w:val="zh-CN"/>
        </w:rPr>
        <w:t>格式自拟）。</w:t>
      </w:r>
    </w:p>
    <w:p w14:paraId="4827E521">
      <w:pPr>
        <w:ind w:firstLine="420"/>
        <w:rPr>
          <w:lang w:val="zh-CN"/>
        </w:rPr>
      </w:pPr>
      <w:r>
        <w:rPr>
          <w:lang w:val="zh-CN"/>
        </w:rPr>
        <w:t>第</w:t>
      </w:r>
      <w:r>
        <w:t>三</w:t>
      </w:r>
      <w:r>
        <w:rPr>
          <w:lang w:val="zh-CN"/>
        </w:rPr>
        <w:t>部分：</w:t>
      </w:r>
      <w:r>
        <w:rPr>
          <w:szCs w:val="21"/>
        </w:rPr>
        <w:t>价格标</w:t>
      </w:r>
    </w:p>
    <w:p w14:paraId="265037E6">
      <w:pPr>
        <w:ind w:firstLine="420"/>
        <w:rPr>
          <w:lang w:val="zh-CN"/>
        </w:rPr>
      </w:pPr>
      <w:r>
        <w:rPr>
          <w:lang w:val="zh-CN"/>
        </w:rPr>
        <w:t>（1）投标函（格式见附件）；</w:t>
      </w:r>
    </w:p>
    <w:p w14:paraId="780B1043">
      <w:pPr>
        <w:ind w:firstLine="420"/>
        <w:rPr>
          <w:lang w:val="zh-CN"/>
        </w:rPr>
      </w:pPr>
      <w:r>
        <w:rPr>
          <w:lang w:val="zh-CN"/>
        </w:rPr>
        <w:t>（2）报价明细表（格式见附件）；</w:t>
      </w:r>
    </w:p>
    <w:p w14:paraId="00807CF1">
      <w:pPr>
        <w:ind w:firstLine="420"/>
        <w:rPr>
          <w:lang w:val="zh-CN"/>
        </w:rPr>
      </w:pPr>
      <w:r>
        <w:rPr>
          <w:lang w:val="zh-CN"/>
        </w:rPr>
        <w:t>（3）投标人针对报价需要说明的其他文件和说明（格式自拟）。</w:t>
      </w:r>
    </w:p>
    <w:p w14:paraId="29471371">
      <w:pPr>
        <w:ind w:firstLine="420"/>
        <w:rPr>
          <w:lang w:val="zh-CN"/>
        </w:rPr>
      </w:pPr>
      <w:r>
        <w:rPr>
          <w:lang w:val="zh-CN"/>
        </w:rPr>
        <w:t>注：以上投标资料所要求为扫描件，均须加盖公章。中标后招标人</w:t>
      </w:r>
      <w:r>
        <w:t>有权</w:t>
      </w:r>
      <w:r>
        <w:rPr>
          <w:lang w:val="zh-CN"/>
        </w:rPr>
        <w:t>对中标单位相关资料进行原件核实，若有虚假，则取消中标资格，并追究相应责任。</w:t>
      </w:r>
    </w:p>
    <w:p w14:paraId="51E2428F">
      <w:pPr>
        <w:snapToGrid w:val="0"/>
        <w:ind w:firstLine="420"/>
        <w:jc w:val="left"/>
        <w:rPr>
          <w:szCs w:val="21"/>
        </w:rPr>
      </w:pPr>
    </w:p>
    <w:p w14:paraId="573BF1EE">
      <w:pPr>
        <w:pStyle w:val="3"/>
        <w:spacing w:before="120"/>
        <w:rPr>
          <w:color w:val="auto"/>
        </w:rPr>
      </w:pPr>
      <w:r>
        <w:rPr>
          <w:b w:val="0"/>
          <w:color w:val="auto"/>
        </w:rPr>
        <w:br w:type="page"/>
      </w:r>
      <w:r>
        <w:rPr>
          <w:color w:val="auto"/>
        </w:rPr>
        <w:t>第一部分：资审文件（★不得出现本项目的“价格标”内容及投标报价，否则作无效标处理）</w:t>
      </w:r>
    </w:p>
    <w:p w14:paraId="05418491">
      <w:pPr>
        <w:pStyle w:val="4"/>
        <w:ind w:firstLine="422"/>
      </w:pPr>
      <w:r>
        <w:t>1. 法定代表人身份证明书</w:t>
      </w:r>
      <w:r>
        <w:rPr>
          <w:lang w:val="zh-CN"/>
        </w:rPr>
        <w:t>或法定代表人授权委托书</w:t>
      </w:r>
    </w:p>
    <w:p w14:paraId="49732128">
      <w:pPr>
        <w:spacing w:line="640" w:lineRule="exact"/>
        <w:ind w:firstLine="0" w:firstLineChars="0"/>
        <w:jc w:val="center"/>
        <w:rPr>
          <w:b/>
          <w:szCs w:val="21"/>
        </w:rPr>
      </w:pPr>
      <w:r>
        <w:rPr>
          <w:b/>
          <w:szCs w:val="21"/>
        </w:rPr>
        <w:t>法定代表人身份证明书</w:t>
      </w:r>
    </w:p>
    <w:p w14:paraId="02E964CD">
      <w:pPr>
        <w:spacing w:line="640" w:lineRule="exact"/>
        <w:ind w:firstLine="422"/>
        <w:jc w:val="center"/>
        <w:rPr>
          <w:b/>
          <w:szCs w:val="21"/>
        </w:rPr>
      </w:pPr>
    </w:p>
    <w:p w14:paraId="08AB0620">
      <w:pPr>
        <w:spacing w:line="600" w:lineRule="exact"/>
        <w:ind w:firstLine="420"/>
        <w:jc w:val="left"/>
        <w:rPr>
          <w:szCs w:val="21"/>
          <w:u w:val="single"/>
        </w:rPr>
      </w:pPr>
      <w:r>
        <w:rPr>
          <w:szCs w:val="21"/>
        </w:rPr>
        <w:t>投标人名称：</w:t>
      </w:r>
    </w:p>
    <w:p w14:paraId="32DA0F83">
      <w:pPr>
        <w:spacing w:line="600" w:lineRule="exact"/>
        <w:ind w:firstLine="420"/>
        <w:jc w:val="left"/>
        <w:rPr>
          <w:szCs w:val="21"/>
          <w:u w:val="single"/>
        </w:rPr>
      </w:pPr>
      <w:r>
        <w:rPr>
          <w:szCs w:val="21"/>
        </w:rPr>
        <w:t>单位性质：</w:t>
      </w:r>
    </w:p>
    <w:p w14:paraId="19975CDF">
      <w:pPr>
        <w:spacing w:line="600" w:lineRule="exact"/>
        <w:ind w:firstLine="420"/>
        <w:jc w:val="left"/>
        <w:rPr>
          <w:szCs w:val="21"/>
          <w:u w:val="single"/>
        </w:rPr>
      </w:pPr>
      <w:r>
        <w:rPr>
          <w:szCs w:val="21"/>
        </w:rPr>
        <w:t>地址：</w:t>
      </w:r>
    </w:p>
    <w:p w14:paraId="68CA3AA4">
      <w:pPr>
        <w:spacing w:line="600" w:lineRule="exact"/>
        <w:ind w:firstLine="420"/>
        <w:rPr>
          <w:szCs w:val="21"/>
        </w:rPr>
      </w:pPr>
      <w:r>
        <w:rPr>
          <w:szCs w:val="21"/>
        </w:rPr>
        <w:t>成立时间：    年   月   日</w:t>
      </w:r>
    </w:p>
    <w:p w14:paraId="51E83B46">
      <w:pPr>
        <w:spacing w:line="600" w:lineRule="exact"/>
        <w:ind w:firstLine="420"/>
        <w:jc w:val="left"/>
        <w:rPr>
          <w:szCs w:val="21"/>
          <w:u w:val="single"/>
        </w:rPr>
      </w:pPr>
      <w:r>
        <w:rPr>
          <w:szCs w:val="21"/>
        </w:rPr>
        <w:t>经营期限：</w:t>
      </w:r>
    </w:p>
    <w:p w14:paraId="13B5CF57">
      <w:pPr>
        <w:spacing w:line="600" w:lineRule="exact"/>
        <w:ind w:firstLine="420"/>
        <w:rPr>
          <w:szCs w:val="21"/>
          <w:u w:val="single"/>
        </w:rPr>
      </w:pPr>
      <w:r>
        <w:rPr>
          <w:szCs w:val="21"/>
        </w:rPr>
        <w:t>姓名：          性别：          年龄：           职务：</w:t>
      </w:r>
    </w:p>
    <w:p w14:paraId="0355EB91">
      <w:pPr>
        <w:spacing w:line="600" w:lineRule="exact"/>
        <w:ind w:firstLine="420"/>
        <w:rPr>
          <w:szCs w:val="21"/>
        </w:rPr>
      </w:pPr>
      <w:r>
        <w:rPr>
          <w:szCs w:val="21"/>
        </w:rPr>
        <w:t>系（</w:t>
      </w:r>
      <w:r>
        <w:rPr>
          <w:szCs w:val="21"/>
          <w:u w:val="single"/>
        </w:rPr>
        <w:t>投标人名称）</w:t>
      </w:r>
      <w:r>
        <w:rPr>
          <w:szCs w:val="21"/>
        </w:rPr>
        <w:t>的法定代表人。</w:t>
      </w:r>
    </w:p>
    <w:p w14:paraId="5999C31E">
      <w:pPr>
        <w:spacing w:line="640" w:lineRule="exact"/>
        <w:ind w:firstLine="420"/>
        <w:rPr>
          <w:szCs w:val="21"/>
        </w:rPr>
      </w:pPr>
      <w:r>
        <w:rPr>
          <w:szCs w:val="21"/>
        </w:rPr>
        <w:t>特此证明。</w:t>
      </w:r>
    </w:p>
    <w:p w14:paraId="4B43DAAC">
      <w:pPr>
        <w:spacing w:line="640" w:lineRule="exact"/>
        <w:ind w:firstLine="411" w:firstLineChars="196"/>
        <w:rPr>
          <w:szCs w:val="21"/>
        </w:rPr>
      </w:pPr>
      <w:r>
        <w:rPr>
          <w:szCs w:val="21"/>
        </w:rPr>
        <w:t>附：法定代表人身份证正反面复印件。</w:t>
      </w:r>
    </w:p>
    <w:p w14:paraId="00001221">
      <w:pPr>
        <w:spacing w:line="640" w:lineRule="exact"/>
        <w:ind w:firstLine="411" w:firstLineChars="196"/>
        <w:rPr>
          <w:szCs w:val="21"/>
        </w:rPr>
      </w:pPr>
    </w:p>
    <w:p w14:paraId="284021AB">
      <w:pPr>
        <w:widowControl/>
        <w:spacing w:before="120" w:beforeLines="50" w:after="120" w:afterLines="50"/>
        <w:ind w:firstLine="420"/>
        <w:rPr>
          <w:szCs w:val="21"/>
          <w:u w:val="single"/>
        </w:rPr>
      </w:pPr>
      <w:r>
        <w:rPr>
          <w:szCs w:val="21"/>
        </w:rPr>
        <w:t>投标人（盖公章）：</w:t>
      </w:r>
    </w:p>
    <w:p w14:paraId="71D3A24D">
      <w:pPr>
        <w:widowControl/>
        <w:tabs>
          <w:tab w:val="left" w:pos="4080"/>
        </w:tabs>
        <w:spacing w:before="120" w:beforeLines="50" w:after="120" w:afterLines="50"/>
        <w:ind w:firstLine="420"/>
        <w:rPr>
          <w:szCs w:val="21"/>
          <w:u w:val="single"/>
        </w:rPr>
      </w:pPr>
      <w:r>
        <w:rPr>
          <w:szCs w:val="21"/>
        </w:rPr>
        <w:t>法定代表人（签章）：</w:t>
      </w:r>
    </w:p>
    <w:p w14:paraId="0F3E4977">
      <w:pPr>
        <w:ind w:firstLine="420"/>
        <w:jc w:val="left"/>
        <w:rPr>
          <w:szCs w:val="21"/>
        </w:rPr>
      </w:pPr>
      <w:r>
        <w:rPr>
          <w:szCs w:val="21"/>
        </w:rPr>
        <w:t>日期：   年   月   日</w:t>
      </w:r>
    </w:p>
    <w:p w14:paraId="55CBFB99">
      <w:pPr>
        <w:ind w:firstLine="3570" w:firstLineChars="1700"/>
        <w:rPr>
          <w:szCs w:val="21"/>
          <w:u w:val="single"/>
        </w:rPr>
      </w:pPr>
    </w:p>
    <w:tbl>
      <w:tblPr>
        <w:tblStyle w:val="46"/>
        <w:tblW w:w="8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71"/>
      </w:tblGrid>
      <w:tr w14:paraId="51EEB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77" w:hRule="atLeast"/>
          <w:jc w:val="center"/>
        </w:trPr>
        <w:tc>
          <w:tcPr>
            <w:tcW w:w="8071" w:type="dxa"/>
          </w:tcPr>
          <w:p w14:paraId="38AD67D2">
            <w:pPr>
              <w:ind w:firstLine="0" w:firstLineChars="0"/>
              <w:rPr>
                <w:szCs w:val="21"/>
              </w:rPr>
            </w:pPr>
          </w:p>
          <w:p w14:paraId="5CDED57A">
            <w:pPr>
              <w:ind w:firstLine="420"/>
              <w:jc w:val="center"/>
              <w:rPr>
                <w:szCs w:val="21"/>
              </w:rPr>
            </w:pPr>
          </w:p>
          <w:p w14:paraId="33FE4967">
            <w:pPr>
              <w:ind w:firstLine="420"/>
              <w:jc w:val="center"/>
              <w:rPr>
                <w:szCs w:val="21"/>
              </w:rPr>
            </w:pPr>
            <w:r>
              <w:rPr>
                <w:szCs w:val="21"/>
              </w:rPr>
              <w:t>法定代表人身份证正反面复印件</w:t>
            </w:r>
          </w:p>
        </w:tc>
      </w:tr>
    </w:tbl>
    <w:p w14:paraId="3991EEBF">
      <w:pPr>
        <w:snapToGrid w:val="0"/>
        <w:spacing w:before="120" w:beforeLines="50" w:after="50"/>
        <w:ind w:firstLine="0" w:firstLineChars="0"/>
        <w:jc w:val="center"/>
        <w:rPr>
          <w:b/>
          <w:szCs w:val="21"/>
        </w:rPr>
      </w:pPr>
      <w:r>
        <w:rPr>
          <w:b/>
          <w:szCs w:val="21"/>
        </w:rPr>
        <w:br w:type="page"/>
      </w:r>
      <w:r>
        <w:rPr>
          <w:b/>
          <w:szCs w:val="21"/>
        </w:rPr>
        <w:t>法定代表人授权委托书</w:t>
      </w:r>
    </w:p>
    <w:p w14:paraId="15DEFE41">
      <w:pPr>
        <w:snapToGrid w:val="0"/>
        <w:spacing w:before="120" w:beforeLines="50" w:after="50"/>
        <w:ind w:firstLine="420"/>
        <w:rPr>
          <w:b/>
          <w:bCs/>
          <w:szCs w:val="21"/>
        </w:rPr>
      </w:pPr>
      <w:r>
        <w:rPr>
          <w:bCs/>
          <w:szCs w:val="21"/>
        </w:rPr>
        <w:t>致</w:t>
      </w:r>
      <w:r>
        <w:rPr>
          <w:szCs w:val="21"/>
        </w:rPr>
        <w:t>招标人：</w:t>
      </w:r>
    </w:p>
    <w:p w14:paraId="3B58D641">
      <w:pPr>
        <w:snapToGrid w:val="0"/>
        <w:spacing w:before="120" w:beforeLines="50" w:after="50"/>
        <w:ind w:firstLine="420"/>
        <w:rPr>
          <w:szCs w:val="21"/>
        </w:rPr>
      </w:pPr>
      <w:r>
        <w:rPr>
          <w:szCs w:val="21"/>
        </w:rPr>
        <w:t>我</w:t>
      </w:r>
      <w:r>
        <w:rPr>
          <w:szCs w:val="21"/>
          <w:u w:val="single"/>
        </w:rPr>
        <w:t>（姓名）</w:t>
      </w:r>
      <w:r>
        <w:rPr>
          <w:szCs w:val="21"/>
        </w:rPr>
        <w:t>系</w:t>
      </w:r>
      <w:r>
        <w:rPr>
          <w:szCs w:val="21"/>
          <w:u w:val="single"/>
        </w:rPr>
        <w:t>（投标人名称）</w:t>
      </w:r>
      <w:r>
        <w:rPr>
          <w:szCs w:val="21"/>
        </w:rPr>
        <w:t>的法定代表人，现授权委托本单位在职职工</w:t>
      </w:r>
      <w:r>
        <w:rPr>
          <w:szCs w:val="21"/>
          <w:u w:val="single"/>
        </w:rPr>
        <w:t>（姓名）</w:t>
      </w:r>
      <w:r>
        <w:rPr>
          <w:szCs w:val="21"/>
        </w:rPr>
        <w:t>以我方的名义参加</w:t>
      </w:r>
      <w:r>
        <w:rPr>
          <w:szCs w:val="21"/>
          <w:u w:val="single"/>
        </w:rPr>
        <w:t xml:space="preserve">      （项目名称）        </w:t>
      </w:r>
      <w:r>
        <w:rPr>
          <w:szCs w:val="21"/>
        </w:rPr>
        <w:t>项目的投标活动，并代表我方全权办理针对上述项目的投标、开标、评标、签约等具体事务和签署相关文件。</w:t>
      </w:r>
    </w:p>
    <w:p w14:paraId="0EE1B07E">
      <w:pPr>
        <w:snapToGrid w:val="0"/>
        <w:spacing w:before="120" w:beforeLines="50" w:after="50"/>
        <w:ind w:firstLine="420"/>
        <w:rPr>
          <w:szCs w:val="21"/>
        </w:rPr>
      </w:pPr>
      <w:r>
        <w:rPr>
          <w:szCs w:val="21"/>
        </w:rPr>
        <w:t>我方对被授权人的签名事项负全部责任。</w:t>
      </w:r>
    </w:p>
    <w:p w14:paraId="62A8D9FD">
      <w:pPr>
        <w:snapToGrid w:val="0"/>
        <w:spacing w:before="120" w:beforeLines="50" w:after="50"/>
        <w:ind w:firstLine="420"/>
        <w:rPr>
          <w:szCs w:val="21"/>
        </w:rPr>
      </w:pPr>
      <w:r>
        <w:rPr>
          <w:szCs w:val="21"/>
          <w:u w:val="single"/>
        </w:rPr>
        <w:t>在撤销授权的书面通知以前，本授权书一直有效。</w:t>
      </w:r>
      <w:r>
        <w:rPr>
          <w:szCs w:val="21"/>
        </w:rPr>
        <w:t>被授权人在授权书有效期内签署的所有文件不因授权的撤销而失效。</w:t>
      </w:r>
    </w:p>
    <w:p w14:paraId="276FB76C">
      <w:pPr>
        <w:snapToGrid w:val="0"/>
        <w:spacing w:before="120" w:beforeLines="50" w:after="50"/>
        <w:ind w:firstLine="420"/>
        <w:rPr>
          <w:szCs w:val="21"/>
        </w:rPr>
      </w:pPr>
      <w:r>
        <w:rPr>
          <w:szCs w:val="21"/>
        </w:rPr>
        <w:t>被授权人无转委托权，特此委托。</w:t>
      </w:r>
    </w:p>
    <w:p w14:paraId="71C19C48">
      <w:pPr>
        <w:snapToGrid w:val="0"/>
        <w:spacing w:before="120" w:beforeLines="50" w:after="50"/>
        <w:ind w:firstLine="420"/>
        <w:rPr>
          <w:szCs w:val="21"/>
        </w:rPr>
      </w:pPr>
    </w:p>
    <w:p w14:paraId="1268820B">
      <w:pPr>
        <w:snapToGrid w:val="0"/>
        <w:spacing w:before="120" w:beforeLines="50" w:after="50"/>
        <w:ind w:firstLine="420"/>
        <w:rPr>
          <w:szCs w:val="21"/>
          <w:u w:val="single"/>
        </w:rPr>
      </w:pPr>
      <w:r>
        <w:rPr>
          <w:szCs w:val="21"/>
        </w:rPr>
        <w:t>被授权人（签章）：                  法定代表人（签章）：</w:t>
      </w:r>
    </w:p>
    <w:p w14:paraId="430E75E7">
      <w:pPr>
        <w:snapToGrid w:val="0"/>
        <w:spacing w:before="120" w:beforeLines="50" w:after="50"/>
        <w:ind w:firstLine="420"/>
        <w:rPr>
          <w:szCs w:val="21"/>
        </w:rPr>
      </w:pPr>
      <w:r>
        <w:rPr>
          <w:szCs w:val="21"/>
        </w:rPr>
        <w:t>职务：                              职务：</w:t>
      </w:r>
    </w:p>
    <w:p w14:paraId="553AF12F">
      <w:pPr>
        <w:snapToGrid w:val="0"/>
        <w:spacing w:before="120" w:beforeLines="50" w:after="50"/>
        <w:ind w:firstLine="420"/>
        <w:rPr>
          <w:szCs w:val="21"/>
        </w:rPr>
      </w:pPr>
      <w:r>
        <w:rPr>
          <w:szCs w:val="21"/>
        </w:rPr>
        <w:t>被授权人手机号码：</w:t>
      </w:r>
    </w:p>
    <w:p w14:paraId="2AE57E02">
      <w:pPr>
        <w:snapToGrid w:val="0"/>
        <w:spacing w:before="120" w:beforeLines="50" w:after="50"/>
        <w:ind w:firstLine="420"/>
        <w:rPr>
          <w:szCs w:val="21"/>
        </w:rPr>
      </w:pPr>
    </w:p>
    <w:p w14:paraId="4793E562">
      <w:pPr>
        <w:snapToGrid w:val="0"/>
        <w:spacing w:before="120" w:beforeLines="50" w:after="50"/>
        <w:ind w:firstLine="420"/>
        <w:rPr>
          <w:szCs w:val="21"/>
        </w:rPr>
      </w:pPr>
      <w:r>
        <w:rPr>
          <w:szCs w:val="21"/>
        </w:rPr>
        <w:t>投标人（盖章）：</w:t>
      </w:r>
    </w:p>
    <w:p w14:paraId="2ECAC704">
      <w:pPr>
        <w:snapToGrid w:val="0"/>
        <w:spacing w:before="120" w:beforeLines="50" w:after="50"/>
        <w:ind w:firstLine="420"/>
        <w:rPr>
          <w:sz w:val="22"/>
          <w:szCs w:val="22"/>
        </w:rPr>
      </w:pPr>
      <w:r>
        <w:rPr>
          <w:szCs w:val="21"/>
        </w:rPr>
        <w:t>日期：  年   月   日</w:t>
      </w:r>
    </w:p>
    <w:tbl>
      <w:tblPr>
        <w:tblStyle w:val="46"/>
        <w:tblW w:w="8959" w:type="dxa"/>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59"/>
      </w:tblGrid>
      <w:tr w14:paraId="54353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4" w:hRule="atLeast"/>
        </w:trPr>
        <w:tc>
          <w:tcPr>
            <w:tcW w:w="8959" w:type="dxa"/>
          </w:tcPr>
          <w:p w14:paraId="294DD19A">
            <w:pPr>
              <w:ind w:firstLine="480"/>
              <w:rPr>
                <w:sz w:val="24"/>
              </w:rPr>
            </w:pPr>
            <w:bookmarkStart w:id="41" w:name="_Hlk75689155"/>
          </w:p>
          <w:p w14:paraId="521615EE">
            <w:pPr>
              <w:ind w:firstLine="480"/>
              <w:rPr>
                <w:sz w:val="24"/>
              </w:rPr>
            </w:pPr>
          </w:p>
          <w:p w14:paraId="1420C2B7">
            <w:pPr>
              <w:ind w:firstLine="420"/>
              <w:jc w:val="center"/>
              <w:rPr>
                <w:szCs w:val="21"/>
              </w:rPr>
            </w:pPr>
          </w:p>
          <w:p w14:paraId="2EBCC7F3">
            <w:pPr>
              <w:ind w:firstLine="420"/>
              <w:jc w:val="center"/>
              <w:rPr>
                <w:sz w:val="24"/>
              </w:rPr>
            </w:pPr>
            <w:r>
              <w:rPr>
                <w:szCs w:val="21"/>
              </w:rPr>
              <w:t>授权代表身份证正反面复印件</w:t>
            </w:r>
          </w:p>
        </w:tc>
      </w:tr>
      <w:bookmarkEnd w:id="41"/>
    </w:tbl>
    <w:p w14:paraId="2E173554">
      <w:pPr>
        <w:spacing w:after="120"/>
        <w:ind w:firstLine="422"/>
        <w:rPr>
          <w:b/>
          <w:bCs/>
          <w:szCs w:val="21"/>
        </w:rPr>
      </w:pPr>
      <w:r>
        <w:rPr>
          <w:b/>
          <w:bCs/>
          <w:szCs w:val="21"/>
        </w:rPr>
        <w:t>注：1、如果由投标人法定代表人的授权委托人签署投标文件，须同时提交法定代表人身份证明书和法定代表人授权委托书；</w:t>
      </w:r>
    </w:p>
    <w:p w14:paraId="73D0484E">
      <w:pPr>
        <w:spacing w:after="120"/>
        <w:ind w:firstLine="422"/>
        <w:rPr>
          <w:b/>
          <w:bCs/>
        </w:rPr>
      </w:pPr>
      <w:r>
        <w:rPr>
          <w:b/>
          <w:bCs/>
          <w:szCs w:val="21"/>
        </w:rPr>
        <w:t>2、如果由投标人法定代表人签署投标文件，仅须提交法定代表人身份证明书，无需提交法定代表人授权委托书。</w:t>
      </w:r>
    </w:p>
    <w:p w14:paraId="293F8ECF">
      <w:pPr>
        <w:pStyle w:val="4"/>
        <w:ind w:firstLine="422"/>
        <w:rPr>
          <w:szCs w:val="21"/>
        </w:rPr>
      </w:pPr>
      <w:r>
        <w:br w:type="page"/>
      </w:r>
      <w:r>
        <w:rPr>
          <w:szCs w:val="21"/>
        </w:rPr>
        <w:t>2. 有效的营业执照扫描件（加盖公章）；</w:t>
      </w:r>
    </w:p>
    <w:p w14:paraId="7419B85A">
      <w:pPr>
        <w:pStyle w:val="45"/>
        <w:ind w:firstLine="0" w:firstLineChars="0"/>
        <w:rPr>
          <w:sz w:val="24"/>
        </w:rPr>
      </w:pPr>
    </w:p>
    <w:p w14:paraId="632D52F4">
      <w:pPr>
        <w:pStyle w:val="4"/>
        <w:ind w:firstLine="422"/>
      </w:pPr>
      <w:r>
        <w:br w:type="page"/>
      </w:r>
      <w:r>
        <w:t>3. 投标人资格声明函</w:t>
      </w:r>
    </w:p>
    <w:p w14:paraId="1C723FF9">
      <w:pPr>
        <w:pStyle w:val="45"/>
        <w:ind w:firstLine="0" w:firstLineChars="0"/>
      </w:pPr>
    </w:p>
    <w:p w14:paraId="2624480E">
      <w:pPr>
        <w:ind w:firstLine="0" w:firstLineChars="0"/>
        <w:jc w:val="center"/>
        <w:rPr>
          <w:b/>
          <w:bCs/>
        </w:rPr>
      </w:pPr>
      <w:r>
        <w:rPr>
          <w:b/>
          <w:bCs/>
        </w:rPr>
        <w:t>投标人资格声明函</w:t>
      </w:r>
    </w:p>
    <w:p w14:paraId="3C4E818C">
      <w:pPr>
        <w:ind w:firstLine="420"/>
      </w:pPr>
    </w:p>
    <w:p w14:paraId="502F85C2">
      <w:pPr>
        <w:ind w:firstLine="420"/>
      </w:pPr>
      <w:r>
        <w:t>（一）我单位：</w:t>
      </w:r>
    </w:p>
    <w:p w14:paraId="769FA1B9">
      <w:pPr>
        <w:ind w:firstLine="420"/>
      </w:pPr>
      <w:r>
        <w:t>1、具有合法有效的营业执照；</w:t>
      </w:r>
    </w:p>
    <w:p w14:paraId="2F4C6889">
      <w:pPr>
        <w:ind w:firstLine="420"/>
      </w:pPr>
      <w:r>
        <w:t>2、具有良好的商业信誉和健全的财务会计制度；</w:t>
      </w:r>
    </w:p>
    <w:p w14:paraId="27CB6CA6">
      <w:pPr>
        <w:ind w:firstLine="420"/>
      </w:pPr>
      <w:r>
        <w:t>3、具有履行合同所必需的设备和专业技术能力；</w:t>
      </w:r>
    </w:p>
    <w:p w14:paraId="2C9D8930">
      <w:pPr>
        <w:ind w:firstLine="420"/>
      </w:pPr>
      <w:r>
        <w:t>4、有依法缴纳税收和社会保障资金的良好记录；</w:t>
      </w:r>
    </w:p>
    <w:p w14:paraId="328B0F50">
      <w:pPr>
        <w:ind w:firstLine="420"/>
      </w:pPr>
      <w:r>
        <w:t>5、参加招标投标活动前三年内，在经营活动中没有重大违法记录；</w:t>
      </w:r>
    </w:p>
    <w:p w14:paraId="0F212D86">
      <w:pPr>
        <w:ind w:firstLine="420"/>
      </w:pPr>
      <w:r>
        <w:t>6、法律、行政法规规定的其他条件。</w:t>
      </w:r>
    </w:p>
    <w:p w14:paraId="2910D2FF">
      <w:pPr>
        <w:ind w:firstLine="420"/>
      </w:pPr>
      <w:r>
        <w:t>（二）我单位承诺遵守以下要求：</w:t>
      </w:r>
    </w:p>
    <w:p w14:paraId="571F5136">
      <w:pPr>
        <w:ind w:firstLine="420"/>
      </w:pPr>
      <w:r>
        <w:t>单位负责人为同一人或者存在直接控股、管理关系的不同投标人，不得同时参加同一合同项下的采购活动。除单一来源采购项目外，为采购项目提供整体设计、规范编制或者项目管理、监理、检测等服务的投标人，不得再参加该采购项目的其他采购活动。</w:t>
      </w:r>
    </w:p>
    <w:p w14:paraId="5183AD2D">
      <w:pPr>
        <w:ind w:firstLine="420"/>
      </w:pPr>
      <w:r>
        <w:t>（三）我单位承诺我司具备本项目开发、安装、调试能力；</w:t>
      </w:r>
    </w:p>
    <w:p w14:paraId="2E84FEC1">
      <w:pPr>
        <w:ind w:firstLine="420"/>
      </w:pPr>
      <w:r>
        <w:t>（四）我单位非联合体投标。</w:t>
      </w:r>
    </w:p>
    <w:p w14:paraId="0CA0F2F7">
      <w:pPr>
        <w:ind w:firstLine="420"/>
      </w:pPr>
      <w:r>
        <w:t>特此承诺。</w:t>
      </w:r>
    </w:p>
    <w:p w14:paraId="1257D52E">
      <w:pPr>
        <w:ind w:firstLine="420"/>
      </w:pPr>
    </w:p>
    <w:p w14:paraId="391B9BF9">
      <w:pPr>
        <w:ind w:firstLine="420"/>
      </w:pPr>
      <w:r>
        <w:t>法定代表人或授权代表（签章）：</w:t>
      </w:r>
    </w:p>
    <w:p w14:paraId="5804735C">
      <w:pPr>
        <w:ind w:firstLine="420"/>
      </w:pPr>
      <w:r>
        <w:t>投标人名称（盖章）：</w:t>
      </w:r>
    </w:p>
    <w:p w14:paraId="1B967711">
      <w:pPr>
        <w:ind w:firstLine="420"/>
        <w:jc w:val="right"/>
      </w:pPr>
      <w:r>
        <w:t>日期：  年   月   日</w:t>
      </w:r>
    </w:p>
    <w:p w14:paraId="5AEB4086">
      <w:pPr>
        <w:pStyle w:val="45"/>
        <w:ind w:firstLine="0" w:firstLineChars="0"/>
      </w:pPr>
    </w:p>
    <w:p w14:paraId="75FC6DFD">
      <w:pPr>
        <w:pStyle w:val="45"/>
        <w:ind w:firstLine="480"/>
        <w:rPr>
          <w:sz w:val="24"/>
        </w:rPr>
      </w:pPr>
    </w:p>
    <w:p w14:paraId="5CED14A5">
      <w:pPr>
        <w:ind w:firstLine="480"/>
        <w:rPr>
          <w:sz w:val="24"/>
        </w:rPr>
      </w:pPr>
    </w:p>
    <w:p w14:paraId="736333BC">
      <w:pPr>
        <w:pStyle w:val="45"/>
        <w:ind w:firstLine="480"/>
        <w:rPr>
          <w:sz w:val="24"/>
        </w:rPr>
      </w:pPr>
    </w:p>
    <w:p w14:paraId="54ACCEDB">
      <w:pPr>
        <w:ind w:firstLine="480"/>
        <w:rPr>
          <w:sz w:val="24"/>
        </w:rPr>
      </w:pPr>
    </w:p>
    <w:p w14:paraId="063C60C7">
      <w:pPr>
        <w:pStyle w:val="45"/>
        <w:ind w:firstLine="480"/>
        <w:rPr>
          <w:sz w:val="24"/>
        </w:rPr>
      </w:pPr>
    </w:p>
    <w:p w14:paraId="77165606">
      <w:pPr>
        <w:ind w:firstLine="480"/>
        <w:rPr>
          <w:sz w:val="24"/>
        </w:rPr>
      </w:pPr>
    </w:p>
    <w:p w14:paraId="0E274277">
      <w:pPr>
        <w:pStyle w:val="45"/>
        <w:ind w:firstLine="480"/>
        <w:rPr>
          <w:sz w:val="24"/>
        </w:rPr>
      </w:pPr>
    </w:p>
    <w:p w14:paraId="2EB1A520">
      <w:pPr>
        <w:ind w:firstLine="480"/>
        <w:rPr>
          <w:sz w:val="24"/>
        </w:rPr>
      </w:pPr>
    </w:p>
    <w:p w14:paraId="64822F55">
      <w:pPr>
        <w:pStyle w:val="45"/>
        <w:ind w:firstLine="480"/>
        <w:rPr>
          <w:sz w:val="24"/>
        </w:rPr>
      </w:pPr>
    </w:p>
    <w:p w14:paraId="5605AA92">
      <w:pPr>
        <w:ind w:firstLine="480"/>
        <w:rPr>
          <w:sz w:val="24"/>
        </w:rPr>
      </w:pPr>
    </w:p>
    <w:p w14:paraId="4C980D60">
      <w:pPr>
        <w:pStyle w:val="45"/>
      </w:pPr>
    </w:p>
    <w:p w14:paraId="3F533821">
      <w:pPr>
        <w:ind w:firstLine="0" w:firstLineChars="0"/>
      </w:pPr>
    </w:p>
    <w:p w14:paraId="30A1244F">
      <w:pPr>
        <w:pStyle w:val="4"/>
        <w:numPr>
          <w:ilvl w:val="0"/>
          <w:numId w:val="0"/>
        </w:numPr>
        <w:ind w:left="0" w:firstLine="420"/>
        <w:rPr>
          <w:rStyle w:val="54"/>
          <w:b w:val="0"/>
        </w:rPr>
      </w:pPr>
      <w:r>
        <w:rPr>
          <w:rFonts w:hint="eastAsia" w:cs="Times New Roman"/>
          <w:b w:val="0"/>
          <w:kern w:val="0"/>
          <w:sz w:val="21"/>
          <w:szCs w:val="21"/>
          <w:lang w:val="en-US" w:eastAsia="zh-CN" w:bidi="ar-SA"/>
        </w:rPr>
        <w:t>4</w:t>
      </w:r>
      <w:r>
        <w:rPr>
          <w:rFonts w:ascii="Times New Roman" w:hAnsi="Times New Roman" w:eastAsia="宋体" w:cs="Times New Roman"/>
          <w:b w:val="0"/>
          <w:kern w:val="0"/>
          <w:sz w:val="21"/>
          <w:szCs w:val="21"/>
          <w:lang w:val="en-US" w:eastAsia="zh-CN" w:bidi="ar-SA"/>
        </w:rPr>
        <w:t>.</w:t>
      </w:r>
      <w:r>
        <w:rPr>
          <w:rFonts w:hint="eastAsia"/>
        </w:rPr>
        <w:t>投标人未被列入失信被执行人名单、重大税收违法案件当事人名单、政府采购严重违法失信行为记录名单，信用信息以信用中国网站（www.creditchina.gov.cn）、中国政府采购网（www.ccgp.gov.cn）公布为准。</w:t>
      </w:r>
    </w:p>
    <w:p w14:paraId="07BC04F4">
      <w:pPr>
        <w:pStyle w:val="4"/>
        <w:numPr>
          <w:ilvl w:val="-1"/>
          <w:numId w:val="0"/>
        </w:numPr>
        <w:ind w:firstLine="422"/>
        <w:rPr>
          <w:rFonts w:hint="eastAsia"/>
          <w:lang w:val="en-US" w:eastAsia="zh-CN"/>
        </w:rPr>
      </w:pPr>
    </w:p>
    <w:p w14:paraId="1FA4B5FD">
      <w:pPr>
        <w:pStyle w:val="4"/>
        <w:numPr>
          <w:ilvl w:val="-1"/>
          <w:numId w:val="0"/>
        </w:numPr>
        <w:ind w:firstLine="422"/>
        <w:rPr>
          <w:rFonts w:hint="eastAsia"/>
          <w:lang w:val="en-US" w:eastAsia="zh-CN"/>
        </w:rPr>
      </w:pPr>
    </w:p>
    <w:p w14:paraId="56D898F2">
      <w:pPr>
        <w:pStyle w:val="4"/>
        <w:numPr>
          <w:ilvl w:val="-1"/>
          <w:numId w:val="0"/>
        </w:numPr>
        <w:ind w:firstLine="422"/>
        <w:rPr>
          <w:rFonts w:hint="eastAsia"/>
          <w:lang w:val="en-US" w:eastAsia="zh-CN"/>
        </w:rPr>
      </w:pPr>
    </w:p>
    <w:p w14:paraId="74A59B95">
      <w:pPr>
        <w:pStyle w:val="4"/>
        <w:numPr>
          <w:ilvl w:val="-1"/>
          <w:numId w:val="0"/>
        </w:numPr>
        <w:ind w:firstLine="422"/>
        <w:rPr>
          <w:rFonts w:hint="eastAsia"/>
          <w:lang w:val="en-US" w:eastAsia="zh-CN"/>
        </w:rPr>
      </w:pPr>
    </w:p>
    <w:p w14:paraId="22B56124">
      <w:pPr>
        <w:pStyle w:val="4"/>
        <w:numPr>
          <w:ilvl w:val="-1"/>
          <w:numId w:val="0"/>
        </w:numPr>
        <w:ind w:firstLine="422"/>
        <w:rPr>
          <w:rFonts w:hint="eastAsia"/>
          <w:lang w:val="en-US" w:eastAsia="zh-CN"/>
        </w:rPr>
      </w:pPr>
    </w:p>
    <w:p w14:paraId="353F2AD7">
      <w:pPr>
        <w:pStyle w:val="4"/>
        <w:numPr>
          <w:ilvl w:val="-1"/>
          <w:numId w:val="0"/>
        </w:numPr>
        <w:ind w:firstLine="422"/>
        <w:rPr>
          <w:rFonts w:hint="eastAsia"/>
          <w:lang w:val="en-US" w:eastAsia="zh-CN"/>
        </w:rPr>
      </w:pPr>
    </w:p>
    <w:p w14:paraId="35A7FA3D">
      <w:pPr>
        <w:pStyle w:val="4"/>
        <w:numPr>
          <w:ilvl w:val="-1"/>
          <w:numId w:val="0"/>
        </w:numPr>
        <w:ind w:firstLine="422"/>
        <w:rPr>
          <w:rFonts w:hint="eastAsia"/>
          <w:lang w:val="en-US" w:eastAsia="zh-CN"/>
        </w:rPr>
      </w:pPr>
    </w:p>
    <w:p w14:paraId="190E7CC5">
      <w:pPr>
        <w:pStyle w:val="4"/>
        <w:numPr>
          <w:ilvl w:val="-1"/>
          <w:numId w:val="0"/>
        </w:numPr>
        <w:ind w:firstLine="422"/>
        <w:rPr>
          <w:rFonts w:hint="eastAsia"/>
          <w:lang w:val="en-US" w:eastAsia="zh-CN"/>
        </w:rPr>
      </w:pPr>
    </w:p>
    <w:p w14:paraId="34C737FA">
      <w:pPr>
        <w:pStyle w:val="4"/>
        <w:numPr>
          <w:ilvl w:val="-1"/>
          <w:numId w:val="0"/>
        </w:numPr>
        <w:ind w:firstLine="422"/>
        <w:rPr>
          <w:rFonts w:hint="eastAsia"/>
          <w:lang w:val="en-US" w:eastAsia="zh-CN"/>
        </w:rPr>
      </w:pPr>
    </w:p>
    <w:p w14:paraId="71664D8D">
      <w:pPr>
        <w:pStyle w:val="4"/>
        <w:numPr>
          <w:ilvl w:val="-1"/>
          <w:numId w:val="0"/>
        </w:numPr>
        <w:ind w:firstLine="422"/>
        <w:rPr>
          <w:rFonts w:hint="eastAsia"/>
          <w:lang w:val="en-US" w:eastAsia="zh-CN"/>
        </w:rPr>
      </w:pPr>
    </w:p>
    <w:p w14:paraId="003E0B68">
      <w:pPr>
        <w:pStyle w:val="4"/>
        <w:numPr>
          <w:ilvl w:val="-1"/>
          <w:numId w:val="0"/>
        </w:numPr>
        <w:ind w:firstLine="422"/>
        <w:rPr>
          <w:rFonts w:hint="eastAsia"/>
          <w:lang w:val="en-US" w:eastAsia="zh-CN"/>
        </w:rPr>
      </w:pPr>
    </w:p>
    <w:p w14:paraId="0CA605F8">
      <w:pPr>
        <w:pStyle w:val="4"/>
        <w:numPr>
          <w:ilvl w:val="-1"/>
          <w:numId w:val="0"/>
        </w:numPr>
        <w:ind w:firstLine="422"/>
        <w:rPr>
          <w:rFonts w:hint="eastAsia"/>
          <w:lang w:val="en-US" w:eastAsia="zh-CN"/>
        </w:rPr>
      </w:pPr>
    </w:p>
    <w:p w14:paraId="38F8BC24">
      <w:pPr>
        <w:pStyle w:val="4"/>
        <w:numPr>
          <w:ilvl w:val="-1"/>
          <w:numId w:val="0"/>
        </w:numPr>
        <w:ind w:firstLine="422"/>
        <w:rPr>
          <w:rFonts w:hint="eastAsia"/>
          <w:lang w:val="en-US" w:eastAsia="zh-CN"/>
        </w:rPr>
      </w:pPr>
    </w:p>
    <w:p w14:paraId="77B9BE43">
      <w:pPr>
        <w:pStyle w:val="4"/>
        <w:numPr>
          <w:ilvl w:val="-1"/>
          <w:numId w:val="0"/>
        </w:numPr>
        <w:ind w:firstLine="422"/>
        <w:rPr>
          <w:rFonts w:hint="eastAsia"/>
          <w:lang w:val="en-US" w:eastAsia="zh-CN"/>
        </w:rPr>
      </w:pPr>
    </w:p>
    <w:p w14:paraId="0288C1F5">
      <w:pPr>
        <w:pStyle w:val="4"/>
        <w:numPr>
          <w:ilvl w:val="-1"/>
          <w:numId w:val="0"/>
        </w:numPr>
        <w:ind w:firstLine="422"/>
        <w:rPr>
          <w:rFonts w:hint="eastAsia"/>
          <w:lang w:val="en-US" w:eastAsia="zh-CN"/>
        </w:rPr>
      </w:pPr>
    </w:p>
    <w:p w14:paraId="25B4D5CF">
      <w:pPr>
        <w:pStyle w:val="4"/>
        <w:numPr>
          <w:ilvl w:val="-1"/>
          <w:numId w:val="0"/>
        </w:numPr>
        <w:ind w:firstLine="422"/>
        <w:rPr>
          <w:rFonts w:hint="eastAsia"/>
          <w:lang w:val="en-US" w:eastAsia="zh-CN"/>
        </w:rPr>
      </w:pPr>
    </w:p>
    <w:p w14:paraId="365A498C">
      <w:pPr>
        <w:pStyle w:val="4"/>
        <w:numPr>
          <w:ilvl w:val="-1"/>
          <w:numId w:val="0"/>
        </w:numPr>
        <w:ind w:firstLine="422"/>
        <w:rPr>
          <w:rFonts w:hint="eastAsia"/>
          <w:lang w:val="en-US" w:eastAsia="zh-CN"/>
        </w:rPr>
      </w:pPr>
    </w:p>
    <w:p w14:paraId="4A085430">
      <w:pPr>
        <w:pStyle w:val="4"/>
        <w:numPr>
          <w:ilvl w:val="-1"/>
          <w:numId w:val="0"/>
        </w:numPr>
        <w:ind w:firstLine="422"/>
        <w:rPr>
          <w:rFonts w:hint="eastAsia"/>
          <w:lang w:val="en-US" w:eastAsia="zh-CN"/>
        </w:rPr>
      </w:pPr>
    </w:p>
    <w:p w14:paraId="01D2E21C">
      <w:pPr>
        <w:pStyle w:val="4"/>
        <w:numPr>
          <w:ilvl w:val="-1"/>
          <w:numId w:val="0"/>
        </w:numPr>
        <w:ind w:firstLine="422"/>
        <w:rPr>
          <w:rFonts w:hint="eastAsia"/>
          <w:lang w:val="en-US" w:eastAsia="zh-CN"/>
        </w:rPr>
      </w:pPr>
    </w:p>
    <w:p w14:paraId="198771AA">
      <w:pPr>
        <w:pStyle w:val="4"/>
        <w:numPr>
          <w:ilvl w:val="-1"/>
          <w:numId w:val="0"/>
        </w:numPr>
        <w:ind w:firstLine="422"/>
        <w:rPr>
          <w:rFonts w:hint="eastAsia"/>
          <w:lang w:val="en-US" w:eastAsia="zh-CN"/>
        </w:rPr>
      </w:pPr>
    </w:p>
    <w:p w14:paraId="0F72D7A1">
      <w:pPr>
        <w:pStyle w:val="4"/>
        <w:numPr>
          <w:ilvl w:val="-1"/>
          <w:numId w:val="0"/>
        </w:numPr>
        <w:ind w:firstLine="422"/>
        <w:rPr>
          <w:rFonts w:hint="eastAsia"/>
          <w:lang w:val="en-US" w:eastAsia="zh-CN"/>
        </w:rPr>
      </w:pPr>
    </w:p>
    <w:p w14:paraId="15336935">
      <w:pPr>
        <w:pStyle w:val="4"/>
        <w:numPr>
          <w:ilvl w:val="-1"/>
          <w:numId w:val="0"/>
        </w:numPr>
        <w:ind w:firstLine="422"/>
        <w:rPr>
          <w:rFonts w:hint="eastAsia"/>
          <w:lang w:val="en-US" w:eastAsia="zh-CN"/>
        </w:rPr>
      </w:pPr>
    </w:p>
    <w:p w14:paraId="19D90D75">
      <w:pPr>
        <w:pStyle w:val="4"/>
        <w:numPr>
          <w:ilvl w:val="-1"/>
          <w:numId w:val="0"/>
        </w:numPr>
        <w:ind w:firstLine="422"/>
        <w:rPr>
          <w:rFonts w:hint="eastAsia"/>
          <w:lang w:val="en-US" w:eastAsia="zh-CN"/>
        </w:rPr>
      </w:pPr>
    </w:p>
    <w:p w14:paraId="2ECB28F6">
      <w:pPr>
        <w:pStyle w:val="4"/>
        <w:numPr>
          <w:ilvl w:val="-1"/>
          <w:numId w:val="0"/>
        </w:numPr>
        <w:ind w:firstLine="422"/>
        <w:rPr>
          <w:rFonts w:hint="eastAsia"/>
          <w:lang w:val="en-US" w:eastAsia="zh-CN"/>
        </w:rPr>
      </w:pPr>
    </w:p>
    <w:p w14:paraId="53F390F4">
      <w:pPr>
        <w:pStyle w:val="4"/>
        <w:numPr>
          <w:ilvl w:val="-1"/>
          <w:numId w:val="0"/>
        </w:numPr>
        <w:ind w:firstLine="422"/>
        <w:rPr>
          <w:rFonts w:hint="eastAsia"/>
          <w:lang w:val="en-US" w:eastAsia="zh-CN"/>
        </w:rPr>
      </w:pPr>
    </w:p>
    <w:p w14:paraId="6714F1D6">
      <w:pPr>
        <w:pStyle w:val="4"/>
        <w:numPr>
          <w:ilvl w:val="-1"/>
          <w:numId w:val="0"/>
        </w:numPr>
        <w:ind w:firstLine="422"/>
        <w:rPr>
          <w:rFonts w:hint="eastAsia"/>
          <w:lang w:val="en-US" w:eastAsia="zh-CN"/>
        </w:rPr>
      </w:pPr>
    </w:p>
    <w:p w14:paraId="33AB7B0D">
      <w:pPr>
        <w:pStyle w:val="4"/>
        <w:numPr>
          <w:ilvl w:val="-1"/>
          <w:numId w:val="0"/>
        </w:numPr>
        <w:ind w:firstLine="422"/>
        <w:rPr>
          <w:rFonts w:hint="eastAsia"/>
          <w:lang w:val="en-US" w:eastAsia="zh-CN"/>
        </w:rPr>
      </w:pPr>
    </w:p>
    <w:p w14:paraId="4F8199D3">
      <w:pPr>
        <w:pStyle w:val="4"/>
        <w:numPr>
          <w:ilvl w:val="-1"/>
          <w:numId w:val="0"/>
        </w:numPr>
        <w:ind w:firstLine="422"/>
        <w:rPr>
          <w:rFonts w:hint="eastAsia"/>
          <w:lang w:val="en-US" w:eastAsia="zh-CN"/>
        </w:rPr>
      </w:pPr>
    </w:p>
    <w:p w14:paraId="6FC79D79">
      <w:pPr>
        <w:pStyle w:val="4"/>
        <w:numPr>
          <w:ilvl w:val="-1"/>
          <w:numId w:val="0"/>
        </w:numPr>
        <w:ind w:firstLine="422"/>
        <w:rPr>
          <w:rFonts w:hint="eastAsia"/>
          <w:lang w:val="en-US" w:eastAsia="zh-CN"/>
        </w:rPr>
      </w:pPr>
    </w:p>
    <w:p w14:paraId="09F52049">
      <w:pPr>
        <w:pStyle w:val="4"/>
        <w:numPr>
          <w:ilvl w:val="-1"/>
          <w:numId w:val="0"/>
        </w:numPr>
        <w:ind w:firstLine="422"/>
        <w:rPr>
          <w:rFonts w:hint="eastAsia"/>
          <w:lang w:val="en-US" w:eastAsia="zh-CN"/>
        </w:rPr>
      </w:pPr>
    </w:p>
    <w:p w14:paraId="33F47823">
      <w:pPr>
        <w:pStyle w:val="4"/>
        <w:numPr>
          <w:ilvl w:val="-1"/>
          <w:numId w:val="0"/>
        </w:numPr>
        <w:ind w:firstLine="422"/>
        <w:rPr>
          <w:rFonts w:hint="eastAsia"/>
          <w:lang w:val="en-US" w:eastAsia="zh-CN"/>
        </w:rPr>
      </w:pPr>
    </w:p>
    <w:p w14:paraId="0EF443CB">
      <w:pPr>
        <w:pStyle w:val="4"/>
        <w:numPr>
          <w:ilvl w:val="-1"/>
          <w:numId w:val="0"/>
        </w:numPr>
        <w:ind w:firstLine="422"/>
        <w:rPr>
          <w:rFonts w:hint="eastAsia"/>
          <w:lang w:val="en-US" w:eastAsia="zh-CN"/>
        </w:rPr>
      </w:pPr>
    </w:p>
    <w:p w14:paraId="1B78224F">
      <w:pPr>
        <w:pStyle w:val="4"/>
        <w:numPr>
          <w:ilvl w:val="-1"/>
          <w:numId w:val="0"/>
        </w:numPr>
        <w:ind w:firstLine="422"/>
        <w:rPr>
          <w:rFonts w:hint="eastAsia"/>
          <w:lang w:val="en-US" w:eastAsia="zh-CN"/>
        </w:rPr>
      </w:pPr>
    </w:p>
    <w:p w14:paraId="477F35DF">
      <w:pPr>
        <w:pStyle w:val="4"/>
        <w:numPr>
          <w:ilvl w:val="-1"/>
          <w:numId w:val="0"/>
        </w:numPr>
        <w:ind w:firstLine="422"/>
        <w:rPr>
          <w:rFonts w:hint="eastAsia"/>
          <w:lang w:val="en-US" w:eastAsia="zh-CN"/>
        </w:rPr>
      </w:pPr>
    </w:p>
    <w:p w14:paraId="143B31F2">
      <w:pPr>
        <w:pStyle w:val="4"/>
        <w:numPr>
          <w:ilvl w:val="-1"/>
          <w:numId w:val="0"/>
        </w:numPr>
        <w:ind w:firstLine="422"/>
        <w:rPr>
          <w:rFonts w:hint="eastAsia"/>
          <w:lang w:val="en-US" w:eastAsia="zh-CN"/>
        </w:rPr>
      </w:pPr>
    </w:p>
    <w:p w14:paraId="2BC87BED">
      <w:pPr>
        <w:pStyle w:val="4"/>
        <w:numPr>
          <w:ilvl w:val="-1"/>
          <w:numId w:val="0"/>
        </w:numPr>
        <w:ind w:firstLine="422"/>
        <w:rPr>
          <w:rFonts w:hint="eastAsia"/>
          <w:lang w:val="en-US" w:eastAsia="zh-CN"/>
        </w:rPr>
      </w:pPr>
    </w:p>
    <w:p w14:paraId="2FB2E06A">
      <w:pPr>
        <w:pStyle w:val="4"/>
        <w:numPr>
          <w:ilvl w:val="-1"/>
          <w:numId w:val="0"/>
        </w:numPr>
        <w:ind w:firstLine="422"/>
      </w:pPr>
      <w:r>
        <w:rPr>
          <w:rFonts w:hint="eastAsia"/>
          <w:lang w:val="en-US" w:eastAsia="zh-CN"/>
        </w:rPr>
        <w:t>5.</w:t>
      </w:r>
      <w:r>
        <w:t>招标文件要求的或投标人认为有必要提供的其他情况说明或资质证书（扫描件加盖公章）。</w:t>
      </w:r>
    </w:p>
    <w:p w14:paraId="06418E17">
      <w:pPr>
        <w:pStyle w:val="3"/>
        <w:spacing w:before="120"/>
        <w:rPr>
          <w:color w:val="auto"/>
        </w:rPr>
      </w:pPr>
      <w:r>
        <w:rPr>
          <w:b w:val="0"/>
          <w:color w:val="auto"/>
        </w:rPr>
        <w:br w:type="page"/>
      </w:r>
      <w:r>
        <w:rPr>
          <w:color w:val="auto"/>
        </w:rPr>
        <w:t>第二部分：商务技术标（★不得出现本项目的“价格标”内容及投标报价，否则作无效标处理）</w:t>
      </w:r>
    </w:p>
    <w:p w14:paraId="4A409FEA">
      <w:pPr>
        <w:pStyle w:val="4"/>
        <w:ind w:firstLine="422"/>
      </w:pPr>
      <w:r>
        <w:rPr>
          <w:rFonts w:hint="eastAsia"/>
        </w:rPr>
        <w:t>1</w:t>
      </w:r>
      <w:r>
        <w:t>. 投标人基本情况表</w:t>
      </w:r>
    </w:p>
    <w:p w14:paraId="3E93E6EC">
      <w:pPr>
        <w:ind w:firstLine="422"/>
        <w:jc w:val="center"/>
        <w:rPr>
          <w:b/>
          <w:bCs/>
          <w:szCs w:val="21"/>
        </w:rPr>
      </w:pPr>
      <w:r>
        <w:rPr>
          <w:b/>
          <w:bCs/>
          <w:szCs w:val="21"/>
        </w:rPr>
        <w:t>投标人基本情况表</w:t>
      </w:r>
    </w:p>
    <w:tbl>
      <w:tblPr>
        <w:tblStyle w:val="46"/>
        <w:tblW w:w="0" w:type="auto"/>
        <w:tblInd w:w="-2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1065"/>
        <w:gridCol w:w="218"/>
        <w:gridCol w:w="1195"/>
        <w:gridCol w:w="1169"/>
        <w:gridCol w:w="1231"/>
        <w:gridCol w:w="371"/>
        <w:gridCol w:w="352"/>
        <w:gridCol w:w="285"/>
        <w:gridCol w:w="1416"/>
      </w:tblGrid>
      <w:tr w14:paraId="0F491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Align w:val="center"/>
          </w:tcPr>
          <w:p w14:paraId="25101A2C">
            <w:pPr>
              <w:ind w:firstLine="0" w:firstLineChars="0"/>
              <w:jc w:val="center"/>
              <w:rPr>
                <w:szCs w:val="21"/>
              </w:rPr>
            </w:pPr>
            <w:r>
              <w:rPr>
                <w:szCs w:val="21"/>
              </w:rPr>
              <w:t>投标人名称</w:t>
            </w:r>
          </w:p>
        </w:tc>
        <w:tc>
          <w:tcPr>
            <w:tcW w:w="7302" w:type="dxa"/>
            <w:gridSpan w:val="9"/>
            <w:vAlign w:val="center"/>
          </w:tcPr>
          <w:p w14:paraId="45E2CAA5">
            <w:pPr>
              <w:ind w:firstLine="0" w:firstLineChars="0"/>
              <w:jc w:val="center"/>
              <w:rPr>
                <w:szCs w:val="21"/>
              </w:rPr>
            </w:pPr>
          </w:p>
        </w:tc>
      </w:tr>
      <w:tr w14:paraId="10356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Align w:val="center"/>
          </w:tcPr>
          <w:p w14:paraId="60752DE8">
            <w:pPr>
              <w:ind w:firstLine="0" w:firstLineChars="0"/>
              <w:jc w:val="center"/>
              <w:rPr>
                <w:szCs w:val="21"/>
              </w:rPr>
            </w:pPr>
            <w:r>
              <w:rPr>
                <w:szCs w:val="21"/>
              </w:rPr>
              <w:t>注册地址</w:t>
            </w:r>
          </w:p>
        </w:tc>
        <w:tc>
          <w:tcPr>
            <w:tcW w:w="3647" w:type="dxa"/>
            <w:gridSpan w:val="4"/>
            <w:vAlign w:val="center"/>
          </w:tcPr>
          <w:p w14:paraId="16AE6121">
            <w:pPr>
              <w:ind w:firstLine="0" w:firstLineChars="0"/>
              <w:jc w:val="center"/>
              <w:rPr>
                <w:szCs w:val="21"/>
              </w:rPr>
            </w:pPr>
          </w:p>
        </w:tc>
        <w:tc>
          <w:tcPr>
            <w:tcW w:w="1602" w:type="dxa"/>
            <w:gridSpan w:val="2"/>
            <w:vAlign w:val="center"/>
          </w:tcPr>
          <w:p w14:paraId="053DD08A">
            <w:pPr>
              <w:ind w:firstLine="0" w:firstLineChars="0"/>
              <w:jc w:val="center"/>
              <w:rPr>
                <w:szCs w:val="21"/>
              </w:rPr>
            </w:pPr>
            <w:r>
              <w:rPr>
                <w:szCs w:val="21"/>
              </w:rPr>
              <w:t>邮政编码</w:t>
            </w:r>
          </w:p>
        </w:tc>
        <w:tc>
          <w:tcPr>
            <w:tcW w:w="2053" w:type="dxa"/>
            <w:gridSpan w:val="3"/>
            <w:vAlign w:val="center"/>
          </w:tcPr>
          <w:p w14:paraId="00A85307">
            <w:pPr>
              <w:ind w:firstLine="0" w:firstLineChars="0"/>
              <w:jc w:val="center"/>
              <w:rPr>
                <w:szCs w:val="21"/>
              </w:rPr>
            </w:pPr>
          </w:p>
        </w:tc>
      </w:tr>
      <w:tr w14:paraId="546A6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restart"/>
            <w:vAlign w:val="center"/>
          </w:tcPr>
          <w:p w14:paraId="067B652A">
            <w:pPr>
              <w:ind w:firstLine="0" w:firstLineChars="0"/>
              <w:jc w:val="center"/>
              <w:rPr>
                <w:szCs w:val="21"/>
              </w:rPr>
            </w:pPr>
            <w:r>
              <w:rPr>
                <w:szCs w:val="21"/>
              </w:rPr>
              <w:t>联系方式</w:t>
            </w:r>
          </w:p>
        </w:tc>
        <w:tc>
          <w:tcPr>
            <w:tcW w:w="1283" w:type="dxa"/>
            <w:gridSpan w:val="2"/>
            <w:vAlign w:val="center"/>
          </w:tcPr>
          <w:p w14:paraId="144A3895">
            <w:pPr>
              <w:ind w:firstLine="0" w:firstLineChars="0"/>
              <w:jc w:val="center"/>
              <w:rPr>
                <w:szCs w:val="21"/>
              </w:rPr>
            </w:pPr>
            <w:r>
              <w:rPr>
                <w:szCs w:val="21"/>
              </w:rPr>
              <w:t>联系人</w:t>
            </w:r>
          </w:p>
        </w:tc>
        <w:tc>
          <w:tcPr>
            <w:tcW w:w="2364" w:type="dxa"/>
            <w:gridSpan w:val="2"/>
            <w:vAlign w:val="center"/>
          </w:tcPr>
          <w:p w14:paraId="56A9AEE2">
            <w:pPr>
              <w:ind w:firstLine="0" w:firstLineChars="0"/>
              <w:jc w:val="center"/>
              <w:rPr>
                <w:szCs w:val="21"/>
              </w:rPr>
            </w:pPr>
          </w:p>
        </w:tc>
        <w:tc>
          <w:tcPr>
            <w:tcW w:w="1602" w:type="dxa"/>
            <w:gridSpan w:val="2"/>
            <w:vAlign w:val="center"/>
          </w:tcPr>
          <w:p w14:paraId="1275155F">
            <w:pPr>
              <w:ind w:firstLine="0" w:firstLineChars="0"/>
              <w:jc w:val="center"/>
              <w:rPr>
                <w:szCs w:val="21"/>
              </w:rPr>
            </w:pPr>
            <w:r>
              <w:rPr>
                <w:szCs w:val="21"/>
              </w:rPr>
              <w:t>电话</w:t>
            </w:r>
          </w:p>
        </w:tc>
        <w:tc>
          <w:tcPr>
            <w:tcW w:w="2053" w:type="dxa"/>
            <w:gridSpan w:val="3"/>
            <w:vAlign w:val="center"/>
          </w:tcPr>
          <w:p w14:paraId="63F7D7CA">
            <w:pPr>
              <w:ind w:firstLine="0" w:firstLineChars="0"/>
              <w:jc w:val="center"/>
              <w:rPr>
                <w:szCs w:val="21"/>
              </w:rPr>
            </w:pPr>
          </w:p>
        </w:tc>
      </w:tr>
      <w:tr w14:paraId="48E51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continue"/>
            <w:vAlign w:val="center"/>
          </w:tcPr>
          <w:p w14:paraId="5F1ECD52">
            <w:pPr>
              <w:ind w:firstLine="0" w:firstLineChars="0"/>
              <w:jc w:val="center"/>
              <w:rPr>
                <w:szCs w:val="21"/>
              </w:rPr>
            </w:pPr>
          </w:p>
        </w:tc>
        <w:tc>
          <w:tcPr>
            <w:tcW w:w="1283" w:type="dxa"/>
            <w:gridSpan w:val="2"/>
            <w:vAlign w:val="center"/>
          </w:tcPr>
          <w:p w14:paraId="06FC8680">
            <w:pPr>
              <w:ind w:firstLine="0" w:firstLineChars="0"/>
              <w:jc w:val="center"/>
              <w:rPr>
                <w:szCs w:val="21"/>
              </w:rPr>
            </w:pPr>
            <w:r>
              <w:rPr>
                <w:szCs w:val="21"/>
              </w:rPr>
              <w:t>传真</w:t>
            </w:r>
          </w:p>
        </w:tc>
        <w:tc>
          <w:tcPr>
            <w:tcW w:w="2364" w:type="dxa"/>
            <w:gridSpan w:val="2"/>
            <w:vAlign w:val="center"/>
          </w:tcPr>
          <w:p w14:paraId="64C02755">
            <w:pPr>
              <w:ind w:firstLine="0" w:firstLineChars="0"/>
              <w:jc w:val="center"/>
              <w:rPr>
                <w:szCs w:val="21"/>
              </w:rPr>
            </w:pPr>
          </w:p>
        </w:tc>
        <w:tc>
          <w:tcPr>
            <w:tcW w:w="1602" w:type="dxa"/>
            <w:gridSpan w:val="2"/>
            <w:vAlign w:val="center"/>
          </w:tcPr>
          <w:p w14:paraId="61CA73EA">
            <w:pPr>
              <w:ind w:firstLine="0" w:firstLineChars="0"/>
              <w:jc w:val="center"/>
              <w:rPr>
                <w:szCs w:val="21"/>
              </w:rPr>
            </w:pPr>
            <w:r>
              <w:rPr>
                <w:szCs w:val="21"/>
              </w:rPr>
              <w:t>邮箱</w:t>
            </w:r>
          </w:p>
        </w:tc>
        <w:tc>
          <w:tcPr>
            <w:tcW w:w="2053" w:type="dxa"/>
            <w:gridSpan w:val="3"/>
            <w:vAlign w:val="center"/>
          </w:tcPr>
          <w:p w14:paraId="6EE91098">
            <w:pPr>
              <w:ind w:firstLine="0" w:firstLineChars="0"/>
              <w:jc w:val="center"/>
              <w:rPr>
                <w:szCs w:val="21"/>
              </w:rPr>
            </w:pPr>
          </w:p>
        </w:tc>
      </w:tr>
      <w:tr w14:paraId="08510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Align w:val="center"/>
          </w:tcPr>
          <w:p w14:paraId="08F9FC34">
            <w:pPr>
              <w:ind w:firstLine="0" w:firstLineChars="0"/>
              <w:jc w:val="center"/>
              <w:rPr>
                <w:szCs w:val="21"/>
              </w:rPr>
            </w:pPr>
            <w:r>
              <w:rPr>
                <w:szCs w:val="21"/>
              </w:rPr>
              <w:t>法定代表人</w:t>
            </w:r>
          </w:p>
        </w:tc>
        <w:tc>
          <w:tcPr>
            <w:tcW w:w="1065" w:type="dxa"/>
            <w:vAlign w:val="center"/>
          </w:tcPr>
          <w:p w14:paraId="7EDD2601">
            <w:pPr>
              <w:ind w:firstLine="0" w:firstLineChars="0"/>
              <w:jc w:val="center"/>
              <w:rPr>
                <w:szCs w:val="21"/>
              </w:rPr>
            </w:pPr>
            <w:r>
              <w:rPr>
                <w:szCs w:val="21"/>
              </w:rPr>
              <w:t>姓名</w:t>
            </w:r>
          </w:p>
        </w:tc>
        <w:tc>
          <w:tcPr>
            <w:tcW w:w="1413" w:type="dxa"/>
            <w:gridSpan w:val="2"/>
            <w:vAlign w:val="center"/>
          </w:tcPr>
          <w:p w14:paraId="630E6328">
            <w:pPr>
              <w:ind w:firstLine="0" w:firstLineChars="0"/>
              <w:jc w:val="center"/>
              <w:rPr>
                <w:szCs w:val="21"/>
              </w:rPr>
            </w:pPr>
          </w:p>
        </w:tc>
        <w:tc>
          <w:tcPr>
            <w:tcW w:w="1169" w:type="dxa"/>
            <w:vAlign w:val="center"/>
          </w:tcPr>
          <w:p w14:paraId="664B4D05">
            <w:pPr>
              <w:ind w:firstLine="0" w:firstLineChars="0"/>
              <w:jc w:val="center"/>
              <w:rPr>
                <w:szCs w:val="21"/>
              </w:rPr>
            </w:pPr>
            <w:r>
              <w:rPr>
                <w:szCs w:val="21"/>
              </w:rPr>
              <w:t>技术职称</w:t>
            </w:r>
          </w:p>
        </w:tc>
        <w:tc>
          <w:tcPr>
            <w:tcW w:w="1231" w:type="dxa"/>
            <w:vAlign w:val="center"/>
          </w:tcPr>
          <w:p w14:paraId="42E7EC3F">
            <w:pPr>
              <w:ind w:firstLine="0" w:firstLineChars="0"/>
              <w:jc w:val="center"/>
              <w:rPr>
                <w:szCs w:val="21"/>
              </w:rPr>
            </w:pPr>
          </w:p>
        </w:tc>
        <w:tc>
          <w:tcPr>
            <w:tcW w:w="1008" w:type="dxa"/>
            <w:gridSpan w:val="3"/>
            <w:vAlign w:val="center"/>
          </w:tcPr>
          <w:p w14:paraId="1D31E5CC">
            <w:pPr>
              <w:ind w:firstLine="0" w:firstLineChars="0"/>
              <w:jc w:val="center"/>
              <w:rPr>
                <w:szCs w:val="21"/>
              </w:rPr>
            </w:pPr>
            <w:r>
              <w:rPr>
                <w:szCs w:val="21"/>
              </w:rPr>
              <w:t>电话</w:t>
            </w:r>
          </w:p>
        </w:tc>
        <w:tc>
          <w:tcPr>
            <w:tcW w:w="1416" w:type="dxa"/>
            <w:vAlign w:val="center"/>
          </w:tcPr>
          <w:p w14:paraId="02555BEB">
            <w:pPr>
              <w:ind w:firstLine="0" w:firstLineChars="0"/>
              <w:jc w:val="center"/>
              <w:rPr>
                <w:szCs w:val="21"/>
              </w:rPr>
            </w:pPr>
          </w:p>
        </w:tc>
      </w:tr>
      <w:tr w14:paraId="501F0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Align w:val="center"/>
          </w:tcPr>
          <w:p w14:paraId="27BCDA20">
            <w:pPr>
              <w:ind w:firstLine="0" w:firstLineChars="0"/>
              <w:jc w:val="center"/>
              <w:rPr>
                <w:szCs w:val="21"/>
              </w:rPr>
            </w:pPr>
            <w:r>
              <w:rPr>
                <w:szCs w:val="21"/>
              </w:rPr>
              <w:t>成立时间</w:t>
            </w:r>
          </w:p>
        </w:tc>
        <w:tc>
          <w:tcPr>
            <w:tcW w:w="2478" w:type="dxa"/>
            <w:gridSpan w:val="3"/>
            <w:vAlign w:val="center"/>
          </w:tcPr>
          <w:p w14:paraId="05B9A7CA">
            <w:pPr>
              <w:ind w:firstLine="0" w:firstLineChars="0"/>
              <w:jc w:val="center"/>
              <w:rPr>
                <w:szCs w:val="21"/>
              </w:rPr>
            </w:pPr>
          </w:p>
        </w:tc>
        <w:tc>
          <w:tcPr>
            <w:tcW w:w="4824" w:type="dxa"/>
            <w:gridSpan w:val="6"/>
            <w:vAlign w:val="center"/>
          </w:tcPr>
          <w:p w14:paraId="79FD3FB2">
            <w:pPr>
              <w:ind w:firstLine="0" w:firstLineChars="0"/>
              <w:jc w:val="center"/>
              <w:rPr>
                <w:szCs w:val="21"/>
              </w:rPr>
            </w:pPr>
            <w:r>
              <w:rPr>
                <w:szCs w:val="21"/>
              </w:rPr>
              <w:t>员工总人数：</w:t>
            </w:r>
          </w:p>
        </w:tc>
      </w:tr>
      <w:tr w14:paraId="0CAF0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Align w:val="center"/>
          </w:tcPr>
          <w:p w14:paraId="67028D57">
            <w:pPr>
              <w:ind w:firstLine="0" w:firstLineChars="0"/>
              <w:jc w:val="center"/>
              <w:rPr>
                <w:szCs w:val="21"/>
              </w:rPr>
            </w:pPr>
            <w:r>
              <w:rPr>
                <w:szCs w:val="21"/>
              </w:rPr>
              <w:t>营业执照号</w:t>
            </w:r>
          </w:p>
        </w:tc>
        <w:tc>
          <w:tcPr>
            <w:tcW w:w="2478" w:type="dxa"/>
            <w:gridSpan w:val="3"/>
            <w:vAlign w:val="center"/>
          </w:tcPr>
          <w:p w14:paraId="4F1CC3C1">
            <w:pPr>
              <w:ind w:firstLine="0" w:firstLineChars="0"/>
              <w:jc w:val="center"/>
              <w:rPr>
                <w:szCs w:val="21"/>
              </w:rPr>
            </w:pPr>
          </w:p>
        </w:tc>
        <w:tc>
          <w:tcPr>
            <w:tcW w:w="1169" w:type="dxa"/>
            <w:vMerge w:val="restart"/>
            <w:vAlign w:val="center"/>
          </w:tcPr>
          <w:p w14:paraId="011712B6">
            <w:pPr>
              <w:ind w:firstLine="0" w:firstLineChars="0"/>
              <w:jc w:val="center"/>
              <w:rPr>
                <w:szCs w:val="21"/>
              </w:rPr>
            </w:pPr>
            <w:r>
              <w:rPr>
                <w:szCs w:val="21"/>
              </w:rPr>
              <w:t>其中</w:t>
            </w:r>
          </w:p>
        </w:tc>
        <w:tc>
          <w:tcPr>
            <w:tcW w:w="1954" w:type="dxa"/>
            <w:gridSpan w:val="3"/>
            <w:vAlign w:val="center"/>
          </w:tcPr>
          <w:p w14:paraId="33A9F3B2">
            <w:pPr>
              <w:ind w:firstLine="0" w:firstLineChars="0"/>
              <w:jc w:val="center"/>
              <w:rPr>
                <w:szCs w:val="21"/>
              </w:rPr>
            </w:pPr>
            <w:r>
              <w:rPr>
                <w:szCs w:val="21"/>
              </w:rPr>
              <w:t>高级职称人员</w:t>
            </w:r>
          </w:p>
        </w:tc>
        <w:tc>
          <w:tcPr>
            <w:tcW w:w="1701" w:type="dxa"/>
            <w:gridSpan w:val="2"/>
            <w:vAlign w:val="center"/>
          </w:tcPr>
          <w:p w14:paraId="0DAEA313">
            <w:pPr>
              <w:ind w:firstLine="0" w:firstLineChars="0"/>
              <w:jc w:val="center"/>
              <w:rPr>
                <w:szCs w:val="21"/>
              </w:rPr>
            </w:pPr>
          </w:p>
        </w:tc>
      </w:tr>
      <w:tr w14:paraId="5216B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Align w:val="center"/>
          </w:tcPr>
          <w:p w14:paraId="5CB2CDEB">
            <w:pPr>
              <w:ind w:firstLine="0" w:firstLineChars="0"/>
              <w:jc w:val="center"/>
              <w:rPr>
                <w:szCs w:val="21"/>
              </w:rPr>
            </w:pPr>
            <w:r>
              <w:rPr>
                <w:szCs w:val="21"/>
              </w:rPr>
              <w:t>注册资金</w:t>
            </w:r>
          </w:p>
        </w:tc>
        <w:tc>
          <w:tcPr>
            <w:tcW w:w="2478" w:type="dxa"/>
            <w:gridSpan w:val="3"/>
            <w:vAlign w:val="center"/>
          </w:tcPr>
          <w:p w14:paraId="3FBD572A">
            <w:pPr>
              <w:ind w:firstLine="0" w:firstLineChars="0"/>
              <w:jc w:val="center"/>
              <w:rPr>
                <w:szCs w:val="21"/>
              </w:rPr>
            </w:pPr>
          </w:p>
        </w:tc>
        <w:tc>
          <w:tcPr>
            <w:tcW w:w="1169" w:type="dxa"/>
            <w:vMerge w:val="continue"/>
            <w:vAlign w:val="center"/>
          </w:tcPr>
          <w:p w14:paraId="33742178">
            <w:pPr>
              <w:ind w:firstLine="0" w:firstLineChars="0"/>
              <w:jc w:val="center"/>
              <w:rPr>
                <w:szCs w:val="21"/>
              </w:rPr>
            </w:pPr>
          </w:p>
        </w:tc>
        <w:tc>
          <w:tcPr>
            <w:tcW w:w="1954" w:type="dxa"/>
            <w:gridSpan w:val="3"/>
            <w:vAlign w:val="center"/>
          </w:tcPr>
          <w:p w14:paraId="3AE5CBF7">
            <w:pPr>
              <w:ind w:firstLine="0" w:firstLineChars="0"/>
              <w:jc w:val="center"/>
              <w:rPr>
                <w:szCs w:val="21"/>
              </w:rPr>
            </w:pPr>
            <w:r>
              <w:rPr>
                <w:szCs w:val="21"/>
              </w:rPr>
              <w:t>中级职称人员</w:t>
            </w:r>
          </w:p>
        </w:tc>
        <w:tc>
          <w:tcPr>
            <w:tcW w:w="1701" w:type="dxa"/>
            <w:gridSpan w:val="2"/>
            <w:vAlign w:val="center"/>
          </w:tcPr>
          <w:p w14:paraId="090F7BAE">
            <w:pPr>
              <w:ind w:firstLine="0" w:firstLineChars="0"/>
              <w:jc w:val="center"/>
              <w:rPr>
                <w:szCs w:val="21"/>
              </w:rPr>
            </w:pPr>
          </w:p>
        </w:tc>
      </w:tr>
      <w:tr w14:paraId="7FBB2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Align w:val="center"/>
          </w:tcPr>
          <w:p w14:paraId="0D8DC59E">
            <w:pPr>
              <w:ind w:firstLine="0" w:firstLineChars="0"/>
              <w:jc w:val="center"/>
              <w:rPr>
                <w:szCs w:val="21"/>
              </w:rPr>
            </w:pPr>
            <w:r>
              <w:rPr>
                <w:szCs w:val="21"/>
              </w:rPr>
              <w:t>开户银行</w:t>
            </w:r>
          </w:p>
        </w:tc>
        <w:tc>
          <w:tcPr>
            <w:tcW w:w="2478" w:type="dxa"/>
            <w:gridSpan w:val="3"/>
            <w:vAlign w:val="center"/>
          </w:tcPr>
          <w:p w14:paraId="2375DABB">
            <w:pPr>
              <w:ind w:firstLine="0" w:firstLineChars="0"/>
              <w:jc w:val="center"/>
              <w:rPr>
                <w:szCs w:val="21"/>
              </w:rPr>
            </w:pPr>
          </w:p>
        </w:tc>
        <w:tc>
          <w:tcPr>
            <w:tcW w:w="1169" w:type="dxa"/>
            <w:vMerge w:val="continue"/>
            <w:vAlign w:val="center"/>
          </w:tcPr>
          <w:p w14:paraId="0EF4F375">
            <w:pPr>
              <w:ind w:firstLine="0" w:firstLineChars="0"/>
              <w:jc w:val="center"/>
              <w:rPr>
                <w:szCs w:val="21"/>
              </w:rPr>
            </w:pPr>
          </w:p>
        </w:tc>
        <w:tc>
          <w:tcPr>
            <w:tcW w:w="1954" w:type="dxa"/>
            <w:gridSpan w:val="3"/>
            <w:vAlign w:val="center"/>
          </w:tcPr>
          <w:p w14:paraId="1E6DD9B4">
            <w:pPr>
              <w:ind w:firstLine="0" w:firstLineChars="0"/>
              <w:jc w:val="center"/>
              <w:rPr>
                <w:szCs w:val="21"/>
              </w:rPr>
            </w:pPr>
            <w:r>
              <w:rPr>
                <w:szCs w:val="21"/>
              </w:rPr>
              <w:t>初级职称人员</w:t>
            </w:r>
          </w:p>
        </w:tc>
        <w:tc>
          <w:tcPr>
            <w:tcW w:w="1701" w:type="dxa"/>
            <w:gridSpan w:val="2"/>
            <w:vAlign w:val="center"/>
          </w:tcPr>
          <w:p w14:paraId="688F5E24">
            <w:pPr>
              <w:ind w:firstLine="0" w:firstLineChars="0"/>
              <w:jc w:val="center"/>
              <w:rPr>
                <w:szCs w:val="21"/>
              </w:rPr>
            </w:pPr>
          </w:p>
        </w:tc>
      </w:tr>
      <w:tr w14:paraId="631A7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Align w:val="center"/>
          </w:tcPr>
          <w:p w14:paraId="13AE347C">
            <w:pPr>
              <w:ind w:firstLine="0" w:firstLineChars="0"/>
              <w:jc w:val="center"/>
              <w:rPr>
                <w:szCs w:val="21"/>
              </w:rPr>
            </w:pPr>
            <w:r>
              <w:rPr>
                <w:szCs w:val="21"/>
              </w:rPr>
              <w:t>账号</w:t>
            </w:r>
          </w:p>
        </w:tc>
        <w:tc>
          <w:tcPr>
            <w:tcW w:w="2478" w:type="dxa"/>
            <w:gridSpan w:val="3"/>
            <w:vAlign w:val="center"/>
          </w:tcPr>
          <w:p w14:paraId="208E31C3">
            <w:pPr>
              <w:ind w:firstLine="0" w:firstLineChars="0"/>
              <w:rPr>
                <w:szCs w:val="21"/>
              </w:rPr>
            </w:pPr>
          </w:p>
        </w:tc>
        <w:tc>
          <w:tcPr>
            <w:tcW w:w="1169" w:type="dxa"/>
            <w:vMerge w:val="continue"/>
            <w:vAlign w:val="center"/>
          </w:tcPr>
          <w:p w14:paraId="5C738A52">
            <w:pPr>
              <w:ind w:firstLine="0" w:firstLineChars="0"/>
              <w:jc w:val="center"/>
              <w:rPr>
                <w:szCs w:val="21"/>
              </w:rPr>
            </w:pPr>
          </w:p>
        </w:tc>
        <w:tc>
          <w:tcPr>
            <w:tcW w:w="1954" w:type="dxa"/>
            <w:gridSpan w:val="3"/>
            <w:vAlign w:val="center"/>
          </w:tcPr>
          <w:p w14:paraId="0A5CA6F0">
            <w:pPr>
              <w:ind w:firstLine="0" w:firstLineChars="0"/>
              <w:jc w:val="center"/>
              <w:rPr>
                <w:szCs w:val="21"/>
              </w:rPr>
            </w:pPr>
          </w:p>
        </w:tc>
        <w:tc>
          <w:tcPr>
            <w:tcW w:w="1701" w:type="dxa"/>
            <w:gridSpan w:val="2"/>
            <w:vAlign w:val="center"/>
          </w:tcPr>
          <w:p w14:paraId="530CF125">
            <w:pPr>
              <w:ind w:firstLine="0" w:firstLineChars="0"/>
              <w:jc w:val="center"/>
              <w:rPr>
                <w:szCs w:val="21"/>
              </w:rPr>
            </w:pPr>
          </w:p>
        </w:tc>
      </w:tr>
      <w:tr w14:paraId="02F12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771" w:type="dxa"/>
            <w:vAlign w:val="center"/>
          </w:tcPr>
          <w:p w14:paraId="7A7A9A08">
            <w:pPr>
              <w:ind w:firstLine="0" w:firstLineChars="0"/>
              <w:jc w:val="center"/>
              <w:rPr>
                <w:szCs w:val="21"/>
              </w:rPr>
            </w:pPr>
            <w:r>
              <w:rPr>
                <w:szCs w:val="21"/>
              </w:rPr>
              <w:t>经营范围</w:t>
            </w:r>
          </w:p>
        </w:tc>
        <w:tc>
          <w:tcPr>
            <w:tcW w:w="7302" w:type="dxa"/>
            <w:gridSpan w:val="9"/>
            <w:vAlign w:val="center"/>
          </w:tcPr>
          <w:p w14:paraId="3AE3893E">
            <w:pPr>
              <w:ind w:firstLine="0" w:firstLineChars="0"/>
              <w:rPr>
                <w:szCs w:val="21"/>
              </w:rPr>
            </w:pPr>
          </w:p>
        </w:tc>
      </w:tr>
      <w:tr w14:paraId="6BBB2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3" w:hRule="atLeast"/>
        </w:trPr>
        <w:tc>
          <w:tcPr>
            <w:tcW w:w="1771" w:type="dxa"/>
            <w:vAlign w:val="center"/>
          </w:tcPr>
          <w:p w14:paraId="391CB99A">
            <w:pPr>
              <w:ind w:firstLine="0" w:firstLineChars="0"/>
              <w:jc w:val="center"/>
              <w:rPr>
                <w:szCs w:val="21"/>
              </w:rPr>
            </w:pPr>
            <w:r>
              <w:rPr>
                <w:szCs w:val="21"/>
              </w:rPr>
              <w:t>财务状况</w:t>
            </w:r>
          </w:p>
        </w:tc>
        <w:tc>
          <w:tcPr>
            <w:tcW w:w="7302" w:type="dxa"/>
            <w:gridSpan w:val="9"/>
            <w:vAlign w:val="center"/>
          </w:tcPr>
          <w:p w14:paraId="22D9F2E7">
            <w:pPr>
              <w:ind w:left="-34" w:leftChars="-16" w:firstLine="0" w:firstLineChars="0"/>
              <w:rPr>
                <w:szCs w:val="21"/>
              </w:rPr>
            </w:pPr>
            <w:r>
              <w:rPr>
                <w:szCs w:val="21"/>
              </w:rPr>
              <w:t>1、</w:t>
            </w:r>
            <w:r>
              <w:rPr>
                <w:rFonts w:hint="eastAsia"/>
              </w:rPr>
              <w:t>2024</w:t>
            </w:r>
            <w:r>
              <w:rPr>
                <w:szCs w:val="21"/>
              </w:rPr>
              <w:t>年-</w:t>
            </w:r>
            <w:r>
              <w:rPr>
                <w:rFonts w:hint="eastAsia"/>
              </w:rPr>
              <w:t>2025</w:t>
            </w:r>
            <w:r>
              <w:rPr>
                <w:szCs w:val="21"/>
              </w:rPr>
              <w:t>年的资产负债情况：</w:t>
            </w:r>
          </w:p>
          <w:p w14:paraId="2869BB18">
            <w:pPr>
              <w:ind w:left="-34" w:leftChars="-16" w:firstLine="0" w:firstLineChars="0"/>
              <w:rPr>
                <w:szCs w:val="21"/>
              </w:rPr>
            </w:pPr>
            <w:r>
              <w:rPr>
                <w:szCs w:val="21"/>
              </w:rPr>
              <w:t>（1）固定资产  _____________ _____________</w:t>
            </w:r>
          </w:p>
          <w:p w14:paraId="0A38B566">
            <w:pPr>
              <w:ind w:left="-34" w:leftChars="-16" w:firstLine="0" w:firstLineChars="0"/>
              <w:rPr>
                <w:szCs w:val="21"/>
              </w:rPr>
            </w:pPr>
            <w:r>
              <w:rPr>
                <w:szCs w:val="21"/>
              </w:rPr>
              <w:t xml:space="preserve">（2）流动资产  _____________ _____________  </w:t>
            </w:r>
          </w:p>
          <w:p w14:paraId="4D9B49C7">
            <w:pPr>
              <w:ind w:left="-34" w:leftChars="-16" w:firstLine="0" w:firstLineChars="0"/>
              <w:rPr>
                <w:szCs w:val="21"/>
              </w:rPr>
            </w:pPr>
            <w:r>
              <w:rPr>
                <w:szCs w:val="21"/>
              </w:rPr>
              <w:t>2、投标人</w:t>
            </w:r>
            <w:r>
              <w:rPr>
                <w:rFonts w:hint="eastAsia"/>
              </w:rPr>
              <w:t>2024</w:t>
            </w:r>
            <w:r>
              <w:rPr>
                <w:szCs w:val="21"/>
              </w:rPr>
              <w:t>年到</w:t>
            </w:r>
            <w:r>
              <w:rPr>
                <w:rFonts w:hint="eastAsia"/>
              </w:rPr>
              <w:t>2025</w:t>
            </w:r>
            <w:r>
              <w:rPr>
                <w:szCs w:val="21"/>
              </w:rPr>
              <w:t>年两年的经会计师事务所审计的年度财务报表，包括资产负债表，现金流量表及损益表。</w:t>
            </w:r>
          </w:p>
          <w:p w14:paraId="780C68DE">
            <w:pPr>
              <w:ind w:left="-34" w:leftChars="-16" w:firstLine="0" w:firstLineChars="0"/>
              <w:rPr>
                <w:szCs w:val="21"/>
              </w:rPr>
            </w:pPr>
            <w:r>
              <w:rPr>
                <w:szCs w:val="21"/>
              </w:rPr>
              <w:t>（1）营业收入  _____________ _____________</w:t>
            </w:r>
          </w:p>
          <w:p w14:paraId="4C866581">
            <w:pPr>
              <w:ind w:left="-34" w:leftChars="-16" w:firstLine="0" w:firstLineChars="0"/>
              <w:rPr>
                <w:szCs w:val="21"/>
              </w:rPr>
            </w:pPr>
            <w:r>
              <w:rPr>
                <w:szCs w:val="21"/>
              </w:rPr>
              <w:t>（2）营业利润  _____________ _____________</w:t>
            </w:r>
          </w:p>
          <w:p w14:paraId="2D1F5791">
            <w:pPr>
              <w:ind w:left="-34" w:leftChars="-16" w:firstLine="0" w:firstLineChars="0"/>
              <w:rPr>
                <w:szCs w:val="21"/>
              </w:rPr>
            </w:pPr>
            <w:r>
              <w:rPr>
                <w:szCs w:val="21"/>
              </w:rPr>
              <w:t xml:space="preserve">（3）利润总额  _____________ _____________    </w:t>
            </w:r>
          </w:p>
          <w:p w14:paraId="361375B7">
            <w:pPr>
              <w:ind w:left="-34" w:leftChars="-16" w:firstLine="0" w:firstLineChars="0"/>
              <w:rPr>
                <w:szCs w:val="21"/>
              </w:rPr>
            </w:pPr>
            <w:r>
              <w:rPr>
                <w:szCs w:val="21"/>
              </w:rPr>
              <w:t>（4）净利润    ___________ _____________</w:t>
            </w:r>
          </w:p>
        </w:tc>
      </w:tr>
      <w:tr w14:paraId="7BA6A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trPr>
        <w:tc>
          <w:tcPr>
            <w:tcW w:w="1771" w:type="dxa"/>
            <w:vAlign w:val="center"/>
          </w:tcPr>
          <w:p w14:paraId="5FCACEA4">
            <w:pPr>
              <w:ind w:firstLine="0" w:firstLineChars="0"/>
              <w:jc w:val="center"/>
              <w:rPr>
                <w:szCs w:val="21"/>
              </w:rPr>
            </w:pPr>
            <w:r>
              <w:rPr>
                <w:szCs w:val="21"/>
              </w:rPr>
              <w:t>备注</w:t>
            </w:r>
          </w:p>
        </w:tc>
        <w:tc>
          <w:tcPr>
            <w:tcW w:w="7302" w:type="dxa"/>
            <w:gridSpan w:val="9"/>
            <w:vAlign w:val="center"/>
          </w:tcPr>
          <w:p w14:paraId="299569A1">
            <w:pPr>
              <w:ind w:firstLine="0" w:firstLineChars="0"/>
              <w:jc w:val="left"/>
              <w:rPr>
                <w:b/>
                <w:szCs w:val="21"/>
              </w:rPr>
            </w:pPr>
          </w:p>
        </w:tc>
      </w:tr>
    </w:tbl>
    <w:p w14:paraId="6752644D">
      <w:pPr>
        <w:pStyle w:val="4"/>
        <w:ind w:firstLine="422"/>
      </w:pPr>
    </w:p>
    <w:p w14:paraId="4EB2415F">
      <w:pPr>
        <w:ind w:firstLine="420"/>
      </w:pPr>
    </w:p>
    <w:p w14:paraId="5FECB2DF">
      <w:pPr>
        <w:ind w:firstLine="420"/>
      </w:pPr>
    </w:p>
    <w:p w14:paraId="36724BCC">
      <w:pPr>
        <w:ind w:firstLine="420"/>
      </w:pPr>
    </w:p>
    <w:p w14:paraId="4136A242">
      <w:pPr>
        <w:ind w:firstLine="420"/>
      </w:pPr>
    </w:p>
    <w:p w14:paraId="12FE47A4">
      <w:pPr>
        <w:pStyle w:val="4"/>
        <w:ind w:firstLine="422"/>
        <w:rPr>
          <w:sz w:val="24"/>
        </w:rPr>
      </w:pPr>
      <w:r>
        <w:rPr>
          <w:rFonts w:hint="eastAsia"/>
        </w:rPr>
        <w:t>2</w:t>
      </w:r>
      <w:r>
        <w:t>. 商务响应表</w:t>
      </w:r>
    </w:p>
    <w:p w14:paraId="443EB40C">
      <w:pPr>
        <w:ind w:firstLine="0" w:firstLineChars="0"/>
        <w:jc w:val="center"/>
      </w:pPr>
      <w:r>
        <w:rPr>
          <w:b/>
          <w:bCs/>
        </w:rPr>
        <w:t>商务响应表</w:t>
      </w:r>
    </w:p>
    <w:tbl>
      <w:tblPr>
        <w:tblStyle w:val="46"/>
        <w:tblW w:w="0" w:type="auto"/>
        <w:tblInd w:w="-11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29"/>
        <w:gridCol w:w="3059"/>
        <w:gridCol w:w="2409"/>
        <w:gridCol w:w="1842"/>
      </w:tblGrid>
      <w:tr w14:paraId="564D2B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1729" w:type="dxa"/>
            <w:tcBorders>
              <w:top w:val="single" w:color="auto" w:sz="4" w:space="0"/>
              <w:left w:val="single" w:color="auto" w:sz="4" w:space="0"/>
              <w:bottom w:val="single" w:color="auto" w:sz="4" w:space="0"/>
              <w:right w:val="single" w:color="auto" w:sz="4" w:space="0"/>
            </w:tcBorders>
            <w:vAlign w:val="center"/>
          </w:tcPr>
          <w:p w14:paraId="624F4F78">
            <w:pPr>
              <w:ind w:firstLine="0" w:firstLineChars="0"/>
              <w:jc w:val="center"/>
            </w:pPr>
            <w:r>
              <w:t>条款号</w:t>
            </w:r>
          </w:p>
        </w:tc>
        <w:tc>
          <w:tcPr>
            <w:tcW w:w="3059" w:type="dxa"/>
            <w:tcBorders>
              <w:top w:val="single" w:color="auto" w:sz="4" w:space="0"/>
              <w:left w:val="single" w:color="auto" w:sz="4" w:space="0"/>
              <w:bottom w:val="single" w:color="auto" w:sz="4" w:space="0"/>
              <w:right w:val="single" w:color="auto" w:sz="4" w:space="0"/>
            </w:tcBorders>
            <w:vAlign w:val="center"/>
          </w:tcPr>
          <w:p w14:paraId="7443AEEE">
            <w:pPr>
              <w:ind w:firstLine="0" w:firstLineChars="0"/>
              <w:jc w:val="center"/>
            </w:pPr>
            <w:r>
              <w:t>招标文件要求</w:t>
            </w:r>
          </w:p>
        </w:tc>
        <w:tc>
          <w:tcPr>
            <w:tcW w:w="2409" w:type="dxa"/>
            <w:tcBorders>
              <w:top w:val="single" w:color="auto" w:sz="4" w:space="0"/>
              <w:left w:val="single" w:color="auto" w:sz="4" w:space="0"/>
              <w:bottom w:val="single" w:color="auto" w:sz="4" w:space="0"/>
              <w:right w:val="single" w:color="auto" w:sz="4" w:space="0"/>
            </w:tcBorders>
            <w:vAlign w:val="center"/>
          </w:tcPr>
          <w:p w14:paraId="633F5904">
            <w:pPr>
              <w:ind w:firstLine="0" w:firstLineChars="0"/>
              <w:jc w:val="center"/>
            </w:pPr>
            <w:r>
              <w:t>投标人的承诺和说明</w:t>
            </w:r>
          </w:p>
        </w:tc>
        <w:tc>
          <w:tcPr>
            <w:tcW w:w="1842" w:type="dxa"/>
            <w:tcBorders>
              <w:top w:val="single" w:color="auto" w:sz="4" w:space="0"/>
              <w:left w:val="single" w:color="auto" w:sz="4" w:space="0"/>
              <w:bottom w:val="single" w:color="auto" w:sz="4" w:space="0"/>
              <w:right w:val="single" w:color="auto" w:sz="4" w:space="0"/>
            </w:tcBorders>
            <w:vAlign w:val="center"/>
          </w:tcPr>
          <w:p w14:paraId="54532046">
            <w:pPr>
              <w:ind w:firstLine="0" w:firstLineChars="0"/>
              <w:jc w:val="center"/>
            </w:pPr>
            <w:r>
              <w:t>偏离情况</w:t>
            </w:r>
          </w:p>
        </w:tc>
      </w:tr>
      <w:tr w14:paraId="00B1E1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1729" w:type="dxa"/>
            <w:tcBorders>
              <w:top w:val="single" w:color="auto" w:sz="4" w:space="0"/>
              <w:left w:val="single" w:color="auto" w:sz="4" w:space="0"/>
              <w:bottom w:val="single" w:color="auto" w:sz="4" w:space="0"/>
              <w:right w:val="single" w:color="auto" w:sz="4" w:space="0"/>
            </w:tcBorders>
            <w:vAlign w:val="center"/>
          </w:tcPr>
          <w:p w14:paraId="0AACA0C2">
            <w:pPr>
              <w:ind w:firstLine="0" w:firstLineChars="0"/>
              <w:jc w:val="center"/>
            </w:pPr>
          </w:p>
        </w:tc>
        <w:tc>
          <w:tcPr>
            <w:tcW w:w="3059" w:type="dxa"/>
            <w:tcBorders>
              <w:top w:val="single" w:color="auto" w:sz="4" w:space="0"/>
              <w:left w:val="single" w:color="auto" w:sz="4" w:space="0"/>
              <w:bottom w:val="single" w:color="auto" w:sz="4" w:space="0"/>
              <w:right w:val="single" w:color="auto" w:sz="4" w:space="0"/>
            </w:tcBorders>
            <w:vAlign w:val="center"/>
          </w:tcPr>
          <w:p w14:paraId="18A96EF6">
            <w:pPr>
              <w:ind w:firstLine="0" w:firstLineChars="0"/>
              <w:jc w:val="center"/>
            </w:pPr>
          </w:p>
        </w:tc>
        <w:tc>
          <w:tcPr>
            <w:tcW w:w="2409" w:type="dxa"/>
            <w:tcBorders>
              <w:top w:val="single" w:color="auto" w:sz="4" w:space="0"/>
              <w:left w:val="single" w:color="auto" w:sz="4" w:space="0"/>
              <w:bottom w:val="single" w:color="auto" w:sz="4" w:space="0"/>
              <w:right w:val="single" w:color="auto" w:sz="4" w:space="0"/>
            </w:tcBorders>
            <w:vAlign w:val="center"/>
          </w:tcPr>
          <w:p w14:paraId="4F23843A">
            <w:pPr>
              <w:ind w:firstLine="0" w:firstLineChars="0"/>
              <w:jc w:val="center"/>
            </w:pPr>
          </w:p>
        </w:tc>
        <w:tc>
          <w:tcPr>
            <w:tcW w:w="1842" w:type="dxa"/>
            <w:tcBorders>
              <w:top w:val="single" w:color="auto" w:sz="4" w:space="0"/>
              <w:left w:val="single" w:color="auto" w:sz="4" w:space="0"/>
              <w:bottom w:val="single" w:color="auto" w:sz="4" w:space="0"/>
              <w:right w:val="single" w:color="auto" w:sz="4" w:space="0"/>
            </w:tcBorders>
            <w:vAlign w:val="center"/>
          </w:tcPr>
          <w:p w14:paraId="72B79128">
            <w:pPr>
              <w:ind w:firstLine="0" w:firstLineChars="0"/>
              <w:jc w:val="center"/>
            </w:pPr>
          </w:p>
        </w:tc>
      </w:tr>
      <w:tr w14:paraId="78361F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1729" w:type="dxa"/>
            <w:tcBorders>
              <w:top w:val="single" w:color="auto" w:sz="4" w:space="0"/>
              <w:left w:val="single" w:color="auto" w:sz="4" w:space="0"/>
              <w:bottom w:val="single" w:color="auto" w:sz="4" w:space="0"/>
              <w:right w:val="single" w:color="auto" w:sz="4" w:space="0"/>
            </w:tcBorders>
            <w:vAlign w:val="center"/>
          </w:tcPr>
          <w:p w14:paraId="162FF0FC">
            <w:pPr>
              <w:ind w:firstLine="0" w:firstLineChars="0"/>
              <w:jc w:val="center"/>
            </w:pPr>
          </w:p>
        </w:tc>
        <w:tc>
          <w:tcPr>
            <w:tcW w:w="3059" w:type="dxa"/>
            <w:tcBorders>
              <w:top w:val="single" w:color="auto" w:sz="4" w:space="0"/>
              <w:left w:val="single" w:color="auto" w:sz="4" w:space="0"/>
              <w:bottom w:val="single" w:color="auto" w:sz="4" w:space="0"/>
              <w:right w:val="single" w:color="auto" w:sz="4" w:space="0"/>
            </w:tcBorders>
            <w:vAlign w:val="center"/>
          </w:tcPr>
          <w:p w14:paraId="53B5C152">
            <w:pPr>
              <w:ind w:firstLine="0" w:firstLineChars="0"/>
              <w:jc w:val="center"/>
            </w:pPr>
          </w:p>
        </w:tc>
        <w:tc>
          <w:tcPr>
            <w:tcW w:w="2409" w:type="dxa"/>
            <w:tcBorders>
              <w:top w:val="single" w:color="auto" w:sz="4" w:space="0"/>
              <w:left w:val="single" w:color="auto" w:sz="4" w:space="0"/>
              <w:bottom w:val="single" w:color="auto" w:sz="4" w:space="0"/>
              <w:right w:val="single" w:color="auto" w:sz="4" w:space="0"/>
            </w:tcBorders>
            <w:vAlign w:val="center"/>
          </w:tcPr>
          <w:p w14:paraId="6CFF20DC">
            <w:pPr>
              <w:ind w:firstLine="0" w:firstLineChars="0"/>
              <w:jc w:val="center"/>
            </w:pPr>
          </w:p>
        </w:tc>
        <w:tc>
          <w:tcPr>
            <w:tcW w:w="1842" w:type="dxa"/>
            <w:tcBorders>
              <w:top w:val="single" w:color="auto" w:sz="4" w:space="0"/>
              <w:left w:val="single" w:color="auto" w:sz="4" w:space="0"/>
              <w:bottom w:val="single" w:color="auto" w:sz="4" w:space="0"/>
              <w:right w:val="single" w:color="auto" w:sz="4" w:space="0"/>
            </w:tcBorders>
            <w:vAlign w:val="center"/>
          </w:tcPr>
          <w:p w14:paraId="50F2F1FB">
            <w:pPr>
              <w:ind w:firstLine="0" w:firstLineChars="0"/>
              <w:jc w:val="center"/>
            </w:pPr>
          </w:p>
        </w:tc>
      </w:tr>
      <w:tr w14:paraId="16D1E6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1729" w:type="dxa"/>
            <w:tcBorders>
              <w:top w:val="single" w:color="auto" w:sz="4" w:space="0"/>
              <w:left w:val="single" w:color="auto" w:sz="4" w:space="0"/>
              <w:bottom w:val="single" w:color="auto" w:sz="4" w:space="0"/>
              <w:right w:val="single" w:color="auto" w:sz="4" w:space="0"/>
            </w:tcBorders>
            <w:vAlign w:val="center"/>
          </w:tcPr>
          <w:p w14:paraId="1ADE24E2">
            <w:pPr>
              <w:ind w:firstLine="0" w:firstLineChars="0"/>
              <w:jc w:val="center"/>
            </w:pPr>
          </w:p>
        </w:tc>
        <w:tc>
          <w:tcPr>
            <w:tcW w:w="3059" w:type="dxa"/>
            <w:tcBorders>
              <w:top w:val="single" w:color="auto" w:sz="4" w:space="0"/>
              <w:left w:val="single" w:color="auto" w:sz="4" w:space="0"/>
              <w:bottom w:val="single" w:color="auto" w:sz="4" w:space="0"/>
              <w:right w:val="single" w:color="auto" w:sz="4" w:space="0"/>
            </w:tcBorders>
            <w:vAlign w:val="center"/>
          </w:tcPr>
          <w:p w14:paraId="55F42393">
            <w:pPr>
              <w:ind w:firstLine="0" w:firstLineChars="0"/>
              <w:jc w:val="center"/>
            </w:pPr>
          </w:p>
        </w:tc>
        <w:tc>
          <w:tcPr>
            <w:tcW w:w="2409" w:type="dxa"/>
            <w:tcBorders>
              <w:top w:val="single" w:color="auto" w:sz="4" w:space="0"/>
              <w:left w:val="single" w:color="auto" w:sz="4" w:space="0"/>
              <w:bottom w:val="single" w:color="auto" w:sz="4" w:space="0"/>
              <w:right w:val="single" w:color="auto" w:sz="4" w:space="0"/>
            </w:tcBorders>
            <w:vAlign w:val="center"/>
          </w:tcPr>
          <w:p w14:paraId="7921C551">
            <w:pPr>
              <w:ind w:firstLine="0" w:firstLineChars="0"/>
              <w:jc w:val="center"/>
            </w:pPr>
          </w:p>
        </w:tc>
        <w:tc>
          <w:tcPr>
            <w:tcW w:w="1842" w:type="dxa"/>
            <w:tcBorders>
              <w:top w:val="single" w:color="auto" w:sz="4" w:space="0"/>
              <w:left w:val="single" w:color="auto" w:sz="4" w:space="0"/>
              <w:bottom w:val="single" w:color="auto" w:sz="4" w:space="0"/>
              <w:right w:val="single" w:color="auto" w:sz="4" w:space="0"/>
            </w:tcBorders>
            <w:vAlign w:val="center"/>
          </w:tcPr>
          <w:p w14:paraId="11DC289D">
            <w:pPr>
              <w:ind w:firstLine="0" w:firstLineChars="0"/>
              <w:jc w:val="center"/>
            </w:pPr>
          </w:p>
        </w:tc>
      </w:tr>
      <w:tr w14:paraId="491E02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1729" w:type="dxa"/>
            <w:tcBorders>
              <w:top w:val="single" w:color="auto" w:sz="4" w:space="0"/>
              <w:left w:val="single" w:color="auto" w:sz="4" w:space="0"/>
              <w:bottom w:val="single" w:color="auto" w:sz="4" w:space="0"/>
              <w:right w:val="single" w:color="auto" w:sz="4" w:space="0"/>
            </w:tcBorders>
            <w:vAlign w:val="center"/>
          </w:tcPr>
          <w:p w14:paraId="60F109ED">
            <w:pPr>
              <w:ind w:firstLine="0" w:firstLineChars="0"/>
              <w:jc w:val="center"/>
            </w:pPr>
          </w:p>
        </w:tc>
        <w:tc>
          <w:tcPr>
            <w:tcW w:w="3059" w:type="dxa"/>
            <w:tcBorders>
              <w:top w:val="single" w:color="auto" w:sz="4" w:space="0"/>
              <w:left w:val="single" w:color="auto" w:sz="4" w:space="0"/>
              <w:bottom w:val="single" w:color="auto" w:sz="4" w:space="0"/>
              <w:right w:val="single" w:color="auto" w:sz="4" w:space="0"/>
            </w:tcBorders>
            <w:vAlign w:val="center"/>
          </w:tcPr>
          <w:p w14:paraId="37EDFB90">
            <w:pPr>
              <w:ind w:firstLine="0" w:firstLineChars="0"/>
              <w:jc w:val="center"/>
            </w:pPr>
          </w:p>
        </w:tc>
        <w:tc>
          <w:tcPr>
            <w:tcW w:w="2409" w:type="dxa"/>
            <w:tcBorders>
              <w:top w:val="single" w:color="auto" w:sz="4" w:space="0"/>
              <w:left w:val="single" w:color="auto" w:sz="4" w:space="0"/>
              <w:bottom w:val="single" w:color="auto" w:sz="4" w:space="0"/>
              <w:right w:val="single" w:color="auto" w:sz="4" w:space="0"/>
            </w:tcBorders>
            <w:vAlign w:val="center"/>
          </w:tcPr>
          <w:p w14:paraId="3980A2C9">
            <w:pPr>
              <w:ind w:firstLine="0" w:firstLineChars="0"/>
              <w:jc w:val="center"/>
            </w:pPr>
          </w:p>
        </w:tc>
        <w:tc>
          <w:tcPr>
            <w:tcW w:w="1842" w:type="dxa"/>
            <w:tcBorders>
              <w:top w:val="single" w:color="auto" w:sz="4" w:space="0"/>
              <w:left w:val="single" w:color="auto" w:sz="4" w:space="0"/>
              <w:bottom w:val="single" w:color="auto" w:sz="4" w:space="0"/>
              <w:right w:val="single" w:color="auto" w:sz="4" w:space="0"/>
            </w:tcBorders>
            <w:vAlign w:val="center"/>
          </w:tcPr>
          <w:p w14:paraId="6C5BEAAE">
            <w:pPr>
              <w:ind w:firstLine="0" w:firstLineChars="0"/>
              <w:jc w:val="center"/>
            </w:pPr>
          </w:p>
        </w:tc>
      </w:tr>
      <w:tr w14:paraId="14C946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1729" w:type="dxa"/>
            <w:tcBorders>
              <w:top w:val="single" w:color="auto" w:sz="4" w:space="0"/>
              <w:left w:val="single" w:color="auto" w:sz="4" w:space="0"/>
              <w:bottom w:val="single" w:color="auto" w:sz="4" w:space="0"/>
              <w:right w:val="single" w:color="auto" w:sz="4" w:space="0"/>
            </w:tcBorders>
            <w:vAlign w:val="center"/>
          </w:tcPr>
          <w:p w14:paraId="13EDD2FD">
            <w:pPr>
              <w:ind w:firstLine="0" w:firstLineChars="0"/>
              <w:jc w:val="center"/>
            </w:pPr>
            <w:r>
              <w:t>……</w:t>
            </w:r>
          </w:p>
        </w:tc>
        <w:tc>
          <w:tcPr>
            <w:tcW w:w="3059" w:type="dxa"/>
            <w:tcBorders>
              <w:top w:val="single" w:color="auto" w:sz="4" w:space="0"/>
              <w:left w:val="single" w:color="auto" w:sz="4" w:space="0"/>
              <w:bottom w:val="single" w:color="auto" w:sz="4" w:space="0"/>
              <w:right w:val="single" w:color="auto" w:sz="4" w:space="0"/>
            </w:tcBorders>
            <w:vAlign w:val="center"/>
          </w:tcPr>
          <w:p w14:paraId="05E40F2B">
            <w:pPr>
              <w:ind w:firstLine="0" w:firstLineChars="0"/>
              <w:jc w:val="center"/>
            </w:pPr>
          </w:p>
        </w:tc>
        <w:tc>
          <w:tcPr>
            <w:tcW w:w="2409" w:type="dxa"/>
            <w:tcBorders>
              <w:top w:val="single" w:color="auto" w:sz="4" w:space="0"/>
              <w:left w:val="single" w:color="auto" w:sz="4" w:space="0"/>
              <w:bottom w:val="single" w:color="auto" w:sz="4" w:space="0"/>
              <w:right w:val="single" w:color="auto" w:sz="4" w:space="0"/>
            </w:tcBorders>
            <w:vAlign w:val="center"/>
          </w:tcPr>
          <w:p w14:paraId="5999ED7D">
            <w:pPr>
              <w:ind w:firstLine="0" w:firstLineChars="0"/>
              <w:jc w:val="center"/>
            </w:pPr>
          </w:p>
        </w:tc>
        <w:tc>
          <w:tcPr>
            <w:tcW w:w="1842" w:type="dxa"/>
            <w:tcBorders>
              <w:top w:val="single" w:color="auto" w:sz="4" w:space="0"/>
              <w:left w:val="single" w:color="auto" w:sz="4" w:space="0"/>
              <w:bottom w:val="single" w:color="auto" w:sz="4" w:space="0"/>
              <w:right w:val="single" w:color="auto" w:sz="4" w:space="0"/>
            </w:tcBorders>
            <w:vAlign w:val="center"/>
          </w:tcPr>
          <w:p w14:paraId="4CC7597F">
            <w:pPr>
              <w:ind w:firstLine="0" w:firstLineChars="0"/>
              <w:jc w:val="center"/>
            </w:pPr>
          </w:p>
        </w:tc>
      </w:tr>
      <w:tr w14:paraId="483356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1729" w:type="dxa"/>
            <w:tcBorders>
              <w:top w:val="single" w:color="auto" w:sz="4" w:space="0"/>
              <w:left w:val="single" w:color="auto" w:sz="4" w:space="0"/>
              <w:bottom w:val="single" w:color="auto" w:sz="4" w:space="0"/>
              <w:right w:val="single" w:color="auto" w:sz="4" w:space="0"/>
            </w:tcBorders>
            <w:vAlign w:val="center"/>
          </w:tcPr>
          <w:p w14:paraId="7E7CD1C8">
            <w:pPr>
              <w:ind w:firstLine="0" w:firstLineChars="0"/>
              <w:jc w:val="center"/>
            </w:pPr>
          </w:p>
        </w:tc>
        <w:tc>
          <w:tcPr>
            <w:tcW w:w="3059" w:type="dxa"/>
            <w:tcBorders>
              <w:top w:val="single" w:color="auto" w:sz="4" w:space="0"/>
              <w:left w:val="single" w:color="auto" w:sz="4" w:space="0"/>
              <w:bottom w:val="single" w:color="auto" w:sz="4" w:space="0"/>
              <w:right w:val="single" w:color="auto" w:sz="4" w:space="0"/>
            </w:tcBorders>
            <w:vAlign w:val="center"/>
          </w:tcPr>
          <w:p w14:paraId="3F397AC3">
            <w:pPr>
              <w:ind w:firstLine="0" w:firstLineChars="0"/>
              <w:jc w:val="center"/>
            </w:pPr>
          </w:p>
        </w:tc>
        <w:tc>
          <w:tcPr>
            <w:tcW w:w="2409" w:type="dxa"/>
            <w:tcBorders>
              <w:top w:val="single" w:color="auto" w:sz="4" w:space="0"/>
              <w:left w:val="single" w:color="auto" w:sz="4" w:space="0"/>
              <w:bottom w:val="single" w:color="auto" w:sz="4" w:space="0"/>
              <w:right w:val="single" w:color="auto" w:sz="4" w:space="0"/>
            </w:tcBorders>
            <w:vAlign w:val="center"/>
          </w:tcPr>
          <w:p w14:paraId="5ECF72B0">
            <w:pPr>
              <w:ind w:firstLine="0" w:firstLineChars="0"/>
              <w:jc w:val="center"/>
            </w:pPr>
          </w:p>
        </w:tc>
        <w:tc>
          <w:tcPr>
            <w:tcW w:w="1842" w:type="dxa"/>
            <w:tcBorders>
              <w:top w:val="single" w:color="auto" w:sz="4" w:space="0"/>
              <w:left w:val="single" w:color="auto" w:sz="4" w:space="0"/>
              <w:bottom w:val="single" w:color="auto" w:sz="4" w:space="0"/>
              <w:right w:val="single" w:color="auto" w:sz="4" w:space="0"/>
            </w:tcBorders>
            <w:vAlign w:val="center"/>
          </w:tcPr>
          <w:p w14:paraId="4DB50205">
            <w:pPr>
              <w:ind w:firstLine="0" w:firstLineChars="0"/>
              <w:jc w:val="center"/>
            </w:pPr>
          </w:p>
        </w:tc>
      </w:tr>
    </w:tbl>
    <w:p w14:paraId="1DCBE5CC">
      <w:pPr>
        <w:ind w:firstLine="0" w:firstLineChars="0"/>
      </w:pPr>
      <w:r>
        <w:t>注：主要针对招标文件“第二章  招标需求”的“商务要求”内容逐条响应，并在“偏离情况”栏注明“正偏离”、“负偏离”或“无偏离”，如未注明，招标人则视投标人完全接受和满足招标文件规定的要求。</w:t>
      </w:r>
    </w:p>
    <w:p w14:paraId="18B8E80B">
      <w:pPr>
        <w:ind w:firstLine="0" w:firstLineChars="0"/>
      </w:pPr>
    </w:p>
    <w:p w14:paraId="6FF58BE2">
      <w:pPr>
        <w:ind w:firstLine="0" w:firstLineChars="0"/>
      </w:pPr>
      <w:r>
        <w:t>法定代表人或授权代表（签章）：</w:t>
      </w:r>
    </w:p>
    <w:p w14:paraId="69AF5FEC">
      <w:pPr>
        <w:ind w:firstLine="0" w:firstLineChars="0"/>
      </w:pPr>
      <w:r>
        <w:t>投标人名称（盖章）：</w:t>
      </w:r>
    </w:p>
    <w:p w14:paraId="6CA7496E">
      <w:pPr>
        <w:ind w:firstLine="0" w:firstLineChars="0"/>
        <w:jc w:val="right"/>
      </w:pPr>
      <w:r>
        <w:t>日期：  年   月   日</w:t>
      </w:r>
    </w:p>
    <w:p w14:paraId="03822E46">
      <w:pPr>
        <w:adjustRightInd w:val="0"/>
        <w:snapToGrid w:val="0"/>
        <w:ind w:firstLine="480"/>
        <w:rPr>
          <w:sz w:val="24"/>
        </w:rPr>
      </w:pPr>
    </w:p>
    <w:p w14:paraId="40EF321C">
      <w:pPr>
        <w:adjustRightInd w:val="0"/>
        <w:snapToGrid w:val="0"/>
        <w:ind w:firstLine="480"/>
        <w:rPr>
          <w:sz w:val="24"/>
        </w:rPr>
      </w:pPr>
    </w:p>
    <w:p w14:paraId="05BD7372">
      <w:pPr>
        <w:pStyle w:val="4"/>
        <w:ind w:firstLine="482"/>
      </w:pPr>
      <w:r>
        <w:rPr>
          <w:sz w:val="24"/>
        </w:rPr>
        <w:br w:type="page"/>
      </w:r>
      <w:r>
        <w:rPr>
          <w:rFonts w:hint="eastAsia"/>
          <w:szCs w:val="21"/>
        </w:rPr>
        <w:t>3</w:t>
      </w:r>
      <w:r>
        <w:rPr>
          <w:szCs w:val="21"/>
        </w:rPr>
        <w:t>. 技术响应表</w:t>
      </w:r>
    </w:p>
    <w:p w14:paraId="30105C13">
      <w:pPr>
        <w:ind w:firstLine="0" w:firstLineChars="0"/>
        <w:jc w:val="center"/>
        <w:rPr>
          <w:b/>
          <w:bCs/>
        </w:rPr>
      </w:pPr>
      <w:r>
        <w:rPr>
          <w:b/>
          <w:bCs/>
        </w:rPr>
        <w:t>技术响应表</w:t>
      </w:r>
    </w:p>
    <w:p w14:paraId="3887D46B">
      <w:pPr>
        <w:ind w:firstLine="0" w:firstLineChars="0"/>
      </w:pPr>
    </w:p>
    <w:tbl>
      <w:tblPr>
        <w:tblStyle w:val="46"/>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8"/>
        <w:gridCol w:w="1200"/>
        <w:gridCol w:w="2669"/>
        <w:gridCol w:w="2115"/>
        <w:gridCol w:w="2157"/>
      </w:tblGrid>
      <w:tr w14:paraId="76111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898" w:type="dxa"/>
            <w:vAlign w:val="center"/>
          </w:tcPr>
          <w:p w14:paraId="5CD8252C">
            <w:pPr>
              <w:ind w:firstLine="0" w:firstLineChars="0"/>
              <w:jc w:val="center"/>
            </w:pPr>
            <w:bookmarkStart w:id="42" w:name="_Toc12199"/>
            <w:bookmarkStart w:id="43" w:name="_Toc83476753"/>
            <w:bookmarkStart w:id="44" w:name="_Toc51656393"/>
            <w:bookmarkStart w:id="45" w:name="_Toc24082"/>
            <w:bookmarkStart w:id="46" w:name="_Toc83554784"/>
            <w:r>
              <w:t>条款号</w:t>
            </w:r>
            <w:bookmarkEnd w:id="42"/>
            <w:bookmarkEnd w:id="43"/>
            <w:bookmarkEnd w:id="44"/>
            <w:bookmarkEnd w:id="45"/>
            <w:bookmarkEnd w:id="46"/>
          </w:p>
        </w:tc>
        <w:tc>
          <w:tcPr>
            <w:tcW w:w="1200" w:type="dxa"/>
            <w:vAlign w:val="center"/>
          </w:tcPr>
          <w:p w14:paraId="18F32F98">
            <w:pPr>
              <w:ind w:firstLine="0" w:firstLineChars="0"/>
              <w:jc w:val="center"/>
            </w:pPr>
            <w:bookmarkStart w:id="47" w:name="_Toc83476754"/>
            <w:bookmarkStart w:id="48" w:name="_Toc21048"/>
            <w:bookmarkStart w:id="49" w:name="_Toc51656394"/>
            <w:bookmarkStart w:id="50" w:name="_Toc83554785"/>
            <w:bookmarkStart w:id="51" w:name="_Toc26003"/>
            <w:r>
              <w:t>名称</w:t>
            </w:r>
            <w:bookmarkEnd w:id="47"/>
            <w:bookmarkEnd w:id="48"/>
            <w:bookmarkEnd w:id="49"/>
            <w:bookmarkEnd w:id="50"/>
            <w:bookmarkEnd w:id="51"/>
          </w:p>
        </w:tc>
        <w:tc>
          <w:tcPr>
            <w:tcW w:w="2669" w:type="dxa"/>
            <w:vAlign w:val="center"/>
          </w:tcPr>
          <w:p w14:paraId="3DD7530B">
            <w:pPr>
              <w:ind w:firstLine="0" w:firstLineChars="0"/>
              <w:jc w:val="center"/>
            </w:pPr>
            <w:bookmarkStart w:id="52" w:name="_Toc16766"/>
            <w:bookmarkStart w:id="53" w:name="_Toc27169"/>
            <w:bookmarkStart w:id="54" w:name="_Toc83554786"/>
            <w:bookmarkStart w:id="55" w:name="_Toc51656395"/>
            <w:bookmarkStart w:id="56" w:name="_Toc83476755"/>
            <w:r>
              <w:t>招标文件技术需求</w:t>
            </w:r>
            <w:bookmarkEnd w:id="52"/>
            <w:bookmarkEnd w:id="53"/>
            <w:bookmarkEnd w:id="54"/>
            <w:bookmarkEnd w:id="55"/>
            <w:bookmarkEnd w:id="56"/>
          </w:p>
        </w:tc>
        <w:tc>
          <w:tcPr>
            <w:tcW w:w="2115" w:type="dxa"/>
            <w:vAlign w:val="center"/>
          </w:tcPr>
          <w:p w14:paraId="16BC3E73">
            <w:pPr>
              <w:ind w:firstLine="0" w:firstLineChars="0"/>
              <w:jc w:val="center"/>
            </w:pPr>
            <w:bookmarkStart w:id="57" w:name="_Toc26220"/>
            <w:bookmarkStart w:id="58" w:name="_Toc83554787"/>
            <w:bookmarkStart w:id="59" w:name="_Toc51656396"/>
            <w:bookmarkStart w:id="60" w:name="_Toc83476756"/>
            <w:bookmarkStart w:id="61" w:name="_Toc18614"/>
            <w:r>
              <w:t>投标人的承诺和说明</w:t>
            </w:r>
            <w:bookmarkEnd w:id="57"/>
            <w:bookmarkEnd w:id="58"/>
            <w:bookmarkEnd w:id="59"/>
            <w:bookmarkEnd w:id="60"/>
            <w:bookmarkEnd w:id="61"/>
          </w:p>
        </w:tc>
        <w:tc>
          <w:tcPr>
            <w:tcW w:w="2157" w:type="dxa"/>
            <w:vAlign w:val="center"/>
          </w:tcPr>
          <w:p w14:paraId="76571005">
            <w:pPr>
              <w:ind w:firstLine="0" w:firstLineChars="0"/>
              <w:jc w:val="center"/>
            </w:pPr>
            <w:bookmarkStart w:id="62" w:name="_Toc83554788"/>
            <w:bookmarkStart w:id="63" w:name="_Toc30797"/>
            <w:bookmarkStart w:id="64" w:name="_Toc83476757"/>
            <w:bookmarkStart w:id="65" w:name="_Toc51656397"/>
            <w:bookmarkStart w:id="66" w:name="_Toc28653"/>
            <w:r>
              <w:t>偏离情况</w:t>
            </w:r>
            <w:bookmarkEnd w:id="62"/>
            <w:bookmarkEnd w:id="63"/>
            <w:bookmarkEnd w:id="64"/>
            <w:bookmarkEnd w:id="65"/>
            <w:bookmarkEnd w:id="66"/>
          </w:p>
        </w:tc>
      </w:tr>
      <w:tr w14:paraId="63143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98" w:type="dxa"/>
          </w:tcPr>
          <w:p w14:paraId="20CE75EF">
            <w:pPr>
              <w:ind w:firstLine="0" w:firstLineChars="0"/>
              <w:jc w:val="center"/>
            </w:pPr>
          </w:p>
        </w:tc>
        <w:tc>
          <w:tcPr>
            <w:tcW w:w="1200" w:type="dxa"/>
          </w:tcPr>
          <w:p w14:paraId="6D733D62">
            <w:pPr>
              <w:ind w:firstLine="0" w:firstLineChars="0"/>
              <w:jc w:val="center"/>
            </w:pPr>
          </w:p>
        </w:tc>
        <w:tc>
          <w:tcPr>
            <w:tcW w:w="2669" w:type="dxa"/>
          </w:tcPr>
          <w:p w14:paraId="3E8D9B45">
            <w:pPr>
              <w:ind w:firstLine="0" w:firstLineChars="0"/>
              <w:jc w:val="center"/>
            </w:pPr>
          </w:p>
        </w:tc>
        <w:tc>
          <w:tcPr>
            <w:tcW w:w="2115" w:type="dxa"/>
          </w:tcPr>
          <w:p w14:paraId="3FA637B8">
            <w:pPr>
              <w:ind w:firstLine="0" w:firstLineChars="0"/>
              <w:jc w:val="center"/>
            </w:pPr>
          </w:p>
        </w:tc>
        <w:tc>
          <w:tcPr>
            <w:tcW w:w="2157" w:type="dxa"/>
          </w:tcPr>
          <w:p w14:paraId="6B8E6DB5">
            <w:pPr>
              <w:ind w:firstLine="0" w:firstLineChars="0"/>
              <w:jc w:val="center"/>
            </w:pPr>
          </w:p>
        </w:tc>
      </w:tr>
      <w:tr w14:paraId="3BF38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98" w:type="dxa"/>
          </w:tcPr>
          <w:p w14:paraId="31843DB3">
            <w:pPr>
              <w:ind w:firstLine="0" w:firstLineChars="0"/>
              <w:jc w:val="center"/>
            </w:pPr>
          </w:p>
        </w:tc>
        <w:tc>
          <w:tcPr>
            <w:tcW w:w="1200" w:type="dxa"/>
          </w:tcPr>
          <w:p w14:paraId="5F6A8EBF">
            <w:pPr>
              <w:ind w:firstLine="0" w:firstLineChars="0"/>
              <w:jc w:val="center"/>
            </w:pPr>
          </w:p>
        </w:tc>
        <w:tc>
          <w:tcPr>
            <w:tcW w:w="2669" w:type="dxa"/>
          </w:tcPr>
          <w:p w14:paraId="0E2EB1C9">
            <w:pPr>
              <w:ind w:firstLine="0" w:firstLineChars="0"/>
              <w:jc w:val="center"/>
            </w:pPr>
          </w:p>
        </w:tc>
        <w:tc>
          <w:tcPr>
            <w:tcW w:w="2115" w:type="dxa"/>
          </w:tcPr>
          <w:p w14:paraId="7592CAFA">
            <w:pPr>
              <w:ind w:firstLine="0" w:firstLineChars="0"/>
              <w:jc w:val="center"/>
            </w:pPr>
          </w:p>
        </w:tc>
        <w:tc>
          <w:tcPr>
            <w:tcW w:w="2157" w:type="dxa"/>
          </w:tcPr>
          <w:p w14:paraId="47509537">
            <w:pPr>
              <w:ind w:firstLine="0" w:firstLineChars="0"/>
              <w:jc w:val="center"/>
            </w:pPr>
          </w:p>
        </w:tc>
      </w:tr>
      <w:tr w14:paraId="1DDA3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98" w:type="dxa"/>
          </w:tcPr>
          <w:p w14:paraId="72EFF4FC">
            <w:pPr>
              <w:ind w:firstLine="0" w:firstLineChars="0"/>
              <w:jc w:val="center"/>
            </w:pPr>
          </w:p>
        </w:tc>
        <w:tc>
          <w:tcPr>
            <w:tcW w:w="1200" w:type="dxa"/>
          </w:tcPr>
          <w:p w14:paraId="589A6EBF">
            <w:pPr>
              <w:ind w:firstLine="0" w:firstLineChars="0"/>
              <w:jc w:val="center"/>
            </w:pPr>
          </w:p>
        </w:tc>
        <w:tc>
          <w:tcPr>
            <w:tcW w:w="2669" w:type="dxa"/>
          </w:tcPr>
          <w:p w14:paraId="33D7FD4D">
            <w:pPr>
              <w:ind w:firstLine="0" w:firstLineChars="0"/>
              <w:jc w:val="center"/>
            </w:pPr>
          </w:p>
        </w:tc>
        <w:tc>
          <w:tcPr>
            <w:tcW w:w="2115" w:type="dxa"/>
          </w:tcPr>
          <w:p w14:paraId="5A513634">
            <w:pPr>
              <w:ind w:firstLine="0" w:firstLineChars="0"/>
              <w:jc w:val="center"/>
            </w:pPr>
          </w:p>
        </w:tc>
        <w:tc>
          <w:tcPr>
            <w:tcW w:w="2157" w:type="dxa"/>
          </w:tcPr>
          <w:p w14:paraId="6819D6E4">
            <w:pPr>
              <w:ind w:firstLine="0" w:firstLineChars="0"/>
              <w:jc w:val="center"/>
            </w:pPr>
          </w:p>
        </w:tc>
      </w:tr>
      <w:tr w14:paraId="5EA35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98" w:type="dxa"/>
            <w:vAlign w:val="center"/>
          </w:tcPr>
          <w:p w14:paraId="232C5D5A">
            <w:pPr>
              <w:ind w:firstLine="0" w:firstLineChars="0"/>
              <w:jc w:val="center"/>
            </w:pPr>
          </w:p>
        </w:tc>
        <w:tc>
          <w:tcPr>
            <w:tcW w:w="1200" w:type="dxa"/>
            <w:vAlign w:val="center"/>
          </w:tcPr>
          <w:p w14:paraId="43CBE55B">
            <w:pPr>
              <w:ind w:firstLine="0" w:firstLineChars="0"/>
              <w:jc w:val="center"/>
            </w:pPr>
          </w:p>
        </w:tc>
        <w:tc>
          <w:tcPr>
            <w:tcW w:w="2669" w:type="dxa"/>
            <w:vAlign w:val="center"/>
          </w:tcPr>
          <w:p w14:paraId="4450DA49">
            <w:pPr>
              <w:ind w:firstLine="0" w:firstLineChars="0"/>
              <w:jc w:val="center"/>
            </w:pPr>
          </w:p>
        </w:tc>
        <w:tc>
          <w:tcPr>
            <w:tcW w:w="2115" w:type="dxa"/>
          </w:tcPr>
          <w:p w14:paraId="04E0E697">
            <w:pPr>
              <w:ind w:firstLine="0" w:firstLineChars="0"/>
              <w:jc w:val="center"/>
            </w:pPr>
          </w:p>
        </w:tc>
        <w:tc>
          <w:tcPr>
            <w:tcW w:w="2157" w:type="dxa"/>
          </w:tcPr>
          <w:p w14:paraId="4BAE7A98">
            <w:pPr>
              <w:ind w:firstLine="0" w:firstLineChars="0"/>
              <w:jc w:val="center"/>
            </w:pPr>
          </w:p>
        </w:tc>
      </w:tr>
      <w:tr w14:paraId="6EC5A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98" w:type="dxa"/>
            <w:vAlign w:val="center"/>
          </w:tcPr>
          <w:p w14:paraId="2D3508CE">
            <w:pPr>
              <w:ind w:firstLine="0" w:firstLineChars="0"/>
              <w:jc w:val="center"/>
            </w:pPr>
          </w:p>
        </w:tc>
        <w:tc>
          <w:tcPr>
            <w:tcW w:w="1200" w:type="dxa"/>
            <w:vAlign w:val="center"/>
          </w:tcPr>
          <w:p w14:paraId="4EE6810F">
            <w:pPr>
              <w:ind w:firstLine="0" w:firstLineChars="0"/>
              <w:jc w:val="center"/>
            </w:pPr>
          </w:p>
        </w:tc>
        <w:tc>
          <w:tcPr>
            <w:tcW w:w="2669" w:type="dxa"/>
            <w:vAlign w:val="center"/>
          </w:tcPr>
          <w:p w14:paraId="0DF75390">
            <w:pPr>
              <w:ind w:firstLine="0" w:firstLineChars="0"/>
              <w:jc w:val="center"/>
            </w:pPr>
          </w:p>
        </w:tc>
        <w:tc>
          <w:tcPr>
            <w:tcW w:w="2115" w:type="dxa"/>
          </w:tcPr>
          <w:p w14:paraId="097223B2">
            <w:pPr>
              <w:ind w:firstLine="0" w:firstLineChars="0"/>
              <w:jc w:val="center"/>
            </w:pPr>
          </w:p>
        </w:tc>
        <w:tc>
          <w:tcPr>
            <w:tcW w:w="2157" w:type="dxa"/>
          </w:tcPr>
          <w:p w14:paraId="0A9278C4">
            <w:pPr>
              <w:ind w:firstLine="0" w:firstLineChars="0"/>
              <w:jc w:val="center"/>
            </w:pPr>
          </w:p>
        </w:tc>
      </w:tr>
      <w:tr w14:paraId="5EA37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98" w:type="dxa"/>
            <w:vAlign w:val="center"/>
          </w:tcPr>
          <w:p w14:paraId="7B6BDB81">
            <w:pPr>
              <w:ind w:firstLine="0" w:firstLineChars="0"/>
              <w:jc w:val="center"/>
            </w:pPr>
          </w:p>
        </w:tc>
        <w:tc>
          <w:tcPr>
            <w:tcW w:w="1200" w:type="dxa"/>
            <w:vAlign w:val="center"/>
          </w:tcPr>
          <w:p w14:paraId="24D73EDA">
            <w:pPr>
              <w:ind w:firstLine="0" w:firstLineChars="0"/>
              <w:jc w:val="center"/>
            </w:pPr>
          </w:p>
        </w:tc>
        <w:tc>
          <w:tcPr>
            <w:tcW w:w="2669" w:type="dxa"/>
            <w:vAlign w:val="center"/>
          </w:tcPr>
          <w:p w14:paraId="6815ABB0">
            <w:pPr>
              <w:ind w:firstLine="0" w:firstLineChars="0"/>
              <w:jc w:val="center"/>
            </w:pPr>
          </w:p>
        </w:tc>
        <w:tc>
          <w:tcPr>
            <w:tcW w:w="2115" w:type="dxa"/>
          </w:tcPr>
          <w:p w14:paraId="7AC32252">
            <w:pPr>
              <w:ind w:firstLine="0" w:firstLineChars="0"/>
              <w:jc w:val="center"/>
            </w:pPr>
          </w:p>
        </w:tc>
        <w:tc>
          <w:tcPr>
            <w:tcW w:w="2157" w:type="dxa"/>
          </w:tcPr>
          <w:p w14:paraId="2D2DD591">
            <w:pPr>
              <w:ind w:firstLine="0" w:firstLineChars="0"/>
              <w:jc w:val="center"/>
            </w:pPr>
          </w:p>
        </w:tc>
      </w:tr>
      <w:tr w14:paraId="72FD1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98" w:type="dxa"/>
            <w:vAlign w:val="center"/>
          </w:tcPr>
          <w:p w14:paraId="401FFDEE">
            <w:pPr>
              <w:ind w:firstLine="0" w:firstLineChars="0"/>
              <w:jc w:val="center"/>
            </w:pPr>
          </w:p>
        </w:tc>
        <w:tc>
          <w:tcPr>
            <w:tcW w:w="1200" w:type="dxa"/>
            <w:vAlign w:val="center"/>
          </w:tcPr>
          <w:p w14:paraId="655CC650">
            <w:pPr>
              <w:ind w:firstLine="0" w:firstLineChars="0"/>
              <w:jc w:val="center"/>
            </w:pPr>
          </w:p>
        </w:tc>
        <w:tc>
          <w:tcPr>
            <w:tcW w:w="2669" w:type="dxa"/>
            <w:vAlign w:val="center"/>
          </w:tcPr>
          <w:p w14:paraId="645C34AA">
            <w:pPr>
              <w:ind w:firstLine="0" w:firstLineChars="0"/>
              <w:jc w:val="center"/>
            </w:pPr>
          </w:p>
        </w:tc>
        <w:tc>
          <w:tcPr>
            <w:tcW w:w="2115" w:type="dxa"/>
          </w:tcPr>
          <w:p w14:paraId="62EC7D3F">
            <w:pPr>
              <w:ind w:firstLine="0" w:firstLineChars="0"/>
              <w:jc w:val="center"/>
            </w:pPr>
          </w:p>
        </w:tc>
        <w:tc>
          <w:tcPr>
            <w:tcW w:w="2157" w:type="dxa"/>
          </w:tcPr>
          <w:p w14:paraId="2A7ACF62">
            <w:pPr>
              <w:ind w:firstLine="0" w:firstLineChars="0"/>
              <w:jc w:val="center"/>
            </w:pPr>
          </w:p>
        </w:tc>
      </w:tr>
      <w:tr w14:paraId="4DABB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8" w:type="dxa"/>
          </w:tcPr>
          <w:p w14:paraId="6BA124D1">
            <w:pPr>
              <w:ind w:firstLine="0" w:firstLineChars="0"/>
              <w:jc w:val="center"/>
            </w:pPr>
          </w:p>
        </w:tc>
        <w:tc>
          <w:tcPr>
            <w:tcW w:w="1200" w:type="dxa"/>
          </w:tcPr>
          <w:p w14:paraId="713E56ED">
            <w:pPr>
              <w:ind w:firstLine="0" w:firstLineChars="0"/>
              <w:jc w:val="center"/>
            </w:pPr>
          </w:p>
        </w:tc>
        <w:tc>
          <w:tcPr>
            <w:tcW w:w="2669" w:type="dxa"/>
          </w:tcPr>
          <w:p w14:paraId="4FEEE5D8">
            <w:pPr>
              <w:ind w:firstLine="0" w:firstLineChars="0"/>
              <w:jc w:val="center"/>
            </w:pPr>
          </w:p>
        </w:tc>
        <w:tc>
          <w:tcPr>
            <w:tcW w:w="2115" w:type="dxa"/>
          </w:tcPr>
          <w:p w14:paraId="385258FC">
            <w:pPr>
              <w:ind w:firstLine="0" w:firstLineChars="0"/>
              <w:jc w:val="center"/>
            </w:pPr>
          </w:p>
        </w:tc>
        <w:tc>
          <w:tcPr>
            <w:tcW w:w="2157" w:type="dxa"/>
          </w:tcPr>
          <w:p w14:paraId="73C43EAA">
            <w:pPr>
              <w:ind w:firstLine="0" w:firstLineChars="0"/>
              <w:jc w:val="center"/>
            </w:pPr>
          </w:p>
        </w:tc>
      </w:tr>
    </w:tbl>
    <w:p w14:paraId="168FBF05">
      <w:pPr>
        <w:ind w:firstLine="0" w:firstLineChars="0"/>
      </w:pPr>
      <w:r>
        <w:t>注：</w:t>
      </w:r>
    </w:p>
    <w:p w14:paraId="78052C50">
      <w:pPr>
        <w:ind w:firstLine="0" w:firstLineChars="0"/>
      </w:pPr>
      <w:r>
        <w:t>投标人应对招标文件的技术需求进行响应，在“偏离情况”栏注明“正偏离”、“负偏离”或“无偏离”，如未注明，招标人则视投标人完全接受和满足招标文件规定的要求。</w:t>
      </w:r>
    </w:p>
    <w:p w14:paraId="58ED5747">
      <w:pPr>
        <w:ind w:firstLine="0" w:firstLineChars="0"/>
      </w:pPr>
    </w:p>
    <w:p w14:paraId="4B26CB1A">
      <w:pPr>
        <w:ind w:firstLine="0" w:firstLineChars="0"/>
      </w:pPr>
      <w:r>
        <w:t>法定代表人或授权代表（签章）：</w:t>
      </w:r>
    </w:p>
    <w:p w14:paraId="0BBFE4FB">
      <w:pPr>
        <w:ind w:firstLine="0" w:firstLineChars="0"/>
      </w:pPr>
      <w:r>
        <w:t>投标人名称（盖章）：</w:t>
      </w:r>
    </w:p>
    <w:p w14:paraId="175A1613">
      <w:pPr>
        <w:ind w:firstLine="0" w:firstLineChars="0"/>
        <w:jc w:val="right"/>
      </w:pPr>
      <w:r>
        <w:t>日期：  年   月   日</w:t>
      </w:r>
    </w:p>
    <w:p w14:paraId="2204A195">
      <w:pPr>
        <w:spacing w:before="120" w:beforeLines="50"/>
        <w:ind w:firstLine="0" w:firstLineChars="0"/>
      </w:pPr>
    </w:p>
    <w:p w14:paraId="6085AA05">
      <w:pPr>
        <w:ind w:firstLine="0" w:firstLineChars="0"/>
        <w:jc w:val="right"/>
      </w:pPr>
    </w:p>
    <w:p w14:paraId="33837AE2">
      <w:pPr>
        <w:ind w:firstLine="420"/>
      </w:pPr>
    </w:p>
    <w:p w14:paraId="132C52DA">
      <w:pPr>
        <w:pStyle w:val="4"/>
        <w:ind w:firstLine="422"/>
        <w:rPr>
          <w:lang w:val="zh-CN"/>
        </w:rPr>
      </w:pPr>
      <w:r>
        <w:rPr>
          <w:szCs w:val="21"/>
          <w:lang w:val="zh-CN"/>
        </w:rPr>
        <w:br w:type="page"/>
      </w:r>
      <w:r>
        <w:rPr>
          <w:rFonts w:hint="eastAsia"/>
        </w:rPr>
        <w:t>4</w:t>
      </w:r>
      <w:r>
        <w:t xml:space="preserve">. </w:t>
      </w:r>
      <w:r>
        <w:rPr>
          <w:lang w:val="zh-CN"/>
        </w:rPr>
        <w:t>业绩</w:t>
      </w:r>
    </w:p>
    <w:p w14:paraId="042E6D58">
      <w:pPr>
        <w:ind w:firstLine="0" w:firstLineChars="0"/>
        <w:jc w:val="center"/>
        <w:rPr>
          <w:b/>
          <w:bCs/>
          <w:szCs w:val="21"/>
        </w:rPr>
      </w:pPr>
      <w:r>
        <w:rPr>
          <w:b/>
          <w:bCs/>
        </w:rPr>
        <w:t>同类项目业绩表</w:t>
      </w:r>
    </w:p>
    <w:p w14:paraId="18CF0D03">
      <w:pPr>
        <w:snapToGrid w:val="0"/>
        <w:spacing w:before="50" w:after="50"/>
        <w:ind w:firstLine="210" w:firstLineChars="100"/>
        <w:rPr>
          <w:szCs w:val="21"/>
          <w:u w:val="single"/>
        </w:rPr>
      </w:pPr>
    </w:p>
    <w:tbl>
      <w:tblPr>
        <w:tblStyle w:val="46"/>
        <w:tblW w:w="81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1"/>
        <w:gridCol w:w="1223"/>
        <w:gridCol w:w="1639"/>
        <w:gridCol w:w="1223"/>
        <w:gridCol w:w="2146"/>
      </w:tblGrid>
      <w:tr w14:paraId="5D51A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1891" w:type="dxa"/>
            <w:vAlign w:val="center"/>
          </w:tcPr>
          <w:p w14:paraId="78FD45EC">
            <w:pPr>
              <w:ind w:firstLine="0" w:firstLineChars="0"/>
              <w:jc w:val="center"/>
              <w:rPr>
                <w:b/>
                <w:bCs/>
              </w:rPr>
            </w:pPr>
            <w:r>
              <w:rPr>
                <w:b/>
                <w:bCs/>
              </w:rPr>
              <w:t>项目名称</w:t>
            </w:r>
          </w:p>
          <w:p w14:paraId="735329B8">
            <w:pPr>
              <w:ind w:firstLine="0" w:firstLineChars="0"/>
              <w:jc w:val="center"/>
              <w:rPr>
                <w:b/>
                <w:bCs/>
              </w:rPr>
            </w:pPr>
            <w:r>
              <w:rPr>
                <w:b/>
                <w:bCs/>
              </w:rPr>
              <w:t>（主要实施内容）</w:t>
            </w:r>
          </w:p>
        </w:tc>
        <w:tc>
          <w:tcPr>
            <w:tcW w:w="1223" w:type="dxa"/>
            <w:vAlign w:val="center"/>
          </w:tcPr>
          <w:p w14:paraId="674EFC56">
            <w:pPr>
              <w:ind w:firstLine="0" w:firstLineChars="0"/>
              <w:jc w:val="center"/>
              <w:rPr>
                <w:b/>
                <w:bCs/>
              </w:rPr>
            </w:pPr>
            <w:r>
              <w:rPr>
                <w:b/>
                <w:bCs/>
              </w:rPr>
              <w:t>采购方</w:t>
            </w:r>
          </w:p>
        </w:tc>
        <w:tc>
          <w:tcPr>
            <w:tcW w:w="1639" w:type="dxa"/>
            <w:vAlign w:val="center"/>
          </w:tcPr>
          <w:p w14:paraId="7AE36A41">
            <w:pPr>
              <w:ind w:firstLine="0" w:firstLineChars="0"/>
              <w:jc w:val="center"/>
              <w:rPr>
                <w:b/>
                <w:bCs/>
              </w:rPr>
            </w:pPr>
            <w:r>
              <w:rPr>
                <w:b/>
                <w:bCs/>
              </w:rPr>
              <w:t>合同签订时间</w:t>
            </w:r>
          </w:p>
        </w:tc>
        <w:tc>
          <w:tcPr>
            <w:tcW w:w="1223" w:type="dxa"/>
            <w:vAlign w:val="center"/>
          </w:tcPr>
          <w:p w14:paraId="1B652ED0">
            <w:pPr>
              <w:ind w:firstLine="0" w:firstLineChars="0"/>
              <w:jc w:val="center"/>
              <w:rPr>
                <w:b/>
                <w:bCs/>
              </w:rPr>
            </w:pPr>
            <w:r>
              <w:rPr>
                <w:b/>
                <w:bCs/>
              </w:rPr>
              <w:t>合同价</w:t>
            </w:r>
          </w:p>
        </w:tc>
        <w:tc>
          <w:tcPr>
            <w:tcW w:w="2146" w:type="dxa"/>
            <w:vAlign w:val="center"/>
          </w:tcPr>
          <w:p w14:paraId="1557D41F">
            <w:pPr>
              <w:ind w:firstLine="0" w:firstLineChars="0"/>
              <w:jc w:val="center"/>
              <w:rPr>
                <w:b/>
                <w:bCs/>
              </w:rPr>
            </w:pPr>
            <w:r>
              <w:rPr>
                <w:b/>
                <w:bCs/>
              </w:rPr>
              <w:t>联系人、联系方式</w:t>
            </w:r>
          </w:p>
        </w:tc>
      </w:tr>
      <w:tr w14:paraId="0C55F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1891" w:type="dxa"/>
          </w:tcPr>
          <w:p w14:paraId="320A803E">
            <w:pPr>
              <w:ind w:firstLine="0" w:firstLineChars="0"/>
              <w:jc w:val="center"/>
            </w:pPr>
          </w:p>
        </w:tc>
        <w:tc>
          <w:tcPr>
            <w:tcW w:w="1223" w:type="dxa"/>
          </w:tcPr>
          <w:p w14:paraId="2CCE4BDA">
            <w:pPr>
              <w:ind w:firstLine="0" w:firstLineChars="0"/>
              <w:jc w:val="center"/>
            </w:pPr>
          </w:p>
        </w:tc>
        <w:tc>
          <w:tcPr>
            <w:tcW w:w="1639" w:type="dxa"/>
          </w:tcPr>
          <w:p w14:paraId="48E404F9">
            <w:pPr>
              <w:ind w:firstLine="0" w:firstLineChars="0"/>
              <w:jc w:val="center"/>
            </w:pPr>
          </w:p>
        </w:tc>
        <w:tc>
          <w:tcPr>
            <w:tcW w:w="1223" w:type="dxa"/>
          </w:tcPr>
          <w:p w14:paraId="5D56EA12">
            <w:pPr>
              <w:ind w:firstLine="0" w:firstLineChars="0"/>
              <w:jc w:val="center"/>
            </w:pPr>
          </w:p>
        </w:tc>
        <w:tc>
          <w:tcPr>
            <w:tcW w:w="2146" w:type="dxa"/>
          </w:tcPr>
          <w:p w14:paraId="1D105D5D">
            <w:pPr>
              <w:ind w:firstLine="0" w:firstLineChars="0"/>
              <w:jc w:val="center"/>
            </w:pPr>
          </w:p>
        </w:tc>
      </w:tr>
      <w:tr w14:paraId="200ED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1891" w:type="dxa"/>
          </w:tcPr>
          <w:p w14:paraId="50541D88">
            <w:pPr>
              <w:ind w:firstLine="0" w:firstLineChars="0"/>
              <w:jc w:val="center"/>
            </w:pPr>
          </w:p>
        </w:tc>
        <w:tc>
          <w:tcPr>
            <w:tcW w:w="1223" w:type="dxa"/>
          </w:tcPr>
          <w:p w14:paraId="79838C81">
            <w:pPr>
              <w:ind w:firstLine="0" w:firstLineChars="0"/>
              <w:jc w:val="center"/>
            </w:pPr>
          </w:p>
        </w:tc>
        <w:tc>
          <w:tcPr>
            <w:tcW w:w="1639" w:type="dxa"/>
          </w:tcPr>
          <w:p w14:paraId="6DD7F110">
            <w:pPr>
              <w:ind w:firstLine="0" w:firstLineChars="0"/>
              <w:jc w:val="center"/>
            </w:pPr>
          </w:p>
        </w:tc>
        <w:tc>
          <w:tcPr>
            <w:tcW w:w="1223" w:type="dxa"/>
          </w:tcPr>
          <w:p w14:paraId="64C9E5A9">
            <w:pPr>
              <w:ind w:firstLine="0" w:firstLineChars="0"/>
              <w:jc w:val="center"/>
            </w:pPr>
          </w:p>
        </w:tc>
        <w:tc>
          <w:tcPr>
            <w:tcW w:w="2146" w:type="dxa"/>
          </w:tcPr>
          <w:p w14:paraId="5A8634EA">
            <w:pPr>
              <w:ind w:firstLine="0" w:firstLineChars="0"/>
              <w:jc w:val="center"/>
            </w:pPr>
          </w:p>
        </w:tc>
      </w:tr>
      <w:tr w14:paraId="78B24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1891" w:type="dxa"/>
          </w:tcPr>
          <w:p w14:paraId="6EF817DD">
            <w:pPr>
              <w:ind w:firstLine="0" w:firstLineChars="0"/>
              <w:jc w:val="center"/>
            </w:pPr>
          </w:p>
        </w:tc>
        <w:tc>
          <w:tcPr>
            <w:tcW w:w="1223" w:type="dxa"/>
          </w:tcPr>
          <w:p w14:paraId="02B52A25">
            <w:pPr>
              <w:ind w:firstLine="0" w:firstLineChars="0"/>
              <w:jc w:val="center"/>
            </w:pPr>
          </w:p>
        </w:tc>
        <w:tc>
          <w:tcPr>
            <w:tcW w:w="1639" w:type="dxa"/>
          </w:tcPr>
          <w:p w14:paraId="0A1878B6">
            <w:pPr>
              <w:ind w:firstLine="0" w:firstLineChars="0"/>
              <w:jc w:val="center"/>
            </w:pPr>
          </w:p>
        </w:tc>
        <w:tc>
          <w:tcPr>
            <w:tcW w:w="1223" w:type="dxa"/>
          </w:tcPr>
          <w:p w14:paraId="0B015E52">
            <w:pPr>
              <w:ind w:firstLine="0" w:firstLineChars="0"/>
              <w:jc w:val="center"/>
            </w:pPr>
          </w:p>
        </w:tc>
        <w:tc>
          <w:tcPr>
            <w:tcW w:w="2146" w:type="dxa"/>
          </w:tcPr>
          <w:p w14:paraId="43C458BD">
            <w:pPr>
              <w:ind w:firstLine="0" w:firstLineChars="0"/>
              <w:jc w:val="center"/>
            </w:pPr>
          </w:p>
        </w:tc>
      </w:tr>
      <w:tr w14:paraId="65EFC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1891" w:type="dxa"/>
          </w:tcPr>
          <w:p w14:paraId="44B67949">
            <w:pPr>
              <w:ind w:firstLine="0" w:firstLineChars="0"/>
              <w:jc w:val="center"/>
            </w:pPr>
          </w:p>
        </w:tc>
        <w:tc>
          <w:tcPr>
            <w:tcW w:w="1223" w:type="dxa"/>
          </w:tcPr>
          <w:p w14:paraId="1A3EB7E9">
            <w:pPr>
              <w:ind w:firstLine="0" w:firstLineChars="0"/>
              <w:jc w:val="center"/>
            </w:pPr>
          </w:p>
        </w:tc>
        <w:tc>
          <w:tcPr>
            <w:tcW w:w="1639" w:type="dxa"/>
          </w:tcPr>
          <w:p w14:paraId="70F574F9">
            <w:pPr>
              <w:ind w:firstLine="0" w:firstLineChars="0"/>
              <w:jc w:val="center"/>
            </w:pPr>
          </w:p>
        </w:tc>
        <w:tc>
          <w:tcPr>
            <w:tcW w:w="1223" w:type="dxa"/>
          </w:tcPr>
          <w:p w14:paraId="11172F01">
            <w:pPr>
              <w:ind w:firstLine="0" w:firstLineChars="0"/>
              <w:jc w:val="center"/>
            </w:pPr>
          </w:p>
        </w:tc>
        <w:tc>
          <w:tcPr>
            <w:tcW w:w="2146" w:type="dxa"/>
          </w:tcPr>
          <w:p w14:paraId="27E63AE1">
            <w:pPr>
              <w:ind w:firstLine="0" w:firstLineChars="0"/>
              <w:jc w:val="center"/>
            </w:pPr>
          </w:p>
        </w:tc>
      </w:tr>
      <w:tr w14:paraId="3BFA9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1891" w:type="dxa"/>
          </w:tcPr>
          <w:p w14:paraId="773ADB77">
            <w:pPr>
              <w:ind w:firstLine="0" w:firstLineChars="0"/>
              <w:jc w:val="center"/>
            </w:pPr>
          </w:p>
        </w:tc>
        <w:tc>
          <w:tcPr>
            <w:tcW w:w="1223" w:type="dxa"/>
          </w:tcPr>
          <w:p w14:paraId="5D464E47">
            <w:pPr>
              <w:ind w:firstLine="0" w:firstLineChars="0"/>
              <w:jc w:val="center"/>
            </w:pPr>
          </w:p>
        </w:tc>
        <w:tc>
          <w:tcPr>
            <w:tcW w:w="1639" w:type="dxa"/>
          </w:tcPr>
          <w:p w14:paraId="392D030A">
            <w:pPr>
              <w:ind w:firstLine="0" w:firstLineChars="0"/>
              <w:jc w:val="center"/>
            </w:pPr>
          </w:p>
        </w:tc>
        <w:tc>
          <w:tcPr>
            <w:tcW w:w="1223" w:type="dxa"/>
          </w:tcPr>
          <w:p w14:paraId="449C086A">
            <w:pPr>
              <w:ind w:firstLine="0" w:firstLineChars="0"/>
              <w:jc w:val="center"/>
            </w:pPr>
          </w:p>
        </w:tc>
        <w:tc>
          <w:tcPr>
            <w:tcW w:w="2146" w:type="dxa"/>
          </w:tcPr>
          <w:p w14:paraId="2ED4A373">
            <w:pPr>
              <w:ind w:firstLine="0" w:firstLineChars="0"/>
              <w:jc w:val="center"/>
            </w:pPr>
          </w:p>
        </w:tc>
      </w:tr>
    </w:tbl>
    <w:p w14:paraId="71DD4DCD">
      <w:pPr>
        <w:ind w:firstLine="422"/>
        <w:rPr>
          <w:b/>
          <w:bCs/>
        </w:rPr>
      </w:pPr>
      <w:r>
        <w:rPr>
          <w:b/>
          <w:bCs/>
        </w:rPr>
        <w:t>注：提供以上业绩合同复印件并加盖公章。</w:t>
      </w:r>
    </w:p>
    <w:p w14:paraId="6AB5EEF8">
      <w:pPr>
        <w:ind w:firstLine="422"/>
        <w:rPr>
          <w:b/>
          <w:bCs/>
          <w:lang w:val="zh-CN"/>
        </w:rPr>
      </w:pPr>
    </w:p>
    <w:p w14:paraId="2ECE6FF7">
      <w:pPr>
        <w:ind w:firstLine="422"/>
        <w:rPr>
          <w:b/>
          <w:bCs/>
          <w:lang w:val="zh-CN"/>
        </w:rPr>
      </w:pPr>
    </w:p>
    <w:p w14:paraId="71A0D337">
      <w:pPr>
        <w:spacing w:before="120" w:beforeLines="50"/>
        <w:ind w:firstLine="420"/>
      </w:pPr>
      <w:r>
        <w:t>法定代表人或授权代表（签章）：</w:t>
      </w:r>
    </w:p>
    <w:p w14:paraId="2E2D77E8">
      <w:pPr>
        <w:spacing w:before="120" w:beforeLines="50"/>
        <w:ind w:firstLine="420"/>
      </w:pPr>
      <w:r>
        <w:t>投标人名称（盖章）：</w:t>
      </w:r>
    </w:p>
    <w:p w14:paraId="21B7B619">
      <w:pPr>
        <w:spacing w:before="120" w:beforeLines="50"/>
        <w:ind w:firstLine="420"/>
        <w:jc w:val="right"/>
      </w:pPr>
      <w:r>
        <w:t>日期：  年   月   日</w:t>
      </w:r>
    </w:p>
    <w:p w14:paraId="7E5AC2C5">
      <w:pPr>
        <w:ind w:firstLine="420"/>
        <w:rPr>
          <w:lang w:val="zh-CN"/>
        </w:rPr>
      </w:pPr>
    </w:p>
    <w:p w14:paraId="24F44A29">
      <w:pPr>
        <w:pStyle w:val="4"/>
        <w:ind w:firstLine="422"/>
        <w:rPr>
          <w:lang w:val="zh-CN"/>
        </w:rPr>
      </w:pPr>
      <w:r>
        <w:rPr>
          <w:lang w:val="zh-CN"/>
        </w:rPr>
        <w:br w:type="page"/>
      </w:r>
      <w:r>
        <w:rPr>
          <w:rFonts w:hint="eastAsia"/>
        </w:rPr>
        <w:t>5</w:t>
      </w:r>
      <w:r>
        <w:t xml:space="preserve">. </w:t>
      </w:r>
      <w:r>
        <w:rPr>
          <w:lang w:val="zh-CN"/>
        </w:rPr>
        <w:t xml:space="preserve">质量保证服务计划、售后服务措施及承诺表； </w:t>
      </w:r>
    </w:p>
    <w:p w14:paraId="235DB3D6">
      <w:pPr>
        <w:snapToGrid w:val="0"/>
        <w:spacing w:before="120" w:beforeLines="50" w:after="50"/>
        <w:ind w:firstLine="562"/>
        <w:jc w:val="center"/>
        <w:outlineLvl w:val="2"/>
        <w:rPr>
          <w:rFonts w:hint="eastAsia" w:ascii="宋体" w:hAnsi="宋体"/>
          <w:b/>
          <w:bCs/>
          <w:sz w:val="28"/>
          <w:szCs w:val="28"/>
        </w:rPr>
      </w:pPr>
      <w:bookmarkStart w:id="67" w:name="_Toc24511"/>
      <w:r>
        <w:rPr>
          <w:rFonts w:hint="eastAsia" w:ascii="宋体" w:hAnsi="宋体"/>
          <w:b/>
          <w:color w:val="000000"/>
          <w:sz w:val="28"/>
          <w:szCs w:val="28"/>
        </w:rPr>
        <w:t>质量保证服务计划、售后服务措施及承诺表</w:t>
      </w:r>
      <w:bookmarkEnd w:id="67"/>
    </w:p>
    <w:tbl>
      <w:tblPr>
        <w:tblStyle w:val="46"/>
        <w:tblW w:w="9854" w:type="dxa"/>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1"/>
        <w:gridCol w:w="8863"/>
      </w:tblGrid>
      <w:tr w14:paraId="5A001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5" w:hRule="atLeast"/>
        </w:trPr>
        <w:tc>
          <w:tcPr>
            <w:tcW w:w="991" w:type="dxa"/>
            <w:tcBorders>
              <w:bottom w:val="single" w:color="auto" w:sz="4" w:space="0"/>
            </w:tcBorders>
            <w:vAlign w:val="center"/>
          </w:tcPr>
          <w:p w14:paraId="0F21D2D1">
            <w:pPr>
              <w:ind w:firstLine="480"/>
              <w:jc w:val="center"/>
              <w:rPr>
                <w:rFonts w:hint="eastAsia" w:ascii="宋体" w:hAnsi="宋体"/>
                <w:sz w:val="24"/>
              </w:rPr>
            </w:pPr>
            <w:r>
              <w:rPr>
                <w:rFonts w:hint="eastAsia" w:ascii="宋体" w:hAnsi="宋体"/>
                <w:sz w:val="24"/>
              </w:rPr>
              <w:t>质</w:t>
            </w:r>
          </w:p>
          <w:p w14:paraId="55C6A656">
            <w:pPr>
              <w:ind w:firstLine="480"/>
              <w:jc w:val="center"/>
              <w:rPr>
                <w:rFonts w:hint="eastAsia" w:ascii="宋体" w:hAnsi="宋体"/>
                <w:sz w:val="24"/>
              </w:rPr>
            </w:pPr>
            <w:r>
              <w:rPr>
                <w:rFonts w:hint="eastAsia" w:ascii="宋体" w:hAnsi="宋体"/>
                <w:sz w:val="24"/>
              </w:rPr>
              <w:t>量</w:t>
            </w:r>
          </w:p>
          <w:p w14:paraId="2741F19B">
            <w:pPr>
              <w:ind w:firstLine="480"/>
              <w:jc w:val="center"/>
              <w:rPr>
                <w:rFonts w:hint="eastAsia" w:ascii="宋体" w:hAnsi="宋体"/>
                <w:sz w:val="24"/>
              </w:rPr>
            </w:pPr>
            <w:r>
              <w:rPr>
                <w:rFonts w:hint="eastAsia" w:ascii="宋体" w:hAnsi="宋体"/>
                <w:sz w:val="24"/>
              </w:rPr>
              <w:t>保</w:t>
            </w:r>
          </w:p>
          <w:p w14:paraId="0E0754CB">
            <w:pPr>
              <w:ind w:firstLine="480"/>
              <w:jc w:val="center"/>
              <w:rPr>
                <w:rFonts w:hint="eastAsia" w:ascii="宋体" w:hAnsi="宋体"/>
                <w:sz w:val="24"/>
              </w:rPr>
            </w:pPr>
            <w:r>
              <w:rPr>
                <w:rFonts w:hint="eastAsia" w:ascii="宋体" w:hAnsi="宋体"/>
                <w:sz w:val="24"/>
              </w:rPr>
              <w:t>证</w:t>
            </w:r>
          </w:p>
          <w:p w14:paraId="55CA0ACC">
            <w:pPr>
              <w:ind w:firstLine="480"/>
              <w:jc w:val="center"/>
              <w:rPr>
                <w:rFonts w:hint="eastAsia" w:ascii="宋体" w:hAnsi="宋体"/>
                <w:sz w:val="24"/>
              </w:rPr>
            </w:pPr>
            <w:r>
              <w:rPr>
                <w:rFonts w:hint="eastAsia" w:ascii="宋体" w:hAnsi="宋体"/>
                <w:sz w:val="24"/>
              </w:rPr>
              <w:t>承</w:t>
            </w:r>
          </w:p>
          <w:p w14:paraId="648B76C9">
            <w:pPr>
              <w:ind w:firstLine="480"/>
              <w:jc w:val="center"/>
              <w:rPr>
                <w:rFonts w:hint="eastAsia" w:ascii="宋体" w:hAnsi="宋体"/>
                <w:sz w:val="24"/>
              </w:rPr>
            </w:pPr>
            <w:r>
              <w:rPr>
                <w:rFonts w:hint="eastAsia" w:ascii="宋体" w:hAnsi="宋体"/>
                <w:sz w:val="24"/>
              </w:rPr>
              <w:t>诺</w:t>
            </w:r>
          </w:p>
        </w:tc>
        <w:tc>
          <w:tcPr>
            <w:tcW w:w="8863" w:type="dxa"/>
            <w:tcBorders>
              <w:bottom w:val="single" w:color="auto" w:sz="4" w:space="0"/>
            </w:tcBorders>
            <w:vAlign w:val="center"/>
          </w:tcPr>
          <w:p w14:paraId="72D33F0E">
            <w:pPr>
              <w:widowControl/>
              <w:ind w:firstLine="440"/>
              <w:rPr>
                <w:rFonts w:hint="eastAsia" w:ascii="宋体" w:hAnsi="宋体" w:cs="宋体"/>
                <w:sz w:val="22"/>
                <w:szCs w:val="22"/>
              </w:rPr>
            </w:pPr>
            <w:r>
              <w:rPr>
                <w:rFonts w:hint="eastAsia" w:ascii="宋体" w:hAnsi="宋体" w:cs="宋体"/>
                <w:sz w:val="22"/>
                <w:szCs w:val="22"/>
              </w:rPr>
              <w:t>质保期：到货验收合格之日起</w:t>
            </w:r>
            <w:r>
              <w:rPr>
                <w:rFonts w:hint="eastAsia" w:ascii="宋体" w:hAnsi="宋体" w:cs="宋体"/>
                <w:sz w:val="22"/>
                <w:szCs w:val="22"/>
                <w:u w:val="single"/>
              </w:rPr>
              <w:t xml:space="preserve">    </w:t>
            </w:r>
            <w:r>
              <w:rPr>
                <w:rFonts w:hint="eastAsia" w:ascii="宋体" w:hAnsi="宋体" w:cs="宋体"/>
                <w:sz w:val="22"/>
                <w:szCs w:val="22"/>
              </w:rPr>
              <w:t>个月。</w:t>
            </w:r>
          </w:p>
          <w:p w14:paraId="7004B153">
            <w:pPr>
              <w:pStyle w:val="132"/>
              <w:keepNext w:val="0"/>
              <w:spacing w:after="0"/>
              <w:ind w:firstLine="442"/>
              <w:rPr>
                <w:rFonts w:hint="eastAsia" w:ascii="宋体" w:hAnsi="宋体"/>
                <w:sz w:val="24"/>
              </w:rPr>
            </w:pPr>
            <w:r>
              <w:rPr>
                <w:rFonts w:hint="eastAsia" w:ascii="宋体" w:hAnsi="宋体" w:cs="宋体"/>
                <w:sz w:val="22"/>
                <w:szCs w:val="22"/>
              </w:rPr>
              <w:t>其他</w:t>
            </w:r>
            <w:r>
              <w:rPr>
                <w:rFonts w:ascii="宋体" w:hAnsi="宋体" w:cs="宋体"/>
                <w:sz w:val="22"/>
                <w:szCs w:val="22"/>
              </w:rPr>
              <w:t>相关承诺：</w:t>
            </w:r>
          </w:p>
        </w:tc>
      </w:tr>
      <w:tr w14:paraId="3D05A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9" w:hRule="atLeast"/>
        </w:trPr>
        <w:tc>
          <w:tcPr>
            <w:tcW w:w="991" w:type="dxa"/>
            <w:tcBorders>
              <w:bottom w:val="single" w:color="auto" w:sz="4" w:space="0"/>
            </w:tcBorders>
            <w:vAlign w:val="center"/>
          </w:tcPr>
          <w:p w14:paraId="0CAC9D78">
            <w:pPr>
              <w:ind w:firstLine="480"/>
              <w:jc w:val="center"/>
              <w:rPr>
                <w:rFonts w:hint="eastAsia" w:ascii="宋体" w:hAnsi="宋体"/>
                <w:sz w:val="24"/>
              </w:rPr>
            </w:pPr>
            <w:r>
              <w:rPr>
                <w:rFonts w:hint="eastAsia" w:ascii="宋体" w:hAnsi="宋体"/>
                <w:sz w:val="24"/>
              </w:rPr>
              <w:t>售</w:t>
            </w:r>
          </w:p>
          <w:p w14:paraId="2D55B9E9">
            <w:pPr>
              <w:ind w:firstLine="480"/>
              <w:jc w:val="center"/>
              <w:rPr>
                <w:rFonts w:hint="eastAsia" w:ascii="宋体" w:hAnsi="宋体"/>
                <w:sz w:val="24"/>
              </w:rPr>
            </w:pPr>
            <w:r>
              <w:rPr>
                <w:rFonts w:hint="eastAsia" w:ascii="宋体" w:hAnsi="宋体"/>
                <w:sz w:val="24"/>
              </w:rPr>
              <w:t>后</w:t>
            </w:r>
          </w:p>
          <w:p w14:paraId="4DED596B">
            <w:pPr>
              <w:ind w:firstLine="480"/>
              <w:jc w:val="center"/>
              <w:rPr>
                <w:rFonts w:hint="eastAsia" w:ascii="宋体" w:hAnsi="宋体"/>
                <w:sz w:val="24"/>
              </w:rPr>
            </w:pPr>
            <w:r>
              <w:rPr>
                <w:rFonts w:hint="eastAsia" w:ascii="宋体" w:hAnsi="宋体"/>
                <w:sz w:val="24"/>
              </w:rPr>
              <w:t>服</w:t>
            </w:r>
          </w:p>
          <w:p w14:paraId="5CE9AD84">
            <w:pPr>
              <w:ind w:firstLine="480"/>
              <w:jc w:val="center"/>
              <w:rPr>
                <w:rFonts w:hint="eastAsia" w:ascii="宋体" w:hAnsi="宋体"/>
                <w:sz w:val="24"/>
              </w:rPr>
            </w:pPr>
            <w:r>
              <w:rPr>
                <w:rFonts w:hint="eastAsia" w:ascii="宋体" w:hAnsi="宋体"/>
                <w:sz w:val="24"/>
              </w:rPr>
              <w:t>务</w:t>
            </w:r>
          </w:p>
          <w:p w14:paraId="59BD1096">
            <w:pPr>
              <w:ind w:firstLine="480"/>
              <w:jc w:val="center"/>
              <w:rPr>
                <w:rFonts w:hint="eastAsia" w:ascii="宋体" w:hAnsi="宋体"/>
                <w:sz w:val="24"/>
              </w:rPr>
            </w:pPr>
            <w:r>
              <w:rPr>
                <w:rFonts w:hint="eastAsia" w:ascii="宋体" w:hAnsi="宋体"/>
                <w:sz w:val="24"/>
              </w:rPr>
              <w:t>计</w:t>
            </w:r>
          </w:p>
          <w:p w14:paraId="74D2F927">
            <w:pPr>
              <w:ind w:firstLine="480"/>
              <w:jc w:val="center"/>
              <w:rPr>
                <w:rFonts w:hint="eastAsia" w:ascii="宋体" w:hAnsi="宋体"/>
                <w:sz w:val="24"/>
              </w:rPr>
            </w:pPr>
            <w:r>
              <w:rPr>
                <w:rFonts w:hint="eastAsia" w:ascii="宋体" w:hAnsi="宋体"/>
                <w:sz w:val="24"/>
              </w:rPr>
              <w:t>划</w:t>
            </w:r>
          </w:p>
          <w:p w14:paraId="3FA12C71">
            <w:pPr>
              <w:ind w:firstLine="480"/>
              <w:jc w:val="center"/>
              <w:rPr>
                <w:rFonts w:hint="eastAsia" w:ascii="宋体" w:hAnsi="宋体"/>
                <w:sz w:val="24"/>
              </w:rPr>
            </w:pPr>
            <w:r>
              <w:rPr>
                <w:rFonts w:hint="eastAsia" w:ascii="宋体" w:hAnsi="宋体"/>
                <w:sz w:val="24"/>
              </w:rPr>
              <w:t>承</w:t>
            </w:r>
          </w:p>
          <w:p w14:paraId="14AB670E">
            <w:pPr>
              <w:ind w:firstLine="480"/>
              <w:jc w:val="center"/>
              <w:rPr>
                <w:rFonts w:hint="eastAsia" w:ascii="宋体" w:hAnsi="宋体"/>
                <w:sz w:val="24"/>
              </w:rPr>
            </w:pPr>
            <w:r>
              <w:rPr>
                <w:rFonts w:hint="eastAsia" w:ascii="宋体" w:hAnsi="宋体"/>
                <w:sz w:val="24"/>
              </w:rPr>
              <w:t>诺</w:t>
            </w:r>
          </w:p>
        </w:tc>
        <w:tc>
          <w:tcPr>
            <w:tcW w:w="8863" w:type="dxa"/>
            <w:tcBorders>
              <w:bottom w:val="single" w:color="auto" w:sz="4" w:space="0"/>
            </w:tcBorders>
            <w:vAlign w:val="center"/>
          </w:tcPr>
          <w:p w14:paraId="3A77541C">
            <w:pPr>
              <w:pStyle w:val="132"/>
              <w:keepNext w:val="0"/>
              <w:spacing w:after="0"/>
              <w:ind w:firstLine="482"/>
              <w:rPr>
                <w:rFonts w:hint="eastAsia" w:ascii="宋体" w:hAnsi="宋体"/>
                <w:sz w:val="24"/>
              </w:rPr>
            </w:pPr>
          </w:p>
        </w:tc>
      </w:tr>
      <w:tr w14:paraId="7BFAA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2" w:hRule="atLeast"/>
        </w:trPr>
        <w:tc>
          <w:tcPr>
            <w:tcW w:w="991" w:type="dxa"/>
            <w:tcBorders>
              <w:bottom w:val="single" w:color="auto" w:sz="4" w:space="0"/>
            </w:tcBorders>
            <w:vAlign w:val="center"/>
          </w:tcPr>
          <w:p w14:paraId="7FEA13F0">
            <w:pPr>
              <w:ind w:firstLine="480"/>
              <w:jc w:val="center"/>
              <w:rPr>
                <w:rFonts w:hint="eastAsia" w:ascii="宋体" w:hAnsi="宋体"/>
                <w:sz w:val="24"/>
              </w:rPr>
            </w:pPr>
            <w:r>
              <w:rPr>
                <w:rFonts w:hint="eastAsia" w:ascii="宋体" w:hAnsi="宋体"/>
                <w:sz w:val="24"/>
              </w:rPr>
              <w:t>其</w:t>
            </w:r>
          </w:p>
          <w:p w14:paraId="3FCC60BF">
            <w:pPr>
              <w:ind w:firstLine="480"/>
              <w:jc w:val="center"/>
              <w:rPr>
                <w:rFonts w:hint="eastAsia" w:ascii="宋体" w:hAnsi="宋体"/>
                <w:sz w:val="24"/>
              </w:rPr>
            </w:pPr>
            <w:r>
              <w:rPr>
                <w:rFonts w:hint="eastAsia" w:ascii="宋体" w:hAnsi="宋体"/>
                <w:sz w:val="24"/>
              </w:rPr>
              <w:t>他</w:t>
            </w:r>
          </w:p>
        </w:tc>
        <w:tc>
          <w:tcPr>
            <w:tcW w:w="8863" w:type="dxa"/>
            <w:tcBorders>
              <w:bottom w:val="single" w:color="auto" w:sz="4" w:space="0"/>
            </w:tcBorders>
            <w:vAlign w:val="center"/>
          </w:tcPr>
          <w:p w14:paraId="7029CE23">
            <w:pPr>
              <w:pStyle w:val="132"/>
              <w:keepNext w:val="0"/>
              <w:spacing w:after="0"/>
              <w:ind w:firstLine="442"/>
              <w:rPr>
                <w:rFonts w:hint="eastAsia" w:ascii="宋体" w:hAnsi="宋体"/>
                <w:sz w:val="24"/>
              </w:rPr>
            </w:pPr>
            <w:r>
              <w:rPr>
                <w:rFonts w:hint="eastAsia" w:ascii="宋体" w:hAnsi="宋体"/>
                <w:sz w:val="22"/>
                <w:szCs w:val="22"/>
              </w:rPr>
              <w:t>（惩罚保证、增值服务）</w:t>
            </w:r>
          </w:p>
        </w:tc>
      </w:tr>
    </w:tbl>
    <w:p w14:paraId="7AE3D1D6">
      <w:pPr>
        <w:spacing w:line="380" w:lineRule="exact"/>
        <w:ind w:firstLine="440"/>
        <w:jc w:val="left"/>
        <w:rPr>
          <w:rFonts w:hint="eastAsia" w:ascii="新宋体" w:hAnsi="新宋体" w:eastAsia="新宋体"/>
          <w:sz w:val="22"/>
          <w:szCs w:val="22"/>
        </w:rPr>
      </w:pPr>
    </w:p>
    <w:p w14:paraId="0395FFB1">
      <w:pPr>
        <w:spacing w:line="380" w:lineRule="exact"/>
        <w:ind w:firstLine="440"/>
        <w:jc w:val="left"/>
        <w:rPr>
          <w:rFonts w:hint="eastAsia" w:ascii="新宋体" w:hAnsi="新宋体" w:eastAsia="新宋体"/>
          <w:sz w:val="22"/>
          <w:szCs w:val="22"/>
        </w:rPr>
      </w:pPr>
    </w:p>
    <w:p w14:paraId="27EA3391">
      <w:pPr>
        <w:spacing w:line="380" w:lineRule="exact"/>
        <w:ind w:firstLine="440"/>
        <w:jc w:val="left"/>
        <w:rPr>
          <w:rFonts w:hint="eastAsia" w:ascii="新宋体" w:hAnsi="新宋体" w:eastAsia="新宋体"/>
          <w:sz w:val="22"/>
          <w:szCs w:val="22"/>
        </w:rPr>
      </w:pPr>
    </w:p>
    <w:p w14:paraId="52D94125">
      <w:pPr>
        <w:spacing w:line="380" w:lineRule="exact"/>
        <w:ind w:firstLine="440"/>
        <w:jc w:val="left"/>
        <w:rPr>
          <w:rFonts w:hint="eastAsia" w:ascii="新宋体" w:hAnsi="新宋体" w:eastAsia="新宋体"/>
          <w:sz w:val="22"/>
          <w:szCs w:val="22"/>
        </w:rPr>
      </w:pPr>
      <w:r>
        <w:rPr>
          <w:rFonts w:hint="eastAsia" w:ascii="新宋体" w:hAnsi="新宋体" w:eastAsia="新宋体"/>
          <w:sz w:val="22"/>
          <w:szCs w:val="22"/>
        </w:rPr>
        <w:t xml:space="preserve">投标人全称（加盖单位公章）： </w:t>
      </w:r>
    </w:p>
    <w:p w14:paraId="48AEA814">
      <w:pPr>
        <w:spacing w:line="380" w:lineRule="exact"/>
        <w:ind w:firstLine="440"/>
        <w:jc w:val="left"/>
        <w:rPr>
          <w:rFonts w:hint="eastAsia" w:ascii="新宋体" w:hAnsi="新宋体" w:eastAsia="新宋体"/>
          <w:sz w:val="22"/>
          <w:szCs w:val="22"/>
        </w:rPr>
      </w:pPr>
      <w:r>
        <w:rPr>
          <w:rFonts w:hint="eastAsia" w:ascii="新宋体" w:hAnsi="新宋体" w:eastAsia="新宋体"/>
          <w:sz w:val="22"/>
          <w:szCs w:val="22"/>
        </w:rPr>
        <w:t>法定代表人或授权代表（签字或盖章）：</w:t>
      </w:r>
    </w:p>
    <w:p w14:paraId="0093D32A">
      <w:pPr>
        <w:spacing w:line="380" w:lineRule="exact"/>
        <w:ind w:firstLine="440"/>
        <w:jc w:val="left"/>
        <w:rPr>
          <w:rFonts w:hint="eastAsia" w:ascii="新宋体" w:hAnsi="新宋体" w:eastAsia="新宋体"/>
          <w:sz w:val="22"/>
          <w:szCs w:val="22"/>
        </w:rPr>
      </w:pPr>
      <w:r>
        <w:rPr>
          <w:rFonts w:hint="eastAsia" w:ascii="新宋体" w:hAnsi="新宋体" w:eastAsia="新宋体"/>
          <w:sz w:val="22"/>
          <w:szCs w:val="22"/>
        </w:rPr>
        <w:t>日 期：  年  月  日</w:t>
      </w:r>
    </w:p>
    <w:p w14:paraId="152EAF26">
      <w:pPr>
        <w:ind w:firstLine="420"/>
        <w:rPr>
          <w:lang w:val="zh-CN"/>
        </w:rPr>
      </w:pPr>
    </w:p>
    <w:p w14:paraId="40D978B5">
      <w:pPr>
        <w:pStyle w:val="4"/>
        <w:ind w:firstLine="422"/>
      </w:pPr>
      <w:r>
        <w:rPr>
          <w:rFonts w:hint="eastAsia"/>
        </w:rPr>
        <w:br w:type="page"/>
      </w:r>
      <w:r>
        <w:rPr>
          <w:rFonts w:hint="eastAsia"/>
        </w:rPr>
        <w:t>6.项目的供货、运输、仓储等实施方案</w:t>
      </w:r>
    </w:p>
    <w:p w14:paraId="4ABB1AA5">
      <w:pPr>
        <w:widowControl/>
        <w:snapToGrid w:val="0"/>
        <w:spacing w:before="120" w:beforeLines="50" w:after="50"/>
        <w:ind w:firstLine="562"/>
        <w:jc w:val="center"/>
        <w:outlineLvl w:val="2"/>
        <w:rPr>
          <w:rFonts w:hint="eastAsia" w:ascii="宋体" w:hAnsi="宋体"/>
          <w:b/>
          <w:color w:val="000000"/>
          <w:sz w:val="28"/>
          <w:szCs w:val="28"/>
        </w:rPr>
      </w:pPr>
      <w:bookmarkStart w:id="68" w:name="_Toc5765"/>
      <w:r>
        <w:rPr>
          <w:rFonts w:hint="eastAsia" w:ascii="宋体" w:hAnsi="宋体"/>
          <w:b/>
          <w:color w:val="000000"/>
          <w:sz w:val="28"/>
          <w:szCs w:val="28"/>
        </w:rPr>
        <w:t>项目的供货、运输、仓储等实施方案</w:t>
      </w:r>
      <w:bookmarkEnd w:id="68"/>
    </w:p>
    <w:p w14:paraId="5BE80169">
      <w:pPr>
        <w:ind w:firstLine="440"/>
        <w:rPr>
          <w:rFonts w:hint="eastAsia" w:ascii="宋体" w:hAnsi="宋体" w:cs="新宋体"/>
          <w:sz w:val="22"/>
          <w:szCs w:val="22"/>
        </w:rPr>
      </w:pPr>
    </w:p>
    <w:tbl>
      <w:tblPr>
        <w:tblStyle w:val="46"/>
        <w:tblW w:w="8860" w:type="dxa"/>
        <w:tblInd w:w="-28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60"/>
      </w:tblGrid>
      <w:tr w14:paraId="784AC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3" w:hRule="atLeast"/>
        </w:trPr>
        <w:tc>
          <w:tcPr>
            <w:tcW w:w="8860" w:type="dxa"/>
          </w:tcPr>
          <w:p w14:paraId="7994340A">
            <w:pPr>
              <w:ind w:left="274" w:firstLine="562"/>
              <w:jc w:val="left"/>
              <w:rPr>
                <w:rFonts w:hint="eastAsia" w:ascii="宋体" w:hAnsi="宋体"/>
                <w:b/>
                <w:color w:val="000000"/>
                <w:sz w:val="28"/>
                <w:szCs w:val="28"/>
              </w:rPr>
            </w:pPr>
          </w:p>
        </w:tc>
      </w:tr>
    </w:tbl>
    <w:p w14:paraId="083F7120">
      <w:pPr>
        <w:spacing w:line="380" w:lineRule="exact"/>
        <w:ind w:firstLine="440"/>
        <w:jc w:val="left"/>
        <w:rPr>
          <w:rFonts w:hint="eastAsia" w:ascii="新宋体" w:hAnsi="新宋体" w:eastAsia="新宋体"/>
          <w:sz w:val="22"/>
          <w:szCs w:val="22"/>
        </w:rPr>
      </w:pPr>
      <w:r>
        <w:rPr>
          <w:rFonts w:hint="eastAsia" w:ascii="新宋体" w:hAnsi="新宋体" w:eastAsia="新宋体"/>
          <w:sz w:val="22"/>
          <w:szCs w:val="22"/>
        </w:rPr>
        <w:t xml:space="preserve">投标人全称（加盖单位公章）： </w:t>
      </w:r>
    </w:p>
    <w:p w14:paraId="5A84B340">
      <w:pPr>
        <w:spacing w:line="380" w:lineRule="exact"/>
        <w:ind w:firstLine="440"/>
        <w:jc w:val="left"/>
        <w:rPr>
          <w:rFonts w:hint="eastAsia" w:ascii="新宋体" w:hAnsi="新宋体" w:eastAsia="新宋体"/>
          <w:sz w:val="22"/>
          <w:szCs w:val="22"/>
        </w:rPr>
      </w:pPr>
      <w:r>
        <w:rPr>
          <w:rFonts w:hint="eastAsia" w:ascii="新宋体" w:hAnsi="新宋体" w:eastAsia="新宋体"/>
          <w:sz w:val="22"/>
          <w:szCs w:val="22"/>
        </w:rPr>
        <w:t>法定代表人或授权代表（签字</w:t>
      </w:r>
      <w:r>
        <w:rPr>
          <w:rFonts w:hint="eastAsia" w:ascii="宋体" w:hAnsi="宋体" w:cs="宋体"/>
          <w:sz w:val="22"/>
          <w:szCs w:val="22"/>
        </w:rPr>
        <w:t>或盖章</w:t>
      </w:r>
      <w:r>
        <w:rPr>
          <w:rFonts w:hint="eastAsia" w:ascii="新宋体" w:hAnsi="新宋体" w:eastAsia="新宋体"/>
          <w:sz w:val="22"/>
          <w:szCs w:val="22"/>
        </w:rPr>
        <w:t>）：</w:t>
      </w:r>
    </w:p>
    <w:p w14:paraId="503DCA78">
      <w:pPr>
        <w:pStyle w:val="12"/>
        <w:keepNext/>
        <w:ind w:firstLine="440"/>
        <w:jc w:val="left"/>
        <w:rPr>
          <w:rFonts w:hint="eastAsia" w:ascii="新宋体" w:hAnsi="新宋体" w:eastAsia="新宋体"/>
          <w:sz w:val="22"/>
          <w:szCs w:val="22"/>
        </w:rPr>
      </w:pPr>
      <w:r>
        <w:rPr>
          <w:rFonts w:hint="eastAsia" w:ascii="新宋体" w:hAnsi="新宋体" w:eastAsia="新宋体"/>
          <w:sz w:val="22"/>
          <w:szCs w:val="22"/>
        </w:rPr>
        <w:t>日 期：  年  月  日</w:t>
      </w:r>
    </w:p>
    <w:p w14:paraId="24BAB9A6">
      <w:pPr>
        <w:pStyle w:val="4"/>
        <w:ind w:firstLine="422"/>
      </w:pPr>
    </w:p>
    <w:p w14:paraId="2E245B5A">
      <w:pPr>
        <w:pStyle w:val="4"/>
        <w:ind w:firstLine="422"/>
        <w:rPr>
          <w:lang w:val="zh-CN"/>
        </w:rPr>
      </w:pPr>
      <w:r>
        <w:br w:type="page"/>
      </w:r>
      <w:r>
        <w:rPr>
          <w:rFonts w:hint="eastAsia"/>
        </w:rPr>
        <w:t>7</w:t>
      </w:r>
      <w:r>
        <w:t xml:space="preserve">. </w:t>
      </w:r>
      <w:r>
        <w:rPr>
          <w:lang w:val="zh-CN"/>
        </w:rPr>
        <w:t>商务技术标评审所涉及的其他资料（</w:t>
      </w:r>
      <w:r>
        <w:t>若有，</w:t>
      </w:r>
      <w:r>
        <w:rPr>
          <w:lang w:val="zh-CN"/>
        </w:rPr>
        <w:t>格式自拟）；</w:t>
      </w:r>
    </w:p>
    <w:p w14:paraId="3C10547A">
      <w:pPr>
        <w:pStyle w:val="4"/>
        <w:ind w:firstLine="422"/>
        <w:rPr>
          <w:lang w:val="zh-CN"/>
        </w:rPr>
      </w:pPr>
      <w:r>
        <w:rPr>
          <w:rFonts w:hint="eastAsia"/>
        </w:rPr>
        <w:t>8</w:t>
      </w:r>
      <w:r>
        <w:t xml:space="preserve">. </w:t>
      </w:r>
      <w:r>
        <w:rPr>
          <w:lang w:val="zh-CN"/>
        </w:rPr>
        <w:t>投标人需要特别说明的其他文件（</w:t>
      </w:r>
      <w:r>
        <w:t>若有，</w:t>
      </w:r>
      <w:r>
        <w:rPr>
          <w:lang w:val="zh-CN"/>
        </w:rPr>
        <w:t>格式自拟）。</w:t>
      </w:r>
    </w:p>
    <w:p w14:paraId="63A1A6F2">
      <w:pPr>
        <w:pStyle w:val="3"/>
        <w:spacing w:before="120"/>
        <w:rPr>
          <w:color w:val="auto"/>
        </w:rPr>
      </w:pPr>
      <w:r>
        <w:rPr>
          <w:b w:val="0"/>
          <w:color w:val="auto"/>
        </w:rPr>
        <w:br w:type="page"/>
      </w:r>
      <w:r>
        <w:rPr>
          <w:bCs/>
          <w:color w:val="auto"/>
        </w:rPr>
        <w:t>第三部分：价格标</w:t>
      </w:r>
    </w:p>
    <w:p w14:paraId="55145A6A">
      <w:pPr>
        <w:pStyle w:val="4"/>
        <w:ind w:firstLine="422"/>
      </w:pPr>
      <w:r>
        <w:t>1. 投标函</w:t>
      </w:r>
    </w:p>
    <w:p w14:paraId="7DB979BB">
      <w:pPr>
        <w:snapToGrid w:val="0"/>
        <w:spacing w:before="120" w:beforeLines="50" w:after="50"/>
        <w:ind w:firstLine="422"/>
        <w:jc w:val="center"/>
        <w:rPr>
          <w:b/>
          <w:szCs w:val="21"/>
        </w:rPr>
      </w:pPr>
      <w:r>
        <w:rPr>
          <w:b/>
          <w:szCs w:val="21"/>
        </w:rPr>
        <w:t>投标函</w:t>
      </w:r>
    </w:p>
    <w:p w14:paraId="436C3F45">
      <w:pPr>
        <w:ind w:firstLine="420"/>
      </w:pPr>
      <w:r>
        <w:t>致招标人：</w:t>
      </w:r>
    </w:p>
    <w:p w14:paraId="170D65D5">
      <w:pPr>
        <w:ind w:firstLine="422"/>
        <w:rPr>
          <w:szCs w:val="21"/>
        </w:rPr>
      </w:pPr>
      <w:r>
        <w:rPr>
          <w:b/>
          <w:bCs/>
        </w:rPr>
        <w:t>根据贵方</w:t>
      </w:r>
      <w:r>
        <w:rPr>
          <w:u w:val="single"/>
        </w:rPr>
        <w:t xml:space="preserve">     （项目名称）     </w:t>
      </w:r>
      <w:r>
        <w:rPr>
          <w:b/>
          <w:bCs/>
        </w:rPr>
        <w:t>的招标公告</w:t>
      </w:r>
      <w:r>
        <w:rPr>
          <w:b/>
          <w:szCs w:val="21"/>
        </w:rPr>
        <w:t>（项目编号：</w:t>
      </w:r>
      <w:r>
        <w:rPr>
          <w:b/>
          <w:szCs w:val="21"/>
          <w:u w:val="single"/>
        </w:rPr>
        <w:t xml:space="preserve">      </w:t>
      </w:r>
      <w:r>
        <w:rPr>
          <w:b/>
          <w:szCs w:val="21"/>
        </w:rPr>
        <w:t>），</w:t>
      </w:r>
      <w:r>
        <w:rPr>
          <w:szCs w:val="21"/>
        </w:rPr>
        <w:t>我方递交投标文件</w:t>
      </w:r>
      <w:r>
        <w:t>价格标</w:t>
      </w:r>
      <w:r>
        <w:rPr>
          <w:szCs w:val="21"/>
          <w:u w:val="single"/>
        </w:rPr>
        <w:t xml:space="preserve">  1  </w:t>
      </w:r>
      <w:r>
        <w:rPr>
          <w:szCs w:val="21"/>
        </w:rPr>
        <w:t>份、</w:t>
      </w:r>
      <w:r>
        <w:rPr>
          <w:rFonts w:hint="eastAsia"/>
        </w:rPr>
        <w:t>资格审查</w:t>
      </w:r>
      <w:r>
        <w:t>标</w:t>
      </w:r>
      <w:r>
        <w:rPr>
          <w:szCs w:val="21"/>
          <w:u w:val="single"/>
        </w:rPr>
        <w:t xml:space="preserve">  1  </w:t>
      </w:r>
      <w:r>
        <w:rPr>
          <w:szCs w:val="21"/>
        </w:rPr>
        <w:t>份、</w:t>
      </w:r>
      <w:r>
        <w:t>商务技术标</w:t>
      </w:r>
      <w:r>
        <w:rPr>
          <w:szCs w:val="21"/>
          <w:u w:val="single"/>
        </w:rPr>
        <w:t xml:space="preserve">  1  </w:t>
      </w:r>
      <w:r>
        <w:rPr>
          <w:szCs w:val="21"/>
        </w:rPr>
        <w:t>份。</w:t>
      </w:r>
    </w:p>
    <w:p w14:paraId="331C802D">
      <w:pPr>
        <w:ind w:firstLine="420"/>
      </w:pPr>
      <w:r>
        <w:t>据此函，签字代表宣布同意如下：</w:t>
      </w:r>
    </w:p>
    <w:p w14:paraId="32BA79EE">
      <w:pPr>
        <w:ind w:firstLine="420"/>
      </w:pPr>
      <w:r>
        <w:t>1.提供投标须知规定的全部投标文件。</w:t>
      </w:r>
    </w:p>
    <w:p w14:paraId="48C5B58E">
      <w:pPr>
        <w:ind w:firstLine="420"/>
      </w:pPr>
      <w:r>
        <w:t>2.总投标价为人民币（大写）：</w:t>
      </w:r>
      <w:r>
        <w:rPr>
          <w:u w:val="single"/>
        </w:rPr>
        <w:t xml:space="preserve">                    </w:t>
      </w:r>
      <w:r>
        <w:t>元；</w:t>
      </w:r>
    </w:p>
    <w:p w14:paraId="799F49EF">
      <w:pPr>
        <w:ind w:firstLine="420"/>
      </w:pPr>
      <w:r>
        <w:t xml:space="preserve">                  （小写）：</w:t>
      </w:r>
      <w:r>
        <w:rPr>
          <w:u w:val="single"/>
        </w:rPr>
        <w:t xml:space="preserve">                    </w:t>
      </w:r>
      <w:r>
        <w:t>元。</w:t>
      </w:r>
    </w:p>
    <w:p w14:paraId="7E25BA16">
      <w:pPr>
        <w:ind w:firstLine="420"/>
      </w:pPr>
      <w:r>
        <w:t>3.投标人已详细审查全部“招标文件”，包括修改文件（如有）以及全部参考资料和有关附件，已经了解我方对于招标文件、采购过程、采购结果有依法进行询问、质疑、投诉的权利及相关渠道和要求。</w:t>
      </w:r>
    </w:p>
    <w:p w14:paraId="0D048611">
      <w:pPr>
        <w:ind w:firstLine="420"/>
      </w:pPr>
      <w:r>
        <w:t>4.投标人在投标之前已经与贵方进行了充分的沟通，完全理解并接受招标文件的各项规定和要求，对招标文件的合理性、合法性不再有异议。</w:t>
      </w:r>
    </w:p>
    <w:p w14:paraId="295C2820">
      <w:pPr>
        <w:ind w:firstLine="420"/>
      </w:pPr>
      <w:r>
        <w:t>5.本投标有效期自开标日起</w:t>
      </w:r>
      <w:r>
        <w:rPr>
          <w:rFonts w:hint="eastAsia"/>
          <w:szCs w:val="21"/>
        </w:rPr>
        <w:t>90个</w:t>
      </w:r>
      <w:r>
        <w:t>日历天。</w:t>
      </w:r>
    </w:p>
    <w:p w14:paraId="6A4C2FA1">
      <w:pPr>
        <w:ind w:firstLine="420"/>
      </w:pPr>
      <w:r>
        <w:t>6.如中标，本投标文件至本项目合同履行完毕止均保持有效，本投标人将按“招标文件”及政府采购法律、法规的规定履行合同责任和义务。</w:t>
      </w:r>
    </w:p>
    <w:p w14:paraId="1BFB6984">
      <w:pPr>
        <w:ind w:firstLine="420"/>
      </w:pPr>
      <w:r>
        <w:t>7.投标人同意按照贵方要求提供与投标有关的一切数据或资料。</w:t>
      </w:r>
    </w:p>
    <w:p w14:paraId="1F144DB0">
      <w:pPr>
        <w:ind w:firstLine="420"/>
      </w:pPr>
      <w:r>
        <w:t>8.投标人同意按招标文件规定交纳投标保证金、中标服务费，遵守所有有关招标的各项规定。</w:t>
      </w:r>
    </w:p>
    <w:p w14:paraId="56D5082D">
      <w:pPr>
        <w:ind w:firstLine="420"/>
      </w:pPr>
      <w:r>
        <w:t>9.与本投标有关的一切正式往来信函请寄：</w:t>
      </w:r>
    </w:p>
    <w:p w14:paraId="7B19C94E">
      <w:pPr>
        <w:ind w:firstLine="420"/>
      </w:pPr>
      <w:r>
        <w:t>地址：</w:t>
      </w:r>
      <w:r>
        <w:rPr>
          <w:u w:val="single"/>
        </w:rPr>
        <w:t xml:space="preserve">              </w:t>
      </w:r>
      <w:r>
        <w:t xml:space="preserve"> 邮编：</w:t>
      </w:r>
      <w:r>
        <w:rPr>
          <w:u w:val="single"/>
        </w:rPr>
        <w:t xml:space="preserve">               </w:t>
      </w:r>
      <w:r>
        <w:t xml:space="preserve"> </w:t>
      </w:r>
    </w:p>
    <w:p w14:paraId="5CDA89C1">
      <w:pPr>
        <w:ind w:firstLine="420"/>
      </w:pPr>
      <w:r>
        <w:t>电话：______________ 传真：</w:t>
      </w:r>
      <w:r>
        <w:rPr>
          <w:u w:val="single"/>
        </w:rPr>
        <w:t xml:space="preserve">              </w:t>
      </w:r>
      <w:r>
        <w:t xml:space="preserve"> </w:t>
      </w:r>
    </w:p>
    <w:p w14:paraId="2259CB35">
      <w:pPr>
        <w:ind w:firstLine="420"/>
      </w:pPr>
      <w:r>
        <w:t>投标人代表姓名：</w:t>
      </w:r>
      <w:r>
        <w:rPr>
          <w:u w:val="single"/>
        </w:rPr>
        <w:t xml:space="preserve">              </w:t>
      </w:r>
      <w:r>
        <w:t xml:space="preserve"> 职务：______________              </w:t>
      </w:r>
    </w:p>
    <w:p w14:paraId="1F45AACC">
      <w:pPr>
        <w:ind w:firstLine="420"/>
      </w:pPr>
      <w:r>
        <w:t xml:space="preserve">投标人名称（公章）： _________________                 </w:t>
      </w:r>
    </w:p>
    <w:p w14:paraId="1D70E30E">
      <w:pPr>
        <w:ind w:firstLine="420"/>
      </w:pPr>
      <w:r>
        <w:t>开户银行：_________________ 银行帐号：_________________</w:t>
      </w:r>
    </w:p>
    <w:p w14:paraId="745ADD1A">
      <w:pPr>
        <w:pStyle w:val="4"/>
        <w:ind w:firstLine="420"/>
        <w:rPr>
          <w:b w:val="0"/>
          <w:bCs/>
        </w:rPr>
      </w:pPr>
      <w:r>
        <w:rPr>
          <w:b w:val="0"/>
          <w:bCs/>
        </w:rPr>
        <w:t xml:space="preserve">法人代表或授权代表签章: </w:t>
      </w:r>
      <w:r>
        <w:rPr>
          <w:b w:val="0"/>
          <w:bCs/>
          <w:u w:val="single"/>
        </w:rPr>
        <w:t xml:space="preserve">                              </w:t>
      </w:r>
      <w:r>
        <w:rPr>
          <w:b w:val="0"/>
          <w:bCs/>
        </w:rPr>
        <w:t xml:space="preserve"> </w:t>
      </w:r>
    </w:p>
    <w:p w14:paraId="2790FC75">
      <w:pPr>
        <w:pStyle w:val="4"/>
        <w:ind w:firstLine="420"/>
        <w:jc w:val="right"/>
        <w:rPr>
          <w:b w:val="0"/>
          <w:bCs/>
        </w:rPr>
      </w:pPr>
    </w:p>
    <w:p w14:paraId="5987B70B">
      <w:pPr>
        <w:pStyle w:val="4"/>
        <w:ind w:firstLine="420"/>
        <w:jc w:val="right"/>
        <w:rPr>
          <w:b w:val="0"/>
          <w:bCs/>
        </w:rPr>
      </w:pPr>
      <w:r>
        <w:rPr>
          <w:b w:val="0"/>
          <w:bCs/>
        </w:rPr>
        <w:t>日期：_____年___月___日</w:t>
      </w:r>
    </w:p>
    <w:p w14:paraId="1537EA61">
      <w:pPr>
        <w:pStyle w:val="4"/>
        <w:ind w:firstLine="420"/>
        <w:rPr>
          <w:bCs/>
        </w:rPr>
      </w:pPr>
      <w:r>
        <w:rPr>
          <w:b w:val="0"/>
          <w:bCs/>
        </w:rPr>
        <w:br w:type="page"/>
      </w:r>
      <w:r>
        <w:rPr>
          <w:bCs/>
        </w:rPr>
        <w:t>2. 报价明细表</w:t>
      </w:r>
    </w:p>
    <w:p w14:paraId="1ADB2283">
      <w:pPr>
        <w:ind w:firstLine="0" w:firstLineChars="0"/>
        <w:jc w:val="center"/>
        <w:rPr>
          <w:b/>
          <w:bCs/>
        </w:rPr>
      </w:pPr>
      <w:r>
        <w:rPr>
          <w:b/>
          <w:bCs/>
        </w:rPr>
        <w:t>报价一览表</w:t>
      </w:r>
    </w:p>
    <w:tbl>
      <w:tblPr>
        <w:tblStyle w:val="46"/>
        <w:tblW w:w="10177"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37"/>
        <w:gridCol w:w="3959"/>
        <w:gridCol w:w="3681"/>
        <w:tblGridChange w:id="0">
          <w:tblGrid>
            <w:gridCol w:w="2537"/>
            <w:gridCol w:w="3959"/>
            <w:gridCol w:w="349"/>
            <w:gridCol w:w="3332"/>
          </w:tblGrid>
        </w:tblGridChange>
      </w:tblGrid>
      <w:tr w14:paraId="392655A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117" w:hRule="atLeast"/>
          <w:jc w:val="center"/>
        </w:trPr>
        <w:tc>
          <w:tcPr>
            <w:tcW w:w="2537" w:type="dxa"/>
            <w:vAlign w:val="center"/>
          </w:tcPr>
          <w:p w14:paraId="6120C614">
            <w:pPr>
              <w:pStyle w:val="26"/>
              <w:spacing w:beforeLines="0" w:afterLines="0" w:line="400" w:lineRule="atLeast"/>
              <w:ind w:firstLine="422"/>
              <w:jc w:val="center"/>
              <w:rPr>
                <w:rFonts w:hAnsi="宋体"/>
                <w:b/>
                <w:sz w:val="21"/>
                <w:szCs w:val="21"/>
              </w:rPr>
            </w:pPr>
            <w:r>
              <w:rPr>
                <w:rFonts w:hAnsi="宋体"/>
                <w:b/>
                <w:sz w:val="21"/>
                <w:szCs w:val="21"/>
              </w:rPr>
              <w:t>项目名称</w:t>
            </w:r>
          </w:p>
        </w:tc>
        <w:tc>
          <w:tcPr>
            <w:tcW w:w="3959" w:type="dxa"/>
            <w:vAlign w:val="center"/>
          </w:tcPr>
          <w:p w14:paraId="6806AD87">
            <w:pPr>
              <w:pStyle w:val="26"/>
              <w:spacing w:beforeLines="0" w:afterLines="0" w:line="400" w:lineRule="atLeast"/>
              <w:ind w:firstLine="422"/>
              <w:jc w:val="center"/>
              <w:rPr>
                <w:rFonts w:hAnsi="宋体"/>
                <w:b/>
                <w:sz w:val="21"/>
                <w:szCs w:val="21"/>
              </w:rPr>
            </w:pPr>
            <w:r>
              <w:rPr>
                <w:rFonts w:hAnsi="宋体"/>
                <w:b/>
                <w:sz w:val="21"/>
                <w:szCs w:val="21"/>
              </w:rPr>
              <w:t>交货期</w:t>
            </w:r>
          </w:p>
        </w:tc>
        <w:tc>
          <w:tcPr>
            <w:tcW w:w="3681" w:type="dxa"/>
            <w:vAlign w:val="center"/>
          </w:tcPr>
          <w:p w14:paraId="7B490DFD">
            <w:pPr>
              <w:pStyle w:val="26"/>
              <w:spacing w:beforeLines="0" w:afterLines="0" w:line="400" w:lineRule="atLeast"/>
              <w:ind w:firstLine="422"/>
              <w:jc w:val="center"/>
              <w:rPr>
                <w:rFonts w:hAnsi="宋体"/>
                <w:b/>
                <w:sz w:val="21"/>
                <w:szCs w:val="21"/>
              </w:rPr>
            </w:pPr>
            <w:r>
              <w:rPr>
                <w:rFonts w:hAnsi="宋体"/>
                <w:b/>
                <w:sz w:val="21"/>
                <w:szCs w:val="21"/>
              </w:rPr>
              <w:t>质保期</w:t>
            </w:r>
          </w:p>
        </w:tc>
      </w:tr>
      <w:tr w14:paraId="0A7D1C4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354" w:hRule="atLeast"/>
          <w:jc w:val="center"/>
        </w:trPr>
        <w:tc>
          <w:tcPr>
            <w:tcW w:w="2537" w:type="dxa"/>
            <w:vAlign w:val="center"/>
          </w:tcPr>
          <w:p w14:paraId="7961CDD7">
            <w:pPr>
              <w:pStyle w:val="26"/>
              <w:spacing w:beforeLines="0" w:afterLines="0" w:line="400" w:lineRule="atLeast"/>
              <w:ind w:firstLine="422"/>
              <w:jc w:val="center"/>
              <w:rPr>
                <w:rFonts w:hAnsi="宋体"/>
                <w:b/>
                <w:sz w:val="21"/>
                <w:szCs w:val="21"/>
              </w:rPr>
            </w:pPr>
            <w:r>
              <w:rPr>
                <w:rFonts w:hAnsi="宋体"/>
                <w:b/>
                <w:sz w:val="21"/>
                <w:szCs w:val="21"/>
              </w:rPr>
              <w:t>温州金洋集装箱码头有限公司叉车配件采购</w:t>
            </w:r>
          </w:p>
        </w:tc>
        <w:tc>
          <w:tcPr>
            <w:tcW w:w="3959" w:type="dxa"/>
            <w:vAlign w:val="center"/>
          </w:tcPr>
          <w:p w14:paraId="09C4620B">
            <w:pPr>
              <w:pStyle w:val="26"/>
              <w:spacing w:beforeLines="0" w:afterLines="0" w:line="400" w:lineRule="atLeast"/>
              <w:ind w:firstLine="420"/>
              <w:rPr>
                <w:rFonts w:hAnsi="宋体"/>
                <w:b/>
                <w:sz w:val="21"/>
                <w:szCs w:val="21"/>
              </w:rPr>
            </w:pPr>
            <w:r>
              <w:rPr>
                <w:rFonts w:ascii="Times New Roman" w:hAnsi="宋体"/>
                <w:sz w:val="21"/>
                <w:szCs w:val="21"/>
              </w:rPr>
              <w:t>合同签订后，一年内分批供货，每批次接到招标人供货通知后</w:t>
            </w:r>
            <w:r>
              <w:rPr>
                <w:rFonts w:hint="eastAsia" w:ascii="Times New Roman" w:hAnsi="宋体"/>
                <w:sz w:val="21"/>
                <w:szCs w:val="21"/>
                <w:u w:val="single"/>
                <w:lang w:eastAsia="zh-CN"/>
              </w:rPr>
              <w:t xml:space="preserve"> </w:t>
            </w:r>
            <w:r>
              <w:rPr>
                <w:rFonts w:hint="eastAsia" w:ascii="Times New Roman" w:hAnsi="宋体"/>
                <w:sz w:val="21"/>
                <w:szCs w:val="21"/>
                <w:u w:val="single"/>
                <w:lang w:val="en-US" w:eastAsia="zh-CN"/>
              </w:rPr>
              <w:t xml:space="preserve">    </w:t>
            </w:r>
            <w:r>
              <w:rPr>
                <w:rFonts w:ascii="Times New Roman" w:hAnsi="宋体"/>
                <w:sz w:val="21"/>
                <w:szCs w:val="21"/>
              </w:rPr>
              <w:t>小时内供货至招标人物资仓库。</w:t>
            </w:r>
          </w:p>
        </w:tc>
        <w:tc>
          <w:tcPr>
            <w:tcW w:w="3681" w:type="dxa"/>
            <w:vAlign w:val="center"/>
          </w:tcPr>
          <w:p w14:paraId="1EAAFE8E">
            <w:pPr>
              <w:pStyle w:val="26"/>
              <w:spacing w:beforeLines="0" w:afterLines="0" w:line="400" w:lineRule="atLeast"/>
              <w:ind w:left="1050" w:hanging="1050" w:hangingChars="500"/>
              <w:rPr>
                <w:rFonts w:hAnsi="宋体"/>
                <w:b/>
                <w:spacing w:val="-20"/>
                <w:sz w:val="21"/>
                <w:szCs w:val="21"/>
              </w:rPr>
            </w:pPr>
            <w:r>
              <w:rPr>
                <w:rFonts w:ascii="Times New Roman" w:hAnsi="宋体"/>
                <w:sz w:val="21"/>
                <w:szCs w:val="21"/>
              </w:rPr>
              <w:t>到货验收合格之日起算不少于</w:t>
            </w:r>
            <w:r>
              <w:rPr>
                <w:rFonts w:hint="eastAsia" w:ascii="Times New Roman" w:hAnsi="宋体"/>
                <w:sz w:val="21"/>
                <w:szCs w:val="21"/>
                <w:u w:val="single"/>
                <w:lang w:val="en-US" w:eastAsia="zh-CN"/>
              </w:rPr>
              <w:t xml:space="preserve">   </w:t>
            </w:r>
            <w:r>
              <w:rPr>
                <w:rFonts w:ascii="Times New Roman" w:hAnsi="宋体"/>
                <w:sz w:val="21"/>
                <w:szCs w:val="21"/>
              </w:rPr>
              <w:t>个月。</w:t>
            </w:r>
          </w:p>
        </w:tc>
      </w:tr>
      <w:tr w14:paraId="4EA19E7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457" w:hRule="atLeast"/>
          <w:jc w:val="center"/>
        </w:trPr>
        <w:tc>
          <w:tcPr>
            <w:tcW w:w="2537" w:type="dxa"/>
            <w:vAlign w:val="center"/>
          </w:tcPr>
          <w:p w14:paraId="12248D68">
            <w:pPr>
              <w:pStyle w:val="26"/>
              <w:spacing w:beforeLines="0" w:afterLines="0" w:line="400" w:lineRule="atLeast"/>
              <w:ind w:firstLine="422"/>
              <w:jc w:val="center"/>
              <w:rPr>
                <w:rFonts w:hAnsi="宋体"/>
                <w:b/>
                <w:sz w:val="21"/>
                <w:szCs w:val="21"/>
              </w:rPr>
            </w:pPr>
            <w:r>
              <w:rPr>
                <w:rFonts w:hAnsi="宋体"/>
                <w:b/>
                <w:sz w:val="21"/>
                <w:szCs w:val="21"/>
              </w:rPr>
              <w:t>投标报价</w:t>
            </w:r>
          </w:p>
          <w:p w14:paraId="50330B13">
            <w:pPr>
              <w:pStyle w:val="26"/>
              <w:spacing w:beforeLines="0" w:afterLines="0" w:line="400" w:lineRule="atLeast"/>
              <w:ind w:firstLine="422"/>
              <w:jc w:val="center"/>
              <w:rPr>
                <w:rFonts w:hAnsi="宋体"/>
                <w:b/>
                <w:sz w:val="21"/>
                <w:szCs w:val="21"/>
              </w:rPr>
            </w:pPr>
            <w:r>
              <w:rPr>
                <w:rFonts w:hAnsi="宋体"/>
                <w:b/>
                <w:sz w:val="21"/>
                <w:szCs w:val="21"/>
              </w:rPr>
              <w:t>（总价）</w:t>
            </w:r>
          </w:p>
        </w:tc>
        <w:tc>
          <w:tcPr>
            <w:tcW w:w="7640" w:type="dxa"/>
            <w:gridSpan w:val="2"/>
            <w:vAlign w:val="center"/>
          </w:tcPr>
          <w:p w14:paraId="1CD80738">
            <w:pPr>
              <w:pStyle w:val="26"/>
              <w:spacing w:beforeLines="0" w:afterLines="0" w:line="400" w:lineRule="atLeast"/>
              <w:ind w:firstLine="422"/>
              <w:rPr>
                <w:rFonts w:hAnsi="宋体"/>
                <w:b/>
                <w:sz w:val="21"/>
                <w:szCs w:val="21"/>
              </w:rPr>
            </w:pPr>
            <w:r>
              <w:rPr>
                <w:rFonts w:hAnsi="宋体"/>
                <w:b/>
                <w:sz w:val="21"/>
                <w:szCs w:val="21"/>
              </w:rPr>
              <w:t>（大写）：</w:t>
            </w:r>
          </w:p>
          <w:p w14:paraId="26B1F8A7">
            <w:pPr>
              <w:pStyle w:val="26"/>
              <w:spacing w:beforeLines="0" w:afterLines="0" w:line="400" w:lineRule="atLeast"/>
              <w:ind w:firstLine="422"/>
              <w:rPr>
                <w:rFonts w:hAnsi="宋体"/>
                <w:b/>
                <w:sz w:val="21"/>
                <w:szCs w:val="21"/>
              </w:rPr>
            </w:pPr>
            <w:r>
              <w:rPr>
                <w:rFonts w:hAnsi="宋体"/>
                <w:b/>
                <w:sz w:val="21"/>
                <w:szCs w:val="21"/>
              </w:rPr>
              <w:t>（小写）：¥</w:t>
            </w:r>
          </w:p>
        </w:tc>
      </w:tr>
    </w:tbl>
    <w:p w14:paraId="4E075FDF">
      <w:pPr>
        <w:pStyle w:val="4"/>
        <w:ind w:firstLine="420"/>
        <w:rPr>
          <w:b w:val="0"/>
          <w:bCs/>
        </w:rPr>
      </w:pPr>
      <w:r>
        <w:rPr>
          <w:b w:val="0"/>
          <w:bCs/>
        </w:rPr>
        <w:t>注：</w:t>
      </w:r>
    </w:p>
    <w:p w14:paraId="4A12B670">
      <w:pPr>
        <w:pStyle w:val="4"/>
        <w:ind w:firstLine="420"/>
        <w:rPr>
          <w:b w:val="0"/>
          <w:bCs/>
        </w:rPr>
      </w:pPr>
      <w:r>
        <w:rPr>
          <w:b w:val="0"/>
          <w:bCs/>
        </w:rPr>
        <w:t>1、此栏内投标报价（总价）应与“投标分项报价表”中投标总报价相一致。</w:t>
      </w:r>
    </w:p>
    <w:p w14:paraId="3E1E58A3">
      <w:pPr>
        <w:pStyle w:val="4"/>
        <w:ind w:firstLine="420"/>
        <w:rPr>
          <w:b w:val="0"/>
          <w:bCs/>
        </w:rPr>
      </w:pPr>
      <w:r>
        <w:rPr>
          <w:b w:val="0"/>
          <w:bCs/>
        </w:rPr>
        <w:t>2、本次报价包含配件的供货、增值税专用发票税金（13%）、包装、仓储、运输、装卸、验收、技术服务、售后服务、平台交易服务费等全部费用，实行固定单价包干，投标人应根据上述因素自行考虑含入投标总价。投标单价固定是指投标人所填写的投标单价在合同实施期间不因市场因素而变动，投标人在计算报价时可考虑一定的风险系数（由投标人自行考虑）。</w:t>
      </w:r>
    </w:p>
    <w:p w14:paraId="6FAEC355">
      <w:pPr>
        <w:pStyle w:val="4"/>
        <w:ind w:firstLine="422"/>
      </w:pPr>
      <w:r>
        <w:t>★3、资审文件和商务技术标中不得出现本项目的“价格标”内容及投标报价，否则作无效标处理。</w:t>
      </w:r>
    </w:p>
    <w:p w14:paraId="078D05AB">
      <w:pPr>
        <w:ind w:firstLine="420"/>
      </w:pPr>
      <w:r>
        <w:rPr>
          <w:rFonts w:hint="eastAsia"/>
        </w:rPr>
        <w:t>4、合同实施过程中货物数量以最终计量为准，不管数量变化或多或少均不调整中标的综合单价，结算时按实际数量结算。</w:t>
      </w:r>
    </w:p>
    <w:p w14:paraId="3503C476">
      <w:pPr>
        <w:ind w:firstLine="420"/>
      </w:pPr>
      <w:r>
        <w:t>★</w:t>
      </w:r>
      <w:r>
        <w:rPr>
          <w:rFonts w:hint="eastAsia"/>
        </w:rPr>
        <w:t>5、不提供投标报价一览表的投标文件将被视为未实质性响应投标文件。</w:t>
      </w:r>
    </w:p>
    <w:p w14:paraId="6D693F0E">
      <w:pPr>
        <w:ind w:firstLine="420"/>
      </w:pPr>
    </w:p>
    <w:p w14:paraId="53AD283B">
      <w:pPr>
        <w:spacing w:before="120" w:beforeLines="50"/>
        <w:ind w:firstLine="420"/>
      </w:pPr>
      <w:r>
        <w:t>法定代表人或授权代表（签章）：</w:t>
      </w:r>
    </w:p>
    <w:p w14:paraId="31E8CD50">
      <w:pPr>
        <w:spacing w:before="120" w:beforeLines="50"/>
        <w:ind w:firstLine="420"/>
      </w:pPr>
      <w:r>
        <w:t>投标人名称（盖章）：</w:t>
      </w:r>
    </w:p>
    <w:p w14:paraId="2A4695BA">
      <w:pPr>
        <w:spacing w:before="120" w:beforeLines="50"/>
        <w:ind w:firstLine="420"/>
        <w:jc w:val="right"/>
      </w:pPr>
      <w:r>
        <w:t>日期：  年   月   日</w:t>
      </w:r>
    </w:p>
    <w:p w14:paraId="7D11FC23">
      <w:pPr>
        <w:pStyle w:val="4"/>
        <w:ind w:firstLine="422"/>
        <w:sectPr>
          <w:footerReference r:id="rId13" w:type="first"/>
          <w:headerReference r:id="rId11" w:type="default"/>
          <w:footerReference r:id="rId12" w:type="default"/>
          <w:pgSz w:w="11906" w:h="16838"/>
          <w:pgMar w:top="1247" w:right="1758" w:bottom="1247" w:left="1758" w:header="851" w:footer="851" w:gutter="0"/>
          <w:pgNumType w:start="1"/>
          <w:cols w:space="720" w:num="1"/>
          <w:titlePg/>
          <w:docGrid w:linePitch="312" w:charSpace="0"/>
        </w:sectPr>
      </w:pPr>
    </w:p>
    <w:p w14:paraId="69D67730">
      <w:pPr>
        <w:pStyle w:val="4"/>
        <w:ind w:firstLine="422"/>
      </w:pPr>
      <w:r>
        <w:t>附件2-1 分项报价表</w:t>
      </w:r>
    </w:p>
    <w:p w14:paraId="1CD939BE">
      <w:pPr>
        <w:snapToGrid w:val="0"/>
        <w:spacing w:before="120" w:beforeLines="50" w:after="50"/>
        <w:ind w:firstLine="562"/>
        <w:jc w:val="center"/>
        <w:outlineLvl w:val="2"/>
        <w:rPr>
          <w:rFonts w:hint="eastAsia" w:ascii="宋体" w:hAnsi="宋体"/>
          <w:sz w:val="22"/>
          <w:szCs w:val="22"/>
        </w:rPr>
      </w:pPr>
      <w:r>
        <w:rPr>
          <w:rFonts w:hint="eastAsia" w:ascii="宋体" w:hAnsi="宋体"/>
          <w:b/>
          <w:color w:val="000000"/>
          <w:sz w:val="28"/>
          <w:szCs w:val="28"/>
        </w:rPr>
        <w:t>投标分项报价表</w:t>
      </w:r>
      <w:r>
        <w:rPr>
          <w:rFonts w:hint="eastAsia" w:ascii="宋体" w:hAnsi="宋体"/>
          <w:sz w:val="22"/>
          <w:szCs w:val="22"/>
        </w:rPr>
        <w:t xml:space="preserve">  </w:t>
      </w:r>
    </w:p>
    <w:p w14:paraId="2551FE18">
      <w:pPr>
        <w:snapToGrid w:val="0"/>
        <w:spacing w:before="120" w:beforeLines="50" w:after="50"/>
        <w:ind w:firstLine="480"/>
        <w:jc w:val="center"/>
        <w:outlineLvl w:val="2"/>
        <w:rPr>
          <w:rFonts w:hint="eastAsia" w:hAnsi="宋体"/>
          <w:sz w:val="24"/>
        </w:rPr>
      </w:pPr>
      <w:r>
        <w:rPr>
          <w:rFonts w:hint="eastAsia" w:hAnsi="宋体"/>
          <w:sz w:val="24"/>
        </w:rPr>
        <w:t xml:space="preserve">                                          </w:t>
      </w:r>
      <w:r>
        <w:rPr>
          <w:rFonts w:hAnsi="宋体"/>
          <w:sz w:val="24"/>
        </w:rPr>
        <w:t>（价格单位：人民币</w:t>
      </w:r>
      <w:r>
        <w:rPr>
          <w:rFonts w:hint="eastAsia" w:hAnsi="宋体"/>
          <w:sz w:val="24"/>
        </w:rPr>
        <w:t>元</w:t>
      </w:r>
      <w:r>
        <w:rPr>
          <w:rFonts w:hAnsi="宋体"/>
          <w:sz w:val="24"/>
        </w:rPr>
        <w:t>）</w:t>
      </w:r>
      <w:r>
        <w:rPr>
          <w:rFonts w:hint="eastAsia" w:ascii="宋体" w:hAnsi="宋体"/>
          <w:sz w:val="22"/>
          <w:szCs w:val="22"/>
        </w:rPr>
        <w:t xml:space="preserve">                    </w:t>
      </w:r>
      <w:r>
        <w:rPr>
          <w:rFonts w:ascii="宋体" w:hAnsi="宋体"/>
          <w:sz w:val="22"/>
          <w:szCs w:val="22"/>
        </w:rPr>
        <w:t xml:space="preserve">                                               </w:t>
      </w:r>
    </w:p>
    <w:tbl>
      <w:tblPr>
        <w:tblStyle w:val="46"/>
        <w:tblW w:w="9201" w:type="dxa"/>
        <w:jc w:val="center"/>
        <w:tblLayout w:type="fixed"/>
        <w:tblCellMar>
          <w:top w:w="0" w:type="dxa"/>
          <w:left w:w="108" w:type="dxa"/>
          <w:bottom w:w="0" w:type="dxa"/>
          <w:right w:w="108" w:type="dxa"/>
        </w:tblCellMar>
      </w:tblPr>
      <w:tblGrid>
        <w:gridCol w:w="1034"/>
        <w:gridCol w:w="1034"/>
        <w:gridCol w:w="1034"/>
        <w:gridCol w:w="1034"/>
        <w:gridCol w:w="1034"/>
        <w:gridCol w:w="1034"/>
        <w:gridCol w:w="1034"/>
        <w:gridCol w:w="1034"/>
        <w:gridCol w:w="929"/>
      </w:tblGrid>
      <w:tr w14:paraId="2221E35D">
        <w:tblPrEx>
          <w:tblCellMar>
            <w:top w:w="0" w:type="dxa"/>
            <w:left w:w="108" w:type="dxa"/>
            <w:bottom w:w="0" w:type="dxa"/>
            <w:right w:w="108" w:type="dxa"/>
          </w:tblCellMar>
        </w:tblPrEx>
        <w:trPr>
          <w:trHeight w:val="264" w:hRule="atLeast"/>
          <w:tblHeader/>
          <w:jc w:val="center"/>
        </w:trPr>
        <w:tc>
          <w:tcPr>
            <w:tcW w:w="1034" w:type="dxa"/>
            <w:tcBorders>
              <w:top w:val="single" w:color="000000" w:sz="8" w:space="0"/>
              <w:left w:val="single" w:color="000000" w:sz="8" w:space="0"/>
              <w:bottom w:val="single" w:color="000000" w:sz="8" w:space="0"/>
              <w:right w:val="single" w:color="000000" w:sz="8" w:space="0"/>
            </w:tcBorders>
            <w:vAlign w:val="center"/>
          </w:tcPr>
          <w:p w14:paraId="205F5FE3">
            <w:pPr>
              <w:widowControl/>
              <w:snapToGrid w:val="0"/>
              <w:spacing w:line="240" w:lineRule="auto"/>
              <w:ind w:firstLine="0" w:firstLineChars="0"/>
              <w:jc w:val="center"/>
              <w:textAlignment w:val="center"/>
              <w:rPr>
                <w:rFonts w:ascii="宋体" w:hAnsi="宋体" w:cs="宋体"/>
                <w:b/>
                <w:bCs/>
                <w:color w:val="000000"/>
                <w:szCs w:val="21"/>
              </w:rPr>
            </w:pPr>
            <w:r>
              <w:rPr>
                <w:rFonts w:hint="eastAsia" w:ascii="宋体" w:hAnsi="宋体" w:cs="宋体"/>
                <w:b/>
                <w:bCs/>
                <w:color w:val="000000"/>
                <w:kern w:val="0"/>
                <w:szCs w:val="21"/>
                <w:lang w:bidi="ar"/>
              </w:rPr>
              <w:t>序号</w:t>
            </w:r>
          </w:p>
        </w:tc>
        <w:tc>
          <w:tcPr>
            <w:tcW w:w="1034" w:type="dxa"/>
            <w:tcBorders>
              <w:top w:val="single" w:color="000000" w:sz="8" w:space="0"/>
              <w:left w:val="nil"/>
              <w:bottom w:val="single" w:color="000000" w:sz="8" w:space="0"/>
              <w:right w:val="single" w:color="000000" w:sz="8" w:space="0"/>
            </w:tcBorders>
            <w:vAlign w:val="center"/>
          </w:tcPr>
          <w:p w14:paraId="611756AE">
            <w:pPr>
              <w:widowControl/>
              <w:snapToGrid w:val="0"/>
              <w:spacing w:line="240" w:lineRule="auto"/>
              <w:ind w:firstLine="0" w:firstLineChars="0"/>
              <w:jc w:val="center"/>
              <w:textAlignment w:val="center"/>
              <w:rPr>
                <w:rFonts w:ascii="宋体" w:hAnsi="宋体" w:cs="宋体"/>
                <w:b/>
                <w:bCs/>
                <w:color w:val="000000"/>
                <w:szCs w:val="21"/>
              </w:rPr>
            </w:pPr>
            <w:r>
              <w:rPr>
                <w:rFonts w:hint="eastAsia" w:ascii="宋体" w:hAnsi="宋体" w:cs="宋体"/>
                <w:b/>
                <w:bCs/>
                <w:color w:val="000000"/>
                <w:kern w:val="0"/>
                <w:szCs w:val="21"/>
                <w:lang w:bidi="ar"/>
              </w:rPr>
              <w:t>配件名称</w:t>
            </w:r>
          </w:p>
        </w:tc>
        <w:tc>
          <w:tcPr>
            <w:tcW w:w="1034" w:type="dxa"/>
            <w:tcBorders>
              <w:top w:val="single" w:color="000000" w:sz="8" w:space="0"/>
              <w:left w:val="nil"/>
              <w:bottom w:val="single" w:color="000000" w:sz="8" w:space="0"/>
              <w:right w:val="single" w:color="000000" w:sz="8" w:space="0"/>
            </w:tcBorders>
            <w:vAlign w:val="center"/>
          </w:tcPr>
          <w:p w14:paraId="4AB91244">
            <w:pPr>
              <w:widowControl/>
              <w:snapToGrid w:val="0"/>
              <w:spacing w:line="240" w:lineRule="auto"/>
              <w:ind w:firstLine="0" w:firstLineChars="0"/>
              <w:jc w:val="center"/>
              <w:textAlignment w:val="center"/>
              <w:rPr>
                <w:rFonts w:ascii="宋体" w:hAnsi="宋体" w:cs="宋体"/>
                <w:b/>
                <w:bCs/>
                <w:color w:val="000000"/>
                <w:szCs w:val="21"/>
              </w:rPr>
            </w:pPr>
            <w:r>
              <w:rPr>
                <w:rFonts w:hint="eastAsia" w:ascii="宋体" w:hAnsi="宋体" w:cs="宋体"/>
                <w:b/>
                <w:bCs/>
                <w:color w:val="000000"/>
                <w:kern w:val="0"/>
                <w:szCs w:val="21"/>
                <w:lang w:bidi="ar"/>
              </w:rPr>
              <w:t>配件编号/图号</w:t>
            </w:r>
          </w:p>
        </w:tc>
        <w:tc>
          <w:tcPr>
            <w:tcW w:w="1034" w:type="dxa"/>
            <w:tcBorders>
              <w:top w:val="single" w:color="000000" w:sz="8" w:space="0"/>
              <w:left w:val="nil"/>
              <w:bottom w:val="single" w:color="000000" w:sz="8" w:space="0"/>
              <w:right w:val="single" w:color="000000" w:sz="8" w:space="0"/>
            </w:tcBorders>
            <w:vAlign w:val="center"/>
          </w:tcPr>
          <w:p w14:paraId="204966EE">
            <w:pPr>
              <w:widowControl/>
              <w:snapToGrid w:val="0"/>
              <w:spacing w:line="240" w:lineRule="auto"/>
              <w:ind w:firstLine="0" w:firstLineChars="0"/>
              <w:jc w:val="center"/>
              <w:textAlignment w:val="center"/>
              <w:rPr>
                <w:rFonts w:ascii="宋体" w:hAnsi="宋体" w:cs="宋体"/>
                <w:b/>
                <w:bCs/>
                <w:color w:val="000000"/>
                <w:szCs w:val="21"/>
              </w:rPr>
            </w:pPr>
            <w:r>
              <w:rPr>
                <w:rFonts w:hint="eastAsia" w:ascii="宋体" w:hAnsi="宋体" w:cs="宋体"/>
                <w:b/>
                <w:bCs/>
                <w:color w:val="000000"/>
                <w:kern w:val="0"/>
                <w:szCs w:val="21"/>
                <w:lang w:bidi="ar"/>
              </w:rPr>
              <w:t>单位</w:t>
            </w:r>
          </w:p>
        </w:tc>
        <w:tc>
          <w:tcPr>
            <w:tcW w:w="1034" w:type="dxa"/>
            <w:tcBorders>
              <w:top w:val="single" w:color="000000" w:sz="8" w:space="0"/>
              <w:left w:val="nil"/>
              <w:bottom w:val="single" w:color="000000" w:sz="8" w:space="0"/>
              <w:right w:val="single" w:color="000000" w:sz="8" w:space="0"/>
            </w:tcBorders>
            <w:vAlign w:val="center"/>
          </w:tcPr>
          <w:p w14:paraId="62C45D46">
            <w:pPr>
              <w:widowControl/>
              <w:snapToGrid w:val="0"/>
              <w:spacing w:line="240" w:lineRule="auto"/>
              <w:ind w:firstLine="0" w:firstLineChars="0"/>
              <w:jc w:val="center"/>
              <w:textAlignment w:val="center"/>
              <w:rPr>
                <w:rFonts w:ascii="宋体" w:hAnsi="宋体" w:cs="宋体"/>
                <w:b/>
                <w:bCs/>
                <w:color w:val="000000"/>
                <w:szCs w:val="21"/>
              </w:rPr>
            </w:pPr>
            <w:r>
              <w:rPr>
                <w:rFonts w:hint="eastAsia" w:ascii="宋体" w:hAnsi="宋体" w:cs="宋体"/>
                <w:b/>
                <w:bCs/>
                <w:color w:val="000000"/>
                <w:kern w:val="0"/>
                <w:szCs w:val="21"/>
                <w:lang w:bidi="ar"/>
              </w:rPr>
              <w:t>预估数量</w:t>
            </w:r>
          </w:p>
        </w:tc>
        <w:tc>
          <w:tcPr>
            <w:tcW w:w="1034" w:type="dxa"/>
            <w:tcBorders>
              <w:top w:val="single" w:color="000000" w:sz="8" w:space="0"/>
              <w:left w:val="nil"/>
              <w:bottom w:val="single" w:color="000000" w:sz="8" w:space="0"/>
              <w:right w:val="single" w:color="000000" w:sz="8" w:space="0"/>
            </w:tcBorders>
            <w:vAlign w:val="center"/>
          </w:tcPr>
          <w:p w14:paraId="6C96CE83">
            <w:pPr>
              <w:widowControl/>
              <w:snapToGrid w:val="0"/>
              <w:spacing w:line="240" w:lineRule="auto"/>
              <w:ind w:firstLine="0" w:firstLineChars="0"/>
              <w:jc w:val="center"/>
              <w:textAlignment w:val="center"/>
              <w:rPr>
                <w:rFonts w:ascii="宋体" w:hAnsi="宋体" w:cs="宋体"/>
                <w:b/>
                <w:bCs/>
                <w:color w:val="000000"/>
                <w:szCs w:val="21"/>
              </w:rPr>
            </w:pPr>
            <w:r>
              <w:rPr>
                <w:rFonts w:hint="eastAsia" w:ascii="宋体" w:hAnsi="宋体" w:cs="宋体"/>
                <w:b/>
                <w:bCs/>
                <w:color w:val="000000"/>
                <w:kern w:val="0"/>
                <w:szCs w:val="21"/>
                <w:lang w:bidi="ar"/>
              </w:rPr>
              <w:t>设备生产厂家</w:t>
            </w:r>
          </w:p>
        </w:tc>
        <w:tc>
          <w:tcPr>
            <w:tcW w:w="1034" w:type="dxa"/>
            <w:tcBorders>
              <w:top w:val="single" w:color="000000" w:sz="8" w:space="0"/>
              <w:left w:val="nil"/>
              <w:bottom w:val="single" w:color="000000" w:sz="8" w:space="0"/>
              <w:right w:val="single" w:color="000000" w:sz="8" w:space="0"/>
            </w:tcBorders>
            <w:vAlign w:val="center"/>
          </w:tcPr>
          <w:p w14:paraId="498C249A">
            <w:pPr>
              <w:widowControl/>
              <w:snapToGrid w:val="0"/>
              <w:spacing w:line="240" w:lineRule="auto"/>
              <w:ind w:firstLine="0" w:firstLineChars="0"/>
              <w:jc w:val="center"/>
              <w:textAlignment w:val="center"/>
              <w:rPr>
                <w:rFonts w:ascii="宋体" w:hAnsi="宋体" w:cs="宋体"/>
                <w:b/>
                <w:bCs/>
                <w:color w:val="000000"/>
                <w:szCs w:val="21"/>
              </w:rPr>
            </w:pPr>
            <w:r>
              <w:rPr>
                <w:rFonts w:hint="eastAsia" w:ascii="宋体" w:hAnsi="宋体" w:cs="宋体"/>
                <w:b/>
                <w:bCs/>
                <w:color w:val="000000"/>
                <w:kern w:val="0"/>
                <w:szCs w:val="21"/>
                <w:lang w:bidi="ar"/>
              </w:rPr>
              <w:t>配件品牌</w:t>
            </w:r>
          </w:p>
        </w:tc>
        <w:tc>
          <w:tcPr>
            <w:tcW w:w="1034" w:type="dxa"/>
            <w:tcBorders>
              <w:top w:val="single" w:color="000000" w:sz="8" w:space="0"/>
              <w:left w:val="nil"/>
              <w:bottom w:val="single" w:color="000000" w:sz="8" w:space="0"/>
              <w:right w:val="single" w:color="000000" w:sz="8" w:space="0"/>
            </w:tcBorders>
            <w:vAlign w:val="center"/>
          </w:tcPr>
          <w:p w14:paraId="29B36B18">
            <w:pPr>
              <w:widowControl/>
              <w:snapToGrid w:val="0"/>
              <w:spacing w:line="240" w:lineRule="auto"/>
              <w:ind w:firstLine="0" w:firstLineChars="0"/>
              <w:jc w:val="center"/>
              <w:textAlignment w:val="center"/>
              <w:rPr>
                <w:rFonts w:ascii="宋体" w:hAnsi="宋体" w:cs="宋体"/>
                <w:b/>
                <w:bCs/>
                <w:color w:val="000000"/>
                <w:szCs w:val="21"/>
              </w:rPr>
            </w:pPr>
            <w:r>
              <w:rPr>
                <w:rFonts w:hint="eastAsia" w:ascii="宋体" w:hAnsi="宋体" w:cs="宋体"/>
                <w:b/>
                <w:bCs/>
                <w:color w:val="000000"/>
                <w:kern w:val="0"/>
                <w:szCs w:val="21"/>
                <w:lang w:bidi="ar"/>
              </w:rPr>
              <w:t>单价</w:t>
            </w:r>
          </w:p>
        </w:tc>
        <w:tc>
          <w:tcPr>
            <w:tcW w:w="929" w:type="dxa"/>
            <w:tcBorders>
              <w:top w:val="single" w:color="000000" w:sz="8" w:space="0"/>
              <w:left w:val="nil"/>
              <w:bottom w:val="single" w:color="000000" w:sz="8" w:space="0"/>
              <w:right w:val="single" w:color="000000" w:sz="8" w:space="0"/>
            </w:tcBorders>
            <w:vAlign w:val="center"/>
          </w:tcPr>
          <w:p w14:paraId="52966DA7">
            <w:pPr>
              <w:widowControl/>
              <w:snapToGrid w:val="0"/>
              <w:spacing w:line="240" w:lineRule="auto"/>
              <w:ind w:firstLine="0" w:firstLineChars="0"/>
              <w:jc w:val="center"/>
              <w:textAlignment w:val="center"/>
              <w:rPr>
                <w:rFonts w:ascii="宋体" w:hAnsi="宋体" w:cs="宋体"/>
                <w:b/>
                <w:bCs/>
                <w:color w:val="000000"/>
                <w:szCs w:val="21"/>
              </w:rPr>
            </w:pPr>
            <w:r>
              <w:rPr>
                <w:rFonts w:hint="eastAsia" w:ascii="宋体" w:hAnsi="宋体" w:cs="宋体"/>
                <w:b/>
                <w:bCs/>
                <w:color w:val="000000"/>
                <w:kern w:val="0"/>
                <w:szCs w:val="21"/>
                <w:lang w:bidi="ar"/>
              </w:rPr>
              <w:t>总价</w:t>
            </w:r>
          </w:p>
        </w:tc>
      </w:tr>
      <w:tr w14:paraId="30CC772C">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2A23B67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shd w:val="clear" w:color="auto" w:fill="auto"/>
            <w:noWrap/>
            <w:vAlign w:val="center"/>
          </w:tcPr>
          <w:p w14:paraId="6E36F58B">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机油滤清器</w:t>
            </w:r>
          </w:p>
        </w:tc>
        <w:tc>
          <w:tcPr>
            <w:tcW w:w="1034" w:type="dxa"/>
            <w:tcBorders>
              <w:top w:val="nil"/>
              <w:left w:val="nil"/>
              <w:bottom w:val="single" w:color="000000" w:sz="8" w:space="0"/>
              <w:right w:val="single" w:color="000000" w:sz="8" w:space="0"/>
            </w:tcBorders>
            <w:shd w:val="clear" w:color="auto" w:fill="auto"/>
            <w:noWrap/>
            <w:vAlign w:val="center"/>
          </w:tcPr>
          <w:p w14:paraId="71AB6F80">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15208-43G00</w:t>
            </w:r>
          </w:p>
        </w:tc>
        <w:tc>
          <w:tcPr>
            <w:tcW w:w="1034" w:type="dxa"/>
            <w:tcBorders>
              <w:top w:val="nil"/>
              <w:left w:val="nil"/>
              <w:bottom w:val="single" w:color="000000" w:sz="8" w:space="0"/>
              <w:right w:val="single" w:color="000000" w:sz="8" w:space="0"/>
            </w:tcBorders>
            <w:shd w:val="clear" w:color="auto" w:fill="auto"/>
            <w:noWrap/>
            <w:vAlign w:val="center"/>
          </w:tcPr>
          <w:p w14:paraId="2925D9CC">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08D2972F">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w:t>
            </w:r>
          </w:p>
        </w:tc>
        <w:tc>
          <w:tcPr>
            <w:tcW w:w="1034" w:type="dxa"/>
            <w:tcBorders>
              <w:top w:val="nil"/>
              <w:left w:val="nil"/>
              <w:bottom w:val="single" w:color="000000" w:sz="8" w:space="0"/>
              <w:right w:val="single" w:color="000000" w:sz="8" w:space="0"/>
            </w:tcBorders>
            <w:noWrap/>
            <w:vAlign w:val="center"/>
          </w:tcPr>
          <w:p w14:paraId="2F65197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105B561D">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2CED619C">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17C6D4AB">
            <w:pPr>
              <w:snapToGrid w:val="0"/>
              <w:ind w:firstLine="0" w:firstLineChars="0"/>
              <w:jc w:val="right"/>
              <w:rPr>
                <w:rFonts w:ascii="宋体" w:hAnsi="宋体" w:cs="宋体"/>
                <w:color w:val="000000"/>
                <w:sz w:val="24"/>
                <w:szCs w:val="21"/>
              </w:rPr>
            </w:pPr>
          </w:p>
        </w:tc>
      </w:tr>
      <w:tr w14:paraId="12F6D0FA">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4842286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w:t>
            </w:r>
          </w:p>
        </w:tc>
        <w:tc>
          <w:tcPr>
            <w:tcW w:w="1034" w:type="dxa"/>
            <w:tcBorders>
              <w:top w:val="nil"/>
              <w:left w:val="nil"/>
              <w:bottom w:val="single" w:color="000000" w:sz="8" w:space="0"/>
              <w:right w:val="single" w:color="000000" w:sz="8" w:space="0"/>
            </w:tcBorders>
            <w:shd w:val="clear" w:color="auto" w:fill="auto"/>
            <w:noWrap/>
            <w:vAlign w:val="center"/>
          </w:tcPr>
          <w:p w14:paraId="499B1665">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柴油滤清器</w:t>
            </w:r>
          </w:p>
        </w:tc>
        <w:tc>
          <w:tcPr>
            <w:tcW w:w="1034" w:type="dxa"/>
            <w:tcBorders>
              <w:top w:val="nil"/>
              <w:left w:val="nil"/>
              <w:bottom w:val="single" w:color="000000" w:sz="8" w:space="0"/>
              <w:right w:val="single" w:color="000000" w:sz="8" w:space="0"/>
            </w:tcBorders>
            <w:shd w:val="clear" w:color="auto" w:fill="auto"/>
            <w:noWrap/>
            <w:vAlign w:val="center"/>
          </w:tcPr>
          <w:p w14:paraId="1BB9B5C2">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TD27-23304</w:t>
            </w:r>
          </w:p>
        </w:tc>
        <w:tc>
          <w:tcPr>
            <w:tcW w:w="1034" w:type="dxa"/>
            <w:tcBorders>
              <w:top w:val="nil"/>
              <w:left w:val="nil"/>
              <w:bottom w:val="single" w:color="000000" w:sz="8" w:space="0"/>
              <w:right w:val="single" w:color="000000" w:sz="8" w:space="0"/>
            </w:tcBorders>
            <w:shd w:val="clear" w:color="auto" w:fill="auto"/>
            <w:noWrap/>
            <w:vAlign w:val="center"/>
          </w:tcPr>
          <w:p w14:paraId="15AF12D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6FEB5DCC">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w:t>
            </w:r>
          </w:p>
        </w:tc>
        <w:tc>
          <w:tcPr>
            <w:tcW w:w="1034" w:type="dxa"/>
            <w:tcBorders>
              <w:top w:val="nil"/>
              <w:left w:val="nil"/>
              <w:bottom w:val="single" w:color="000000" w:sz="8" w:space="0"/>
              <w:right w:val="single" w:color="000000" w:sz="8" w:space="0"/>
            </w:tcBorders>
            <w:noWrap/>
            <w:vAlign w:val="center"/>
          </w:tcPr>
          <w:p w14:paraId="68B3C00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6DA2D637">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3E2D9887">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5573D38F">
            <w:pPr>
              <w:snapToGrid w:val="0"/>
              <w:ind w:firstLine="0" w:firstLineChars="0"/>
              <w:jc w:val="right"/>
              <w:rPr>
                <w:rFonts w:ascii="宋体" w:hAnsi="宋体" w:cs="宋体"/>
                <w:color w:val="000000"/>
                <w:sz w:val="24"/>
                <w:szCs w:val="21"/>
              </w:rPr>
            </w:pPr>
          </w:p>
        </w:tc>
      </w:tr>
      <w:tr w14:paraId="2F0D07E3">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529F48D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3</w:t>
            </w:r>
          </w:p>
        </w:tc>
        <w:tc>
          <w:tcPr>
            <w:tcW w:w="1034" w:type="dxa"/>
            <w:tcBorders>
              <w:top w:val="nil"/>
              <w:left w:val="nil"/>
              <w:bottom w:val="single" w:color="000000" w:sz="8" w:space="0"/>
              <w:right w:val="single" w:color="000000" w:sz="8" w:space="0"/>
            </w:tcBorders>
            <w:shd w:val="clear" w:color="auto" w:fill="auto"/>
            <w:noWrap/>
            <w:vAlign w:val="center"/>
          </w:tcPr>
          <w:p w14:paraId="5725F02B">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油水分离器</w:t>
            </w:r>
          </w:p>
        </w:tc>
        <w:tc>
          <w:tcPr>
            <w:tcW w:w="1034" w:type="dxa"/>
            <w:tcBorders>
              <w:top w:val="nil"/>
              <w:left w:val="nil"/>
              <w:bottom w:val="single" w:color="000000" w:sz="8" w:space="0"/>
              <w:right w:val="single" w:color="000000" w:sz="8" w:space="0"/>
            </w:tcBorders>
            <w:shd w:val="clear" w:color="auto" w:fill="auto"/>
            <w:noWrap/>
            <w:vAlign w:val="center"/>
          </w:tcPr>
          <w:p w14:paraId="1FCF384D">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DX200MT</w:t>
            </w:r>
          </w:p>
        </w:tc>
        <w:tc>
          <w:tcPr>
            <w:tcW w:w="1034" w:type="dxa"/>
            <w:tcBorders>
              <w:top w:val="nil"/>
              <w:left w:val="nil"/>
              <w:bottom w:val="single" w:color="000000" w:sz="8" w:space="0"/>
              <w:right w:val="single" w:color="000000" w:sz="8" w:space="0"/>
            </w:tcBorders>
            <w:shd w:val="clear" w:color="auto" w:fill="auto"/>
            <w:noWrap/>
            <w:vAlign w:val="center"/>
          </w:tcPr>
          <w:p w14:paraId="6F63E63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个</w:t>
            </w:r>
          </w:p>
        </w:tc>
        <w:tc>
          <w:tcPr>
            <w:tcW w:w="1034" w:type="dxa"/>
            <w:tcBorders>
              <w:top w:val="nil"/>
              <w:left w:val="nil"/>
              <w:bottom w:val="single" w:color="000000" w:sz="8" w:space="0"/>
              <w:right w:val="single" w:color="000000" w:sz="8" w:space="0"/>
            </w:tcBorders>
            <w:shd w:val="clear" w:color="auto" w:fill="auto"/>
            <w:noWrap/>
            <w:vAlign w:val="center"/>
          </w:tcPr>
          <w:p w14:paraId="5E1DF1E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w:t>
            </w:r>
          </w:p>
        </w:tc>
        <w:tc>
          <w:tcPr>
            <w:tcW w:w="1034" w:type="dxa"/>
            <w:tcBorders>
              <w:top w:val="nil"/>
              <w:left w:val="nil"/>
              <w:bottom w:val="single" w:color="000000" w:sz="8" w:space="0"/>
              <w:right w:val="single" w:color="000000" w:sz="8" w:space="0"/>
            </w:tcBorders>
            <w:noWrap/>
            <w:vAlign w:val="center"/>
          </w:tcPr>
          <w:p w14:paraId="276182C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66A19ABB">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6160BB68">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5E053080">
            <w:pPr>
              <w:snapToGrid w:val="0"/>
              <w:ind w:firstLine="0" w:firstLineChars="0"/>
              <w:jc w:val="right"/>
              <w:rPr>
                <w:rFonts w:ascii="宋体" w:hAnsi="宋体" w:cs="宋体"/>
                <w:color w:val="000000"/>
                <w:sz w:val="24"/>
                <w:szCs w:val="21"/>
              </w:rPr>
            </w:pPr>
          </w:p>
        </w:tc>
      </w:tr>
      <w:tr w14:paraId="74ABF48C">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1C301CF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4</w:t>
            </w:r>
          </w:p>
        </w:tc>
        <w:tc>
          <w:tcPr>
            <w:tcW w:w="1034" w:type="dxa"/>
            <w:tcBorders>
              <w:top w:val="nil"/>
              <w:left w:val="nil"/>
              <w:bottom w:val="single" w:color="000000" w:sz="8" w:space="0"/>
              <w:right w:val="single" w:color="000000" w:sz="8" w:space="0"/>
            </w:tcBorders>
            <w:shd w:val="clear" w:color="auto" w:fill="auto"/>
            <w:noWrap/>
            <w:vAlign w:val="center"/>
          </w:tcPr>
          <w:p w14:paraId="2C4DB776">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空气滤芯</w:t>
            </w:r>
          </w:p>
        </w:tc>
        <w:tc>
          <w:tcPr>
            <w:tcW w:w="1034" w:type="dxa"/>
            <w:tcBorders>
              <w:top w:val="nil"/>
              <w:left w:val="nil"/>
              <w:bottom w:val="single" w:color="000000" w:sz="8" w:space="0"/>
              <w:right w:val="single" w:color="000000" w:sz="8" w:space="0"/>
            </w:tcBorders>
            <w:shd w:val="clear" w:color="auto" w:fill="auto"/>
            <w:noWrap/>
            <w:vAlign w:val="center"/>
          </w:tcPr>
          <w:p w14:paraId="49B3E61C">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K1323</w:t>
            </w:r>
          </w:p>
        </w:tc>
        <w:tc>
          <w:tcPr>
            <w:tcW w:w="1034" w:type="dxa"/>
            <w:tcBorders>
              <w:top w:val="nil"/>
              <w:left w:val="nil"/>
              <w:bottom w:val="single" w:color="000000" w:sz="8" w:space="0"/>
              <w:right w:val="single" w:color="000000" w:sz="8" w:space="0"/>
            </w:tcBorders>
            <w:shd w:val="clear" w:color="auto" w:fill="auto"/>
            <w:noWrap/>
            <w:vAlign w:val="center"/>
          </w:tcPr>
          <w:p w14:paraId="2A1F022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个</w:t>
            </w:r>
          </w:p>
        </w:tc>
        <w:tc>
          <w:tcPr>
            <w:tcW w:w="1034" w:type="dxa"/>
            <w:tcBorders>
              <w:top w:val="nil"/>
              <w:left w:val="nil"/>
              <w:bottom w:val="single" w:color="000000" w:sz="8" w:space="0"/>
              <w:right w:val="single" w:color="000000" w:sz="8" w:space="0"/>
            </w:tcBorders>
            <w:shd w:val="clear" w:color="auto" w:fill="auto"/>
            <w:noWrap/>
            <w:vAlign w:val="center"/>
          </w:tcPr>
          <w:p w14:paraId="11A1BBC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w:t>
            </w:r>
          </w:p>
        </w:tc>
        <w:tc>
          <w:tcPr>
            <w:tcW w:w="1034" w:type="dxa"/>
            <w:tcBorders>
              <w:top w:val="nil"/>
              <w:left w:val="nil"/>
              <w:bottom w:val="single" w:color="000000" w:sz="8" w:space="0"/>
              <w:right w:val="single" w:color="000000" w:sz="8" w:space="0"/>
            </w:tcBorders>
            <w:noWrap/>
            <w:vAlign w:val="center"/>
          </w:tcPr>
          <w:p w14:paraId="0802C6B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03C7EF2B">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3E5DA6BF">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19EC0CE3">
            <w:pPr>
              <w:snapToGrid w:val="0"/>
              <w:ind w:firstLine="0" w:firstLineChars="0"/>
              <w:jc w:val="right"/>
              <w:rPr>
                <w:rFonts w:ascii="宋体" w:hAnsi="宋体" w:cs="宋体"/>
                <w:color w:val="000000"/>
                <w:sz w:val="24"/>
                <w:szCs w:val="21"/>
              </w:rPr>
            </w:pPr>
          </w:p>
        </w:tc>
      </w:tr>
      <w:tr w14:paraId="1A5EF55D">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64125C0C">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w:t>
            </w:r>
          </w:p>
        </w:tc>
        <w:tc>
          <w:tcPr>
            <w:tcW w:w="1034" w:type="dxa"/>
            <w:tcBorders>
              <w:top w:val="nil"/>
              <w:left w:val="nil"/>
              <w:bottom w:val="single" w:color="000000" w:sz="8" w:space="0"/>
              <w:right w:val="single" w:color="000000" w:sz="8" w:space="0"/>
            </w:tcBorders>
            <w:shd w:val="clear" w:color="auto" w:fill="auto"/>
            <w:noWrap/>
            <w:vAlign w:val="center"/>
          </w:tcPr>
          <w:p w14:paraId="64E313F4">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机油滤清器</w:t>
            </w:r>
          </w:p>
        </w:tc>
        <w:tc>
          <w:tcPr>
            <w:tcW w:w="1034" w:type="dxa"/>
            <w:tcBorders>
              <w:top w:val="nil"/>
              <w:left w:val="nil"/>
              <w:bottom w:val="single" w:color="000000" w:sz="8" w:space="0"/>
              <w:right w:val="single" w:color="000000" w:sz="8" w:space="0"/>
            </w:tcBorders>
            <w:shd w:val="clear" w:color="auto" w:fill="auto"/>
            <w:noWrap/>
            <w:vAlign w:val="center"/>
          </w:tcPr>
          <w:p w14:paraId="6A74D2D7">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02.02.02.020651660</w:t>
            </w:r>
          </w:p>
        </w:tc>
        <w:tc>
          <w:tcPr>
            <w:tcW w:w="1034" w:type="dxa"/>
            <w:tcBorders>
              <w:top w:val="nil"/>
              <w:left w:val="nil"/>
              <w:bottom w:val="single" w:color="000000" w:sz="8" w:space="0"/>
              <w:right w:val="single" w:color="000000" w:sz="8" w:space="0"/>
            </w:tcBorders>
            <w:shd w:val="clear" w:color="auto" w:fill="auto"/>
            <w:noWrap/>
            <w:vAlign w:val="center"/>
          </w:tcPr>
          <w:p w14:paraId="20A1CE7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1B44B72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w:t>
            </w:r>
          </w:p>
        </w:tc>
        <w:tc>
          <w:tcPr>
            <w:tcW w:w="1034" w:type="dxa"/>
            <w:tcBorders>
              <w:top w:val="nil"/>
              <w:left w:val="nil"/>
              <w:bottom w:val="single" w:color="000000" w:sz="8" w:space="0"/>
              <w:right w:val="single" w:color="000000" w:sz="8" w:space="0"/>
            </w:tcBorders>
            <w:noWrap/>
            <w:vAlign w:val="center"/>
          </w:tcPr>
          <w:p w14:paraId="01769CF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2DEE9F00">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3B5B5E4A">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00B51E6A">
            <w:pPr>
              <w:snapToGrid w:val="0"/>
              <w:ind w:firstLine="0" w:firstLineChars="0"/>
              <w:jc w:val="right"/>
              <w:rPr>
                <w:rFonts w:ascii="宋体" w:hAnsi="宋体" w:cs="宋体"/>
                <w:color w:val="000000"/>
                <w:sz w:val="24"/>
                <w:szCs w:val="21"/>
              </w:rPr>
            </w:pPr>
          </w:p>
        </w:tc>
      </w:tr>
      <w:tr w14:paraId="22293C1C">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33EEA715">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w:t>
            </w:r>
          </w:p>
        </w:tc>
        <w:tc>
          <w:tcPr>
            <w:tcW w:w="1034" w:type="dxa"/>
            <w:tcBorders>
              <w:top w:val="nil"/>
              <w:left w:val="nil"/>
              <w:bottom w:val="single" w:color="000000" w:sz="8" w:space="0"/>
              <w:right w:val="single" w:color="000000" w:sz="8" w:space="0"/>
            </w:tcBorders>
            <w:shd w:val="clear" w:color="auto" w:fill="auto"/>
            <w:noWrap/>
            <w:vAlign w:val="center"/>
          </w:tcPr>
          <w:p w14:paraId="5D0F7DA8">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柴油格</w:t>
            </w:r>
          </w:p>
        </w:tc>
        <w:tc>
          <w:tcPr>
            <w:tcW w:w="1034" w:type="dxa"/>
            <w:tcBorders>
              <w:top w:val="nil"/>
              <w:left w:val="nil"/>
              <w:bottom w:val="single" w:color="000000" w:sz="8" w:space="0"/>
              <w:right w:val="single" w:color="000000" w:sz="8" w:space="0"/>
            </w:tcBorders>
            <w:shd w:val="clear" w:color="auto" w:fill="auto"/>
            <w:noWrap/>
            <w:vAlign w:val="center"/>
          </w:tcPr>
          <w:p w14:paraId="05B9FA97">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8-98037480-0</w:t>
            </w:r>
          </w:p>
        </w:tc>
        <w:tc>
          <w:tcPr>
            <w:tcW w:w="1034" w:type="dxa"/>
            <w:tcBorders>
              <w:top w:val="nil"/>
              <w:left w:val="nil"/>
              <w:bottom w:val="single" w:color="000000" w:sz="8" w:space="0"/>
              <w:right w:val="single" w:color="000000" w:sz="8" w:space="0"/>
            </w:tcBorders>
            <w:shd w:val="clear" w:color="auto" w:fill="auto"/>
            <w:noWrap/>
            <w:vAlign w:val="center"/>
          </w:tcPr>
          <w:p w14:paraId="3C873A7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640CFE9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w:t>
            </w:r>
          </w:p>
        </w:tc>
        <w:tc>
          <w:tcPr>
            <w:tcW w:w="1034" w:type="dxa"/>
            <w:tcBorders>
              <w:top w:val="nil"/>
              <w:left w:val="nil"/>
              <w:bottom w:val="single" w:color="000000" w:sz="8" w:space="0"/>
              <w:right w:val="single" w:color="000000" w:sz="8" w:space="0"/>
            </w:tcBorders>
            <w:noWrap/>
            <w:vAlign w:val="center"/>
          </w:tcPr>
          <w:p w14:paraId="0858597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5D60708B">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51A3B2AD">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1C696F93">
            <w:pPr>
              <w:snapToGrid w:val="0"/>
              <w:ind w:firstLine="0" w:firstLineChars="0"/>
              <w:jc w:val="right"/>
              <w:rPr>
                <w:rFonts w:ascii="宋体" w:hAnsi="宋体" w:cs="宋体"/>
                <w:color w:val="000000"/>
                <w:sz w:val="24"/>
                <w:szCs w:val="21"/>
              </w:rPr>
            </w:pPr>
          </w:p>
        </w:tc>
      </w:tr>
      <w:tr w14:paraId="724E945E">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0305566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7</w:t>
            </w:r>
          </w:p>
        </w:tc>
        <w:tc>
          <w:tcPr>
            <w:tcW w:w="1034" w:type="dxa"/>
            <w:tcBorders>
              <w:top w:val="nil"/>
              <w:left w:val="nil"/>
              <w:bottom w:val="single" w:color="000000" w:sz="8" w:space="0"/>
              <w:right w:val="single" w:color="000000" w:sz="8" w:space="0"/>
            </w:tcBorders>
            <w:shd w:val="clear" w:color="auto" w:fill="auto"/>
            <w:noWrap/>
            <w:vAlign w:val="center"/>
          </w:tcPr>
          <w:p w14:paraId="79478A24">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制动分泵</w:t>
            </w:r>
          </w:p>
        </w:tc>
        <w:tc>
          <w:tcPr>
            <w:tcW w:w="1034" w:type="dxa"/>
            <w:tcBorders>
              <w:top w:val="nil"/>
              <w:left w:val="nil"/>
              <w:bottom w:val="single" w:color="000000" w:sz="8" w:space="0"/>
              <w:right w:val="single" w:color="000000" w:sz="8" w:space="0"/>
            </w:tcBorders>
            <w:shd w:val="clear" w:color="auto" w:fill="auto"/>
            <w:noWrap/>
            <w:vAlign w:val="center"/>
          </w:tcPr>
          <w:p w14:paraId="60683BB3">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30HB</w:t>
            </w:r>
          </w:p>
        </w:tc>
        <w:tc>
          <w:tcPr>
            <w:tcW w:w="1034" w:type="dxa"/>
            <w:tcBorders>
              <w:top w:val="nil"/>
              <w:left w:val="nil"/>
              <w:bottom w:val="single" w:color="000000" w:sz="8" w:space="0"/>
              <w:right w:val="single" w:color="000000" w:sz="8" w:space="0"/>
            </w:tcBorders>
            <w:shd w:val="clear" w:color="auto" w:fill="auto"/>
            <w:noWrap/>
            <w:vAlign w:val="center"/>
          </w:tcPr>
          <w:p w14:paraId="0372FE6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0F3BA26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67C3D27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444AF5C3">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78BEA5FE">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79A79F4E">
            <w:pPr>
              <w:snapToGrid w:val="0"/>
              <w:ind w:firstLine="0" w:firstLineChars="0"/>
              <w:jc w:val="right"/>
              <w:rPr>
                <w:rFonts w:ascii="宋体" w:hAnsi="宋体" w:cs="宋体"/>
                <w:color w:val="000000"/>
                <w:sz w:val="24"/>
                <w:szCs w:val="21"/>
              </w:rPr>
            </w:pPr>
          </w:p>
        </w:tc>
      </w:tr>
      <w:tr w14:paraId="3F1EA3D0">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1E36162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8</w:t>
            </w:r>
          </w:p>
        </w:tc>
        <w:tc>
          <w:tcPr>
            <w:tcW w:w="1034" w:type="dxa"/>
            <w:tcBorders>
              <w:top w:val="nil"/>
              <w:left w:val="nil"/>
              <w:bottom w:val="single" w:color="000000" w:sz="8" w:space="0"/>
              <w:right w:val="single" w:color="000000" w:sz="8" w:space="0"/>
            </w:tcBorders>
            <w:shd w:val="clear" w:color="auto" w:fill="auto"/>
            <w:noWrap/>
            <w:vAlign w:val="center"/>
          </w:tcPr>
          <w:p w14:paraId="48C8D1DD">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制动器总成</w:t>
            </w:r>
          </w:p>
        </w:tc>
        <w:tc>
          <w:tcPr>
            <w:tcW w:w="1034" w:type="dxa"/>
            <w:tcBorders>
              <w:top w:val="nil"/>
              <w:left w:val="nil"/>
              <w:bottom w:val="single" w:color="000000" w:sz="8" w:space="0"/>
              <w:right w:val="single" w:color="000000" w:sz="8" w:space="0"/>
            </w:tcBorders>
            <w:shd w:val="clear" w:color="auto" w:fill="auto"/>
            <w:noWrap/>
            <w:vAlign w:val="center"/>
          </w:tcPr>
          <w:p w14:paraId="5D5E69AD">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N163-112000</w:t>
            </w:r>
          </w:p>
        </w:tc>
        <w:tc>
          <w:tcPr>
            <w:tcW w:w="1034" w:type="dxa"/>
            <w:tcBorders>
              <w:top w:val="nil"/>
              <w:left w:val="nil"/>
              <w:bottom w:val="single" w:color="000000" w:sz="8" w:space="0"/>
              <w:right w:val="single" w:color="000000" w:sz="8" w:space="0"/>
            </w:tcBorders>
            <w:shd w:val="clear" w:color="auto" w:fill="auto"/>
            <w:noWrap/>
            <w:vAlign w:val="center"/>
          </w:tcPr>
          <w:p w14:paraId="65D9490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0BC333BC">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1840A8B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7FF54430">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7C866E07">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6B4AF28D">
            <w:pPr>
              <w:snapToGrid w:val="0"/>
              <w:ind w:firstLine="0" w:firstLineChars="0"/>
              <w:jc w:val="right"/>
              <w:rPr>
                <w:rFonts w:ascii="宋体" w:hAnsi="宋体" w:cs="宋体"/>
                <w:color w:val="000000"/>
                <w:sz w:val="24"/>
                <w:szCs w:val="21"/>
              </w:rPr>
            </w:pPr>
          </w:p>
        </w:tc>
      </w:tr>
      <w:tr w14:paraId="67AEFDFF">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0B7A948C">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9</w:t>
            </w:r>
          </w:p>
        </w:tc>
        <w:tc>
          <w:tcPr>
            <w:tcW w:w="1034" w:type="dxa"/>
            <w:tcBorders>
              <w:top w:val="nil"/>
              <w:left w:val="nil"/>
              <w:bottom w:val="single" w:color="000000" w:sz="8" w:space="0"/>
              <w:right w:val="single" w:color="000000" w:sz="8" w:space="0"/>
            </w:tcBorders>
            <w:shd w:val="clear" w:color="auto" w:fill="auto"/>
            <w:noWrap/>
            <w:vAlign w:val="center"/>
          </w:tcPr>
          <w:p w14:paraId="18FA6062">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制动总泵</w:t>
            </w:r>
          </w:p>
        </w:tc>
        <w:tc>
          <w:tcPr>
            <w:tcW w:w="1034" w:type="dxa"/>
            <w:tcBorders>
              <w:top w:val="nil"/>
              <w:left w:val="nil"/>
              <w:bottom w:val="single" w:color="000000" w:sz="8" w:space="0"/>
              <w:right w:val="single" w:color="000000" w:sz="8" w:space="0"/>
            </w:tcBorders>
            <w:shd w:val="clear" w:color="auto" w:fill="auto"/>
            <w:noWrap/>
            <w:vAlign w:val="center"/>
          </w:tcPr>
          <w:p w14:paraId="448840E7">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30HB</w:t>
            </w:r>
          </w:p>
        </w:tc>
        <w:tc>
          <w:tcPr>
            <w:tcW w:w="1034" w:type="dxa"/>
            <w:tcBorders>
              <w:top w:val="nil"/>
              <w:left w:val="nil"/>
              <w:bottom w:val="single" w:color="000000" w:sz="8" w:space="0"/>
              <w:right w:val="single" w:color="000000" w:sz="8" w:space="0"/>
            </w:tcBorders>
            <w:shd w:val="clear" w:color="auto" w:fill="auto"/>
            <w:noWrap/>
            <w:vAlign w:val="center"/>
          </w:tcPr>
          <w:p w14:paraId="097BEAB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26110B6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0458B54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3239A42E">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5F6FBE6A">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77E9C47A">
            <w:pPr>
              <w:snapToGrid w:val="0"/>
              <w:ind w:firstLine="0" w:firstLineChars="0"/>
              <w:jc w:val="right"/>
              <w:rPr>
                <w:rFonts w:ascii="宋体" w:hAnsi="宋体" w:cs="宋体"/>
                <w:color w:val="000000"/>
                <w:sz w:val="24"/>
                <w:szCs w:val="21"/>
              </w:rPr>
            </w:pPr>
          </w:p>
        </w:tc>
      </w:tr>
      <w:tr w14:paraId="43C12FC7">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3DF1424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10</w:t>
            </w:r>
          </w:p>
        </w:tc>
        <w:tc>
          <w:tcPr>
            <w:tcW w:w="1034" w:type="dxa"/>
            <w:tcBorders>
              <w:top w:val="nil"/>
              <w:left w:val="nil"/>
              <w:bottom w:val="single" w:color="000000" w:sz="8" w:space="0"/>
              <w:right w:val="single" w:color="000000" w:sz="8" w:space="0"/>
            </w:tcBorders>
            <w:shd w:val="clear" w:color="auto" w:fill="auto"/>
            <w:noWrap/>
            <w:vAlign w:val="center"/>
          </w:tcPr>
          <w:p w14:paraId="4FF3D6CA">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机油滤清器</w:t>
            </w:r>
          </w:p>
        </w:tc>
        <w:tc>
          <w:tcPr>
            <w:tcW w:w="1034" w:type="dxa"/>
            <w:tcBorders>
              <w:top w:val="nil"/>
              <w:left w:val="nil"/>
              <w:bottom w:val="single" w:color="000000" w:sz="8" w:space="0"/>
              <w:right w:val="single" w:color="000000" w:sz="8" w:space="0"/>
            </w:tcBorders>
            <w:shd w:val="clear" w:color="auto" w:fill="auto"/>
            <w:noWrap/>
            <w:vAlign w:val="center"/>
          </w:tcPr>
          <w:p w14:paraId="248E802F">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B3.3LF16011</w:t>
            </w:r>
          </w:p>
        </w:tc>
        <w:tc>
          <w:tcPr>
            <w:tcW w:w="1034" w:type="dxa"/>
            <w:tcBorders>
              <w:top w:val="nil"/>
              <w:left w:val="nil"/>
              <w:bottom w:val="single" w:color="000000" w:sz="8" w:space="0"/>
              <w:right w:val="single" w:color="000000" w:sz="8" w:space="0"/>
            </w:tcBorders>
            <w:shd w:val="clear" w:color="auto" w:fill="auto"/>
            <w:noWrap/>
            <w:vAlign w:val="center"/>
          </w:tcPr>
          <w:p w14:paraId="127B498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795956C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16</w:t>
            </w:r>
          </w:p>
        </w:tc>
        <w:tc>
          <w:tcPr>
            <w:tcW w:w="1034" w:type="dxa"/>
            <w:tcBorders>
              <w:top w:val="nil"/>
              <w:left w:val="nil"/>
              <w:bottom w:val="single" w:color="000000" w:sz="8" w:space="0"/>
              <w:right w:val="single" w:color="000000" w:sz="8" w:space="0"/>
            </w:tcBorders>
            <w:noWrap/>
            <w:vAlign w:val="center"/>
          </w:tcPr>
          <w:p w14:paraId="0895087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796A4937">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6ADC8601">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1D1FB5E6">
            <w:pPr>
              <w:snapToGrid w:val="0"/>
              <w:ind w:firstLine="0" w:firstLineChars="0"/>
              <w:jc w:val="right"/>
              <w:rPr>
                <w:rFonts w:ascii="宋体" w:hAnsi="宋体" w:cs="宋体"/>
                <w:color w:val="000000"/>
                <w:sz w:val="24"/>
                <w:szCs w:val="21"/>
              </w:rPr>
            </w:pPr>
          </w:p>
        </w:tc>
      </w:tr>
      <w:tr w14:paraId="4F134C3B">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127A704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11</w:t>
            </w:r>
          </w:p>
        </w:tc>
        <w:tc>
          <w:tcPr>
            <w:tcW w:w="1034" w:type="dxa"/>
            <w:tcBorders>
              <w:top w:val="nil"/>
              <w:left w:val="nil"/>
              <w:bottom w:val="single" w:color="000000" w:sz="8" w:space="0"/>
              <w:right w:val="single" w:color="000000" w:sz="8" w:space="0"/>
            </w:tcBorders>
            <w:shd w:val="clear" w:color="auto" w:fill="auto"/>
            <w:noWrap/>
            <w:vAlign w:val="center"/>
          </w:tcPr>
          <w:p w14:paraId="6CBC6AE3">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空气滤芯</w:t>
            </w:r>
          </w:p>
        </w:tc>
        <w:tc>
          <w:tcPr>
            <w:tcW w:w="1034" w:type="dxa"/>
            <w:tcBorders>
              <w:top w:val="nil"/>
              <w:left w:val="nil"/>
              <w:bottom w:val="single" w:color="000000" w:sz="8" w:space="0"/>
              <w:right w:val="single" w:color="000000" w:sz="8" w:space="0"/>
            </w:tcBorders>
            <w:shd w:val="clear" w:color="auto" w:fill="auto"/>
            <w:noWrap/>
            <w:vAlign w:val="center"/>
          </w:tcPr>
          <w:p w14:paraId="0262FD90">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P780523</w:t>
            </w:r>
          </w:p>
        </w:tc>
        <w:tc>
          <w:tcPr>
            <w:tcW w:w="1034" w:type="dxa"/>
            <w:tcBorders>
              <w:top w:val="nil"/>
              <w:left w:val="nil"/>
              <w:bottom w:val="single" w:color="000000" w:sz="8" w:space="0"/>
              <w:right w:val="single" w:color="000000" w:sz="8" w:space="0"/>
            </w:tcBorders>
            <w:shd w:val="clear" w:color="auto" w:fill="auto"/>
            <w:noWrap/>
            <w:vAlign w:val="center"/>
          </w:tcPr>
          <w:p w14:paraId="68F39DF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6A63B12C">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8</w:t>
            </w:r>
          </w:p>
        </w:tc>
        <w:tc>
          <w:tcPr>
            <w:tcW w:w="1034" w:type="dxa"/>
            <w:tcBorders>
              <w:top w:val="nil"/>
              <w:left w:val="nil"/>
              <w:bottom w:val="single" w:color="000000" w:sz="8" w:space="0"/>
              <w:right w:val="single" w:color="000000" w:sz="8" w:space="0"/>
            </w:tcBorders>
            <w:noWrap/>
            <w:vAlign w:val="center"/>
          </w:tcPr>
          <w:p w14:paraId="4C5162D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2F83A3E3">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5ABE0E1B">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527B7349">
            <w:pPr>
              <w:snapToGrid w:val="0"/>
              <w:ind w:firstLine="0" w:firstLineChars="0"/>
              <w:jc w:val="right"/>
              <w:rPr>
                <w:rFonts w:ascii="宋体" w:hAnsi="宋体" w:cs="宋体"/>
                <w:color w:val="000000"/>
                <w:sz w:val="24"/>
                <w:szCs w:val="21"/>
              </w:rPr>
            </w:pPr>
          </w:p>
        </w:tc>
      </w:tr>
      <w:tr w14:paraId="42BD19C3">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4C2A6152">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12</w:t>
            </w:r>
          </w:p>
        </w:tc>
        <w:tc>
          <w:tcPr>
            <w:tcW w:w="1034" w:type="dxa"/>
            <w:tcBorders>
              <w:top w:val="nil"/>
              <w:left w:val="nil"/>
              <w:bottom w:val="single" w:color="000000" w:sz="8" w:space="0"/>
              <w:right w:val="single" w:color="000000" w:sz="8" w:space="0"/>
            </w:tcBorders>
            <w:shd w:val="clear" w:color="auto" w:fill="auto"/>
            <w:noWrap/>
            <w:vAlign w:val="center"/>
          </w:tcPr>
          <w:p w14:paraId="4667AA41">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空滤芯</w:t>
            </w:r>
          </w:p>
        </w:tc>
        <w:tc>
          <w:tcPr>
            <w:tcW w:w="1034" w:type="dxa"/>
            <w:tcBorders>
              <w:top w:val="nil"/>
              <w:left w:val="nil"/>
              <w:bottom w:val="single" w:color="000000" w:sz="8" w:space="0"/>
              <w:right w:val="single" w:color="000000" w:sz="8" w:space="0"/>
            </w:tcBorders>
            <w:shd w:val="clear" w:color="auto" w:fill="auto"/>
            <w:noWrap/>
            <w:vAlign w:val="center"/>
          </w:tcPr>
          <w:p w14:paraId="05F865C6">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P780522</w:t>
            </w:r>
          </w:p>
        </w:tc>
        <w:tc>
          <w:tcPr>
            <w:tcW w:w="1034" w:type="dxa"/>
            <w:tcBorders>
              <w:top w:val="nil"/>
              <w:left w:val="nil"/>
              <w:bottom w:val="single" w:color="000000" w:sz="8" w:space="0"/>
              <w:right w:val="single" w:color="000000" w:sz="8" w:space="0"/>
            </w:tcBorders>
            <w:shd w:val="clear" w:color="auto" w:fill="auto"/>
            <w:noWrap/>
            <w:vAlign w:val="center"/>
          </w:tcPr>
          <w:p w14:paraId="0CBFE04C">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658C54F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8</w:t>
            </w:r>
          </w:p>
        </w:tc>
        <w:tc>
          <w:tcPr>
            <w:tcW w:w="1034" w:type="dxa"/>
            <w:tcBorders>
              <w:top w:val="nil"/>
              <w:left w:val="nil"/>
              <w:bottom w:val="single" w:color="000000" w:sz="8" w:space="0"/>
              <w:right w:val="single" w:color="000000" w:sz="8" w:space="0"/>
            </w:tcBorders>
            <w:noWrap/>
            <w:vAlign w:val="center"/>
          </w:tcPr>
          <w:p w14:paraId="51687F1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5D911BFC">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3012A81F">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1A6AA9D8">
            <w:pPr>
              <w:snapToGrid w:val="0"/>
              <w:ind w:firstLine="0" w:firstLineChars="0"/>
              <w:jc w:val="right"/>
              <w:rPr>
                <w:rFonts w:ascii="宋体" w:hAnsi="宋体" w:cs="宋体"/>
                <w:color w:val="000000"/>
                <w:sz w:val="24"/>
                <w:szCs w:val="21"/>
              </w:rPr>
            </w:pPr>
          </w:p>
        </w:tc>
      </w:tr>
      <w:tr w14:paraId="58D6E164">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6BE6C1A2">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13</w:t>
            </w:r>
          </w:p>
        </w:tc>
        <w:tc>
          <w:tcPr>
            <w:tcW w:w="1034" w:type="dxa"/>
            <w:tcBorders>
              <w:top w:val="nil"/>
              <w:left w:val="nil"/>
              <w:bottom w:val="single" w:color="000000" w:sz="8" w:space="0"/>
              <w:right w:val="single" w:color="000000" w:sz="8" w:space="0"/>
            </w:tcBorders>
            <w:shd w:val="clear" w:color="auto" w:fill="auto"/>
            <w:noWrap/>
            <w:vAlign w:val="center"/>
          </w:tcPr>
          <w:p w14:paraId="58814B20">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滚轮</w:t>
            </w:r>
          </w:p>
        </w:tc>
        <w:tc>
          <w:tcPr>
            <w:tcW w:w="1034" w:type="dxa"/>
            <w:tcBorders>
              <w:top w:val="nil"/>
              <w:left w:val="nil"/>
              <w:bottom w:val="single" w:color="000000" w:sz="8" w:space="0"/>
              <w:right w:val="single" w:color="000000" w:sz="8" w:space="0"/>
            </w:tcBorders>
            <w:shd w:val="clear" w:color="auto" w:fill="auto"/>
            <w:noWrap/>
            <w:vAlign w:val="center"/>
          </w:tcPr>
          <w:p w14:paraId="2DD66027">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180707KT</w:t>
            </w:r>
          </w:p>
        </w:tc>
        <w:tc>
          <w:tcPr>
            <w:tcW w:w="1034" w:type="dxa"/>
            <w:tcBorders>
              <w:top w:val="nil"/>
              <w:left w:val="nil"/>
              <w:bottom w:val="single" w:color="000000" w:sz="8" w:space="0"/>
              <w:right w:val="single" w:color="000000" w:sz="8" w:space="0"/>
            </w:tcBorders>
            <w:shd w:val="clear" w:color="auto" w:fill="auto"/>
            <w:noWrap/>
            <w:vAlign w:val="center"/>
          </w:tcPr>
          <w:p w14:paraId="3E4F707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4B3AE15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8</w:t>
            </w:r>
          </w:p>
        </w:tc>
        <w:tc>
          <w:tcPr>
            <w:tcW w:w="1034" w:type="dxa"/>
            <w:tcBorders>
              <w:top w:val="nil"/>
              <w:left w:val="nil"/>
              <w:bottom w:val="single" w:color="000000" w:sz="8" w:space="0"/>
              <w:right w:val="single" w:color="000000" w:sz="8" w:space="0"/>
            </w:tcBorders>
            <w:noWrap/>
            <w:vAlign w:val="center"/>
          </w:tcPr>
          <w:p w14:paraId="076C2CA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1113DC52">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12BEC562">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7C58645F">
            <w:pPr>
              <w:snapToGrid w:val="0"/>
              <w:ind w:firstLine="0" w:firstLineChars="0"/>
              <w:jc w:val="right"/>
              <w:rPr>
                <w:rFonts w:ascii="宋体" w:hAnsi="宋体" w:cs="宋体"/>
                <w:color w:val="000000"/>
                <w:sz w:val="24"/>
                <w:szCs w:val="21"/>
              </w:rPr>
            </w:pPr>
          </w:p>
        </w:tc>
      </w:tr>
      <w:tr w14:paraId="77A3E7E7">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24170EAF">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14</w:t>
            </w:r>
          </w:p>
        </w:tc>
        <w:tc>
          <w:tcPr>
            <w:tcW w:w="1034" w:type="dxa"/>
            <w:tcBorders>
              <w:top w:val="nil"/>
              <w:left w:val="nil"/>
              <w:bottom w:val="single" w:color="000000" w:sz="8" w:space="0"/>
              <w:right w:val="single" w:color="000000" w:sz="8" w:space="0"/>
            </w:tcBorders>
            <w:shd w:val="clear" w:color="auto" w:fill="auto"/>
            <w:noWrap/>
            <w:vAlign w:val="center"/>
          </w:tcPr>
          <w:p w14:paraId="7A52BDC9">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制动鼓</w:t>
            </w:r>
          </w:p>
        </w:tc>
        <w:tc>
          <w:tcPr>
            <w:tcW w:w="1034" w:type="dxa"/>
            <w:tcBorders>
              <w:top w:val="nil"/>
              <w:left w:val="nil"/>
              <w:bottom w:val="single" w:color="000000" w:sz="8" w:space="0"/>
              <w:right w:val="single" w:color="000000" w:sz="8" w:space="0"/>
            </w:tcBorders>
            <w:shd w:val="clear" w:color="auto" w:fill="auto"/>
            <w:noWrap/>
            <w:vAlign w:val="center"/>
          </w:tcPr>
          <w:p w14:paraId="72D50F21">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53003</w:t>
            </w:r>
          </w:p>
        </w:tc>
        <w:tc>
          <w:tcPr>
            <w:tcW w:w="1034" w:type="dxa"/>
            <w:tcBorders>
              <w:top w:val="nil"/>
              <w:left w:val="nil"/>
              <w:bottom w:val="single" w:color="000000" w:sz="8" w:space="0"/>
              <w:right w:val="single" w:color="000000" w:sz="8" w:space="0"/>
            </w:tcBorders>
            <w:shd w:val="clear" w:color="auto" w:fill="auto"/>
            <w:noWrap/>
            <w:vAlign w:val="center"/>
          </w:tcPr>
          <w:p w14:paraId="4EC031EF">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2A2618CF">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4</w:t>
            </w:r>
          </w:p>
        </w:tc>
        <w:tc>
          <w:tcPr>
            <w:tcW w:w="1034" w:type="dxa"/>
            <w:tcBorders>
              <w:top w:val="nil"/>
              <w:left w:val="nil"/>
              <w:bottom w:val="single" w:color="000000" w:sz="8" w:space="0"/>
              <w:right w:val="single" w:color="000000" w:sz="8" w:space="0"/>
            </w:tcBorders>
            <w:noWrap/>
            <w:vAlign w:val="center"/>
          </w:tcPr>
          <w:p w14:paraId="1DC7DD0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456594D1">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3111FBF7">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77CD4D68">
            <w:pPr>
              <w:snapToGrid w:val="0"/>
              <w:ind w:firstLine="0" w:firstLineChars="0"/>
              <w:jc w:val="right"/>
              <w:rPr>
                <w:rFonts w:ascii="宋体" w:hAnsi="宋体" w:cs="宋体"/>
                <w:color w:val="000000"/>
                <w:sz w:val="24"/>
                <w:szCs w:val="21"/>
              </w:rPr>
            </w:pPr>
          </w:p>
        </w:tc>
      </w:tr>
      <w:tr w14:paraId="51BB7525">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189506CC">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15</w:t>
            </w:r>
          </w:p>
        </w:tc>
        <w:tc>
          <w:tcPr>
            <w:tcW w:w="1034" w:type="dxa"/>
            <w:tcBorders>
              <w:top w:val="nil"/>
              <w:left w:val="nil"/>
              <w:bottom w:val="single" w:color="000000" w:sz="8" w:space="0"/>
              <w:right w:val="single" w:color="000000" w:sz="8" w:space="0"/>
            </w:tcBorders>
            <w:shd w:val="clear" w:color="auto" w:fill="auto"/>
            <w:noWrap/>
            <w:vAlign w:val="center"/>
          </w:tcPr>
          <w:p w14:paraId="1D382039">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制动蹄拉簧</w:t>
            </w:r>
          </w:p>
        </w:tc>
        <w:tc>
          <w:tcPr>
            <w:tcW w:w="1034" w:type="dxa"/>
            <w:tcBorders>
              <w:top w:val="nil"/>
              <w:left w:val="nil"/>
              <w:bottom w:val="single" w:color="000000" w:sz="8" w:space="0"/>
              <w:right w:val="single" w:color="000000" w:sz="8" w:space="0"/>
            </w:tcBorders>
            <w:shd w:val="clear" w:color="auto" w:fill="auto"/>
            <w:noWrap/>
            <w:vAlign w:val="center"/>
          </w:tcPr>
          <w:p w14:paraId="776D02EC">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25783-71480</w:t>
            </w:r>
          </w:p>
        </w:tc>
        <w:tc>
          <w:tcPr>
            <w:tcW w:w="1034" w:type="dxa"/>
            <w:tcBorders>
              <w:top w:val="nil"/>
              <w:left w:val="nil"/>
              <w:bottom w:val="single" w:color="000000" w:sz="8" w:space="0"/>
              <w:right w:val="single" w:color="000000" w:sz="8" w:space="0"/>
            </w:tcBorders>
            <w:shd w:val="clear" w:color="auto" w:fill="auto"/>
            <w:noWrap/>
            <w:vAlign w:val="center"/>
          </w:tcPr>
          <w:p w14:paraId="64CB13C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5C8DB68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w:t>
            </w:r>
          </w:p>
        </w:tc>
        <w:tc>
          <w:tcPr>
            <w:tcW w:w="1034" w:type="dxa"/>
            <w:tcBorders>
              <w:top w:val="nil"/>
              <w:left w:val="nil"/>
              <w:bottom w:val="single" w:color="000000" w:sz="8" w:space="0"/>
              <w:right w:val="single" w:color="000000" w:sz="8" w:space="0"/>
            </w:tcBorders>
            <w:noWrap/>
            <w:vAlign w:val="center"/>
          </w:tcPr>
          <w:p w14:paraId="0A724FF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3B025565">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05E75628">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1C7AE598">
            <w:pPr>
              <w:snapToGrid w:val="0"/>
              <w:ind w:firstLine="0" w:firstLineChars="0"/>
              <w:jc w:val="right"/>
              <w:rPr>
                <w:rFonts w:ascii="宋体" w:hAnsi="宋体" w:cs="宋体"/>
                <w:color w:val="000000"/>
                <w:sz w:val="24"/>
                <w:szCs w:val="21"/>
              </w:rPr>
            </w:pPr>
          </w:p>
        </w:tc>
      </w:tr>
      <w:tr w14:paraId="6A690560">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2708568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16</w:t>
            </w:r>
          </w:p>
        </w:tc>
        <w:tc>
          <w:tcPr>
            <w:tcW w:w="1034" w:type="dxa"/>
            <w:tcBorders>
              <w:top w:val="nil"/>
              <w:left w:val="nil"/>
              <w:bottom w:val="single" w:color="000000" w:sz="8" w:space="0"/>
              <w:right w:val="single" w:color="000000" w:sz="8" w:space="0"/>
            </w:tcBorders>
            <w:shd w:val="clear" w:color="auto" w:fill="auto"/>
            <w:noWrap/>
            <w:vAlign w:val="center"/>
          </w:tcPr>
          <w:p w14:paraId="61F9C12D">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油封</w:t>
            </w:r>
          </w:p>
        </w:tc>
        <w:tc>
          <w:tcPr>
            <w:tcW w:w="1034" w:type="dxa"/>
            <w:tcBorders>
              <w:top w:val="nil"/>
              <w:left w:val="nil"/>
              <w:bottom w:val="single" w:color="000000" w:sz="8" w:space="0"/>
              <w:right w:val="single" w:color="000000" w:sz="8" w:space="0"/>
            </w:tcBorders>
            <w:shd w:val="clear" w:color="auto" w:fill="auto"/>
            <w:noWrap/>
            <w:vAlign w:val="center"/>
          </w:tcPr>
          <w:p w14:paraId="63EE89FA">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120*150*14</w:t>
            </w:r>
          </w:p>
        </w:tc>
        <w:tc>
          <w:tcPr>
            <w:tcW w:w="1034" w:type="dxa"/>
            <w:tcBorders>
              <w:top w:val="nil"/>
              <w:left w:val="nil"/>
              <w:bottom w:val="single" w:color="000000" w:sz="8" w:space="0"/>
              <w:right w:val="single" w:color="000000" w:sz="8" w:space="0"/>
            </w:tcBorders>
            <w:shd w:val="clear" w:color="auto" w:fill="auto"/>
            <w:noWrap/>
            <w:vAlign w:val="center"/>
          </w:tcPr>
          <w:p w14:paraId="16A3DB9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1C6AB1C5">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8</w:t>
            </w:r>
          </w:p>
        </w:tc>
        <w:tc>
          <w:tcPr>
            <w:tcW w:w="1034" w:type="dxa"/>
            <w:tcBorders>
              <w:top w:val="nil"/>
              <w:left w:val="nil"/>
              <w:bottom w:val="single" w:color="000000" w:sz="8" w:space="0"/>
              <w:right w:val="single" w:color="000000" w:sz="8" w:space="0"/>
            </w:tcBorders>
            <w:noWrap/>
            <w:vAlign w:val="center"/>
          </w:tcPr>
          <w:p w14:paraId="5DA2C25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1F2E9EBD">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60FBACB6">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2411BF7F">
            <w:pPr>
              <w:snapToGrid w:val="0"/>
              <w:ind w:firstLine="0" w:firstLineChars="0"/>
              <w:jc w:val="right"/>
              <w:rPr>
                <w:rFonts w:ascii="宋体" w:hAnsi="宋体" w:cs="宋体"/>
                <w:color w:val="000000"/>
                <w:sz w:val="24"/>
                <w:szCs w:val="21"/>
              </w:rPr>
            </w:pPr>
          </w:p>
        </w:tc>
      </w:tr>
      <w:tr w14:paraId="79A3B863">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18B98DD5">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17</w:t>
            </w:r>
          </w:p>
        </w:tc>
        <w:tc>
          <w:tcPr>
            <w:tcW w:w="1034" w:type="dxa"/>
            <w:tcBorders>
              <w:top w:val="nil"/>
              <w:left w:val="nil"/>
              <w:bottom w:val="single" w:color="000000" w:sz="8" w:space="0"/>
              <w:right w:val="single" w:color="000000" w:sz="8" w:space="0"/>
            </w:tcBorders>
            <w:shd w:val="clear" w:color="auto" w:fill="auto"/>
            <w:noWrap/>
            <w:vAlign w:val="center"/>
          </w:tcPr>
          <w:p w14:paraId="6845794E">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制动蹄(右)</w:t>
            </w:r>
          </w:p>
        </w:tc>
        <w:tc>
          <w:tcPr>
            <w:tcW w:w="1034" w:type="dxa"/>
            <w:tcBorders>
              <w:top w:val="nil"/>
              <w:left w:val="nil"/>
              <w:bottom w:val="single" w:color="000000" w:sz="8" w:space="0"/>
              <w:right w:val="single" w:color="000000" w:sz="8" w:space="0"/>
            </w:tcBorders>
            <w:shd w:val="clear" w:color="auto" w:fill="auto"/>
            <w:noWrap/>
            <w:vAlign w:val="center"/>
          </w:tcPr>
          <w:p w14:paraId="20558DED">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03.45.12.032205191</w:t>
            </w:r>
          </w:p>
        </w:tc>
        <w:tc>
          <w:tcPr>
            <w:tcW w:w="1034" w:type="dxa"/>
            <w:tcBorders>
              <w:top w:val="nil"/>
              <w:left w:val="nil"/>
              <w:bottom w:val="single" w:color="000000" w:sz="8" w:space="0"/>
              <w:right w:val="single" w:color="000000" w:sz="8" w:space="0"/>
            </w:tcBorders>
            <w:shd w:val="clear" w:color="auto" w:fill="auto"/>
            <w:noWrap/>
            <w:vAlign w:val="center"/>
          </w:tcPr>
          <w:p w14:paraId="60D2F13D">
            <w:pPr>
              <w:keepNext/>
              <w:widowControl/>
              <w:snapToGrid w:val="0"/>
              <w:spacing w:line="240" w:lineRule="auto"/>
              <w:ind w:firstLine="0" w:firstLineChars="0"/>
              <w:jc w:val="center"/>
              <w:textAlignment w:val="center"/>
              <w:rPr>
                <w:rFonts w:hint="eastAsia" w:ascii="宋体" w:hAnsi="宋体" w:eastAsia="宋体" w:cs="宋体"/>
                <w:color w:val="000000"/>
                <w:kern w:val="2"/>
                <w:sz w:val="24"/>
                <w:szCs w:val="24"/>
                <w:lang w:val="en-US" w:eastAsia="zh-CN" w:bidi="ar-SA"/>
              </w:rPr>
            </w:pPr>
            <w:r>
              <w:rPr>
                <w:rFonts w:hint="eastAsia" w:ascii="宋体" w:hAnsi="宋体" w:cs="宋体"/>
                <w:color w:val="000000"/>
                <w:kern w:val="0"/>
                <w:sz w:val="24"/>
                <w:lang w:eastAsia="zh-CN" w:bidi="ar"/>
              </w:rPr>
              <w:t>副</w:t>
            </w:r>
          </w:p>
        </w:tc>
        <w:tc>
          <w:tcPr>
            <w:tcW w:w="1034" w:type="dxa"/>
            <w:tcBorders>
              <w:top w:val="nil"/>
              <w:left w:val="nil"/>
              <w:bottom w:val="single" w:color="000000" w:sz="8" w:space="0"/>
              <w:right w:val="single" w:color="000000" w:sz="8" w:space="0"/>
            </w:tcBorders>
            <w:shd w:val="clear" w:color="auto" w:fill="auto"/>
            <w:noWrap/>
            <w:vAlign w:val="center"/>
          </w:tcPr>
          <w:p w14:paraId="2ADAEC1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w:t>
            </w:r>
          </w:p>
        </w:tc>
        <w:tc>
          <w:tcPr>
            <w:tcW w:w="1034" w:type="dxa"/>
            <w:tcBorders>
              <w:top w:val="nil"/>
              <w:left w:val="nil"/>
              <w:bottom w:val="single" w:color="000000" w:sz="8" w:space="0"/>
              <w:right w:val="single" w:color="000000" w:sz="8" w:space="0"/>
            </w:tcBorders>
            <w:noWrap/>
            <w:vAlign w:val="center"/>
          </w:tcPr>
          <w:p w14:paraId="6A80A34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47093DBC">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2B96CA95">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2FA022D0">
            <w:pPr>
              <w:snapToGrid w:val="0"/>
              <w:ind w:firstLine="0" w:firstLineChars="0"/>
              <w:jc w:val="right"/>
              <w:rPr>
                <w:rFonts w:ascii="宋体" w:hAnsi="宋体" w:cs="宋体"/>
                <w:color w:val="000000"/>
                <w:sz w:val="24"/>
                <w:szCs w:val="21"/>
              </w:rPr>
            </w:pPr>
          </w:p>
        </w:tc>
      </w:tr>
      <w:tr w14:paraId="2ECD5603">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6D8119C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18</w:t>
            </w:r>
          </w:p>
        </w:tc>
        <w:tc>
          <w:tcPr>
            <w:tcW w:w="1034" w:type="dxa"/>
            <w:tcBorders>
              <w:top w:val="nil"/>
              <w:left w:val="nil"/>
              <w:bottom w:val="single" w:color="000000" w:sz="8" w:space="0"/>
              <w:right w:val="single" w:color="000000" w:sz="8" w:space="0"/>
            </w:tcBorders>
            <w:shd w:val="clear" w:color="auto" w:fill="auto"/>
            <w:noWrap/>
            <w:vAlign w:val="center"/>
          </w:tcPr>
          <w:p w14:paraId="3B6EB90A">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制动蹄(左)</w:t>
            </w:r>
          </w:p>
        </w:tc>
        <w:tc>
          <w:tcPr>
            <w:tcW w:w="1034" w:type="dxa"/>
            <w:tcBorders>
              <w:top w:val="nil"/>
              <w:left w:val="nil"/>
              <w:bottom w:val="single" w:color="000000" w:sz="8" w:space="0"/>
              <w:right w:val="single" w:color="000000" w:sz="8" w:space="0"/>
            </w:tcBorders>
            <w:shd w:val="clear" w:color="auto" w:fill="auto"/>
            <w:noWrap/>
            <w:vAlign w:val="center"/>
          </w:tcPr>
          <w:p w14:paraId="0E251B52">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03.45.12.032205190</w:t>
            </w:r>
          </w:p>
        </w:tc>
        <w:tc>
          <w:tcPr>
            <w:tcW w:w="1034" w:type="dxa"/>
            <w:tcBorders>
              <w:top w:val="nil"/>
              <w:left w:val="nil"/>
              <w:bottom w:val="single" w:color="000000" w:sz="8" w:space="0"/>
              <w:right w:val="single" w:color="000000" w:sz="8" w:space="0"/>
            </w:tcBorders>
            <w:shd w:val="clear" w:color="auto" w:fill="auto"/>
            <w:noWrap/>
            <w:vAlign w:val="center"/>
          </w:tcPr>
          <w:p w14:paraId="6F187143">
            <w:pPr>
              <w:keepNext/>
              <w:widowControl/>
              <w:snapToGrid w:val="0"/>
              <w:spacing w:line="240" w:lineRule="auto"/>
              <w:ind w:firstLine="0" w:firstLineChars="0"/>
              <w:jc w:val="center"/>
              <w:textAlignment w:val="center"/>
              <w:rPr>
                <w:rFonts w:hint="eastAsia" w:ascii="宋体" w:hAnsi="宋体" w:eastAsia="宋体" w:cs="宋体"/>
                <w:color w:val="000000"/>
                <w:kern w:val="2"/>
                <w:sz w:val="24"/>
                <w:szCs w:val="24"/>
                <w:lang w:val="en-US" w:eastAsia="zh-CN" w:bidi="ar-SA"/>
              </w:rPr>
            </w:pPr>
            <w:r>
              <w:rPr>
                <w:rFonts w:hint="eastAsia" w:ascii="宋体" w:hAnsi="宋体" w:cs="宋体"/>
                <w:color w:val="000000"/>
                <w:kern w:val="0"/>
                <w:sz w:val="24"/>
                <w:lang w:eastAsia="zh-CN" w:bidi="ar"/>
              </w:rPr>
              <w:t>副</w:t>
            </w:r>
          </w:p>
        </w:tc>
        <w:tc>
          <w:tcPr>
            <w:tcW w:w="1034" w:type="dxa"/>
            <w:tcBorders>
              <w:top w:val="nil"/>
              <w:left w:val="nil"/>
              <w:bottom w:val="single" w:color="000000" w:sz="8" w:space="0"/>
              <w:right w:val="single" w:color="000000" w:sz="8" w:space="0"/>
            </w:tcBorders>
            <w:shd w:val="clear" w:color="auto" w:fill="auto"/>
            <w:noWrap/>
            <w:vAlign w:val="center"/>
          </w:tcPr>
          <w:p w14:paraId="456FCBD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w:t>
            </w:r>
          </w:p>
        </w:tc>
        <w:tc>
          <w:tcPr>
            <w:tcW w:w="1034" w:type="dxa"/>
            <w:tcBorders>
              <w:top w:val="nil"/>
              <w:left w:val="nil"/>
              <w:bottom w:val="single" w:color="000000" w:sz="8" w:space="0"/>
              <w:right w:val="single" w:color="000000" w:sz="8" w:space="0"/>
            </w:tcBorders>
            <w:noWrap/>
            <w:vAlign w:val="center"/>
          </w:tcPr>
          <w:p w14:paraId="7203913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6F58DE03">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54A1A6C1">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306D2EFA">
            <w:pPr>
              <w:snapToGrid w:val="0"/>
              <w:ind w:firstLine="0" w:firstLineChars="0"/>
              <w:jc w:val="right"/>
              <w:rPr>
                <w:rFonts w:ascii="宋体" w:hAnsi="宋体" w:cs="宋体"/>
                <w:color w:val="000000"/>
                <w:sz w:val="24"/>
                <w:szCs w:val="21"/>
              </w:rPr>
            </w:pPr>
          </w:p>
        </w:tc>
      </w:tr>
      <w:tr w14:paraId="2D815FE0">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61E1BC5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19</w:t>
            </w:r>
          </w:p>
        </w:tc>
        <w:tc>
          <w:tcPr>
            <w:tcW w:w="1034" w:type="dxa"/>
            <w:tcBorders>
              <w:top w:val="nil"/>
              <w:left w:val="nil"/>
              <w:bottom w:val="single" w:color="000000" w:sz="8" w:space="0"/>
              <w:right w:val="single" w:color="000000" w:sz="8" w:space="0"/>
            </w:tcBorders>
            <w:shd w:val="clear" w:color="auto" w:fill="auto"/>
            <w:noWrap/>
            <w:vAlign w:val="center"/>
          </w:tcPr>
          <w:p w14:paraId="34BC6916">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短拉簧</w:t>
            </w:r>
          </w:p>
        </w:tc>
        <w:tc>
          <w:tcPr>
            <w:tcW w:w="1034" w:type="dxa"/>
            <w:tcBorders>
              <w:top w:val="nil"/>
              <w:left w:val="nil"/>
              <w:bottom w:val="single" w:color="000000" w:sz="8" w:space="0"/>
              <w:right w:val="single" w:color="000000" w:sz="8" w:space="0"/>
            </w:tcBorders>
            <w:shd w:val="clear" w:color="auto" w:fill="auto"/>
            <w:noWrap/>
            <w:vAlign w:val="center"/>
          </w:tcPr>
          <w:p w14:paraId="24E2F715">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03.45.13.031602200</w:t>
            </w:r>
          </w:p>
        </w:tc>
        <w:tc>
          <w:tcPr>
            <w:tcW w:w="1034" w:type="dxa"/>
            <w:tcBorders>
              <w:top w:val="nil"/>
              <w:left w:val="nil"/>
              <w:bottom w:val="single" w:color="000000" w:sz="8" w:space="0"/>
              <w:right w:val="single" w:color="000000" w:sz="8" w:space="0"/>
            </w:tcBorders>
            <w:shd w:val="clear" w:color="auto" w:fill="auto"/>
            <w:noWrap/>
            <w:vAlign w:val="center"/>
          </w:tcPr>
          <w:p w14:paraId="129B9B6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72B59AB2">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w:t>
            </w:r>
          </w:p>
        </w:tc>
        <w:tc>
          <w:tcPr>
            <w:tcW w:w="1034" w:type="dxa"/>
            <w:tcBorders>
              <w:top w:val="nil"/>
              <w:left w:val="nil"/>
              <w:bottom w:val="single" w:color="000000" w:sz="8" w:space="0"/>
              <w:right w:val="single" w:color="000000" w:sz="8" w:space="0"/>
            </w:tcBorders>
            <w:noWrap/>
            <w:vAlign w:val="center"/>
          </w:tcPr>
          <w:p w14:paraId="70AC7CB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37D31BD1">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4B1B7DFD">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674C4923">
            <w:pPr>
              <w:snapToGrid w:val="0"/>
              <w:ind w:firstLine="0" w:firstLineChars="0"/>
              <w:jc w:val="right"/>
              <w:rPr>
                <w:rFonts w:ascii="宋体" w:hAnsi="宋体" w:cs="宋体"/>
                <w:color w:val="000000"/>
                <w:sz w:val="24"/>
                <w:szCs w:val="21"/>
              </w:rPr>
            </w:pPr>
          </w:p>
        </w:tc>
      </w:tr>
      <w:tr w14:paraId="0C8F2D2D">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2FD8E15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20</w:t>
            </w:r>
          </w:p>
        </w:tc>
        <w:tc>
          <w:tcPr>
            <w:tcW w:w="1034" w:type="dxa"/>
            <w:tcBorders>
              <w:top w:val="nil"/>
              <w:left w:val="nil"/>
              <w:bottom w:val="single" w:color="000000" w:sz="8" w:space="0"/>
              <w:right w:val="single" w:color="000000" w:sz="8" w:space="0"/>
            </w:tcBorders>
            <w:shd w:val="clear" w:color="auto" w:fill="auto"/>
            <w:noWrap/>
            <w:vAlign w:val="center"/>
          </w:tcPr>
          <w:p w14:paraId="6A1806AF">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制动总泵</w:t>
            </w:r>
          </w:p>
        </w:tc>
        <w:tc>
          <w:tcPr>
            <w:tcW w:w="1034" w:type="dxa"/>
            <w:tcBorders>
              <w:top w:val="nil"/>
              <w:left w:val="nil"/>
              <w:bottom w:val="single" w:color="000000" w:sz="8" w:space="0"/>
              <w:right w:val="single" w:color="000000" w:sz="8" w:space="0"/>
            </w:tcBorders>
            <w:shd w:val="clear" w:color="auto" w:fill="auto"/>
            <w:noWrap/>
            <w:vAlign w:val="center"/>
          </w:tcPr>
          <w:p w14:paraId="1F2057B7">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50DH-618100、0240</w:t>
            </w:r>
          </w:p>
        </w:tc>
        <w:tc>
          <w:tcPr>
            <w:tcW w:w="1034" w:type="dxa"/>
            <w:tcBorders>
              <w:top w:val="nil"/>
              <w:left w:val="nil"/>
              <w:bottom w:val="single" w:color="000000" w:sz="8" w:space="0"/>
              <w:right w:val="single" w:color="000000" w:sz="8" w:space="0"/>
            </w:tcBorders>
            <w:shd w:val="clear" w:color="auto" w:fill="auto"/>
            <w:noWrap/>
            <w:vAlign w:val="center"/>
          </w:tcPr>
          <w:p w14:paraId="643FDBF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44F9958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w:t>
            </w:r>
          </w:p>
        </w:tc>
        <w:tc>
          <w:tcPr>
            <w:tcW w:w="1034" w:type="dxa"/>
            <w:tcBorders>
              <w:top w:val="nil"/>
              <w:left w:val="nil"/>
              <w:bottom w:val="single" w:color="000000" w:sz="8" w:space="0"/>
              <w:right w:val="single" w:color="000000" w:sz="8" w:space="0"/>
            </w:tcBorders>
            <w:noWrap/>
            <w:vAlign w:val="center"/>
          </w:tcPr>
          <w:p w14:paraId="2DFD5B6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34179E2D">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0AC008C7">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2CCDEB4D">
            <w:pPr>
              <w:snapToGrid w:val="0"/>
              <w:ind w:firstLine="0" w:firstLineChars="0"/>
              <w:jc w:val="right"/>
              <w:rPr>
                <w:rFonts w:ascii="宋体" w:hAnsi="宋体" w:cs="宋体"/>
                <w:color w:val="000000"/>
                <w:sz w:val="24"/>
                <w:szCs w:val="21"/>
              </w:rPr>
            </w:pPr>
          </w:p>
        </w:tc>
      </w:tr>
      <w:tr w14:paraId="3F652840">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7B8B9F1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21</w:t>
            </w:r>
          </w:p>
        </w:tc>
        <w:tc>
          <w:tcPr>
            <w:tcW w:w="1034" w:type="dxa"/>
            <w:tcBorders>
              <w:top w:val="nil"/>
              <w:left w:val="nil"/>
              <w:bottom w:val="single" w:color="000000" w:sz="8" w:space="0"/>
              <w:right w:val="single" w:color="000000" w:sz="8" w:space="0"/>
            </w:tcBorders>
            <w:shd w:val="clear" w:color="auto" w:fill="auto"/>
            <w:noWrap/>
            <w:vAlign w:val="center"/>
          </w:tcPr>
          <w:p w14:paraId="79910FB4">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制动分泵</w:t>
            </w:r>
          </w:p>
        </w:tc>
        <w:tc>
          <w:tcPr>
            <w:tcW w:w="1034" w:type="dxa"/>
            <w:tcBorders>
              <w:top w:val="nil"/>
              <w:left w:val="nil"/>
              <w:bottom w:val="single" w:color="000000" w:sz="8" w:space="0"/>
              <w:right w:val="single" w:color="000000" w:sz="8" w:space="0"/>
            </w:tcBorders>
            <w:shd w:val="clear" w:color="auto" w:fill="auto"/>
            <w:noWrap/>
            <w:vAlign w:val="center"/>
          </w:tcPr>
          <w:p w14:paraId="7BA46FCE">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25783-71250G</w:t>
            </w:r>
          </w:p>
        </w:tc>
        <w:tc>
          <w:tcPr>
            <w:tcW w:w="1034" w:type="dxa"/>
            <w:tcBorders>
              <w:top w:val="nil"/>
              <w:left w:val="nil"/>
              <w:bottom w:val="single" w:color="000000" w:sz="8" w:space="0"/>
              <w:right w:val="single" w:color="000000" w:sz="8" w:space="0"/>
            </w:tcBorders>
            <w:shd w:val="clear" w:color="auto" w:fill="auto"/>
            <w:noWrap/>
            <w:vAlign w:val="center"/>
          </w:tcPr>
          <w:p w14:paraId="355B321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7B543E1F">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w:t>
            </w:r>
          </w:p>
        </w:tc>
        <w:tc>
          <w:tcPr>
            <w:tcW w:w="1034" w:type="dxa"/>
            <w:tcBorders>
              <w:top w:val="nil"/>
              <w:left w:val="nil"/>
              <w:bottom w:val="single" w:color="000000" w:sz="8" w:space="0"/>
              <w:right w:val="single" w:color="000000" w:sz="8" w:space="0"/>
            </w:tcBorders>
            <w:noWrap/>
            <w:vAlign w:val="center"/>
          </w:tcPr>
          <w:p w14:paraId="66A50EF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223A720F">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365A4B5D">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3E3A64D6">
            <w:pPr>
              <w:snapToGrid w:val="0"/>
              <w:ind w:firstLine="0" w:firstLineChars="0"/>
              <w:jc w:val="right"/>
              <w:rPr>
                <w:rFonts w:ascii="宋体" w:hAnsi="宋体" w:cs="宋体"/>
                <w:color w:val="000000"/>
                <w:sz w:val="24"/>
                <w:szCs w:val="21"/>
              </w:rPr>
            </w:pPr>
          </w:p>
        </w:tc>
      </w:tr>
      <w:tr w14:paraId="4A88908E">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0BAB80ED">
            <w:pPr>
              <w:keepNext/>
              <w:widowControl/>
              <w:snapToGrid w:val="0"/>
              <w:spacing w:line="240" w:lineRule="auto"/>
              <w:ind w:firstLine="0" w:firstLineChars="0"/>
              <w:jc w:val="center"/>
              <w:textAlignment w:val="center"/>
              <w:rPr>
                <w:rFonts w:ascii="宋体" w:hAnsi="宋体" w:eastAsia="宋体" w:cs="宋体"/>
                <w:color w:val="000000"/>
                <w:kern w:val="2"/>
                <w:sz w:val="24"/>
                <w:szCs w:val="24"/>
                <w:highlight w:val="yellow"/>
                <w:lang w:val="en-US" w:eastAsia="zh-CN" w:bidi="ar-SA"/>
              </w:rPr>
            </w:pPr>
            <w:r>
              <w:rPr>
                <w:rFonts w:hint="eastAsia" w:ascii="宋体" w:hAnsi="宋体" w:cs="宋体"/>
                <w:color w:val="000000"/>
                <w:kern w:val="0"/>
                <w:sz w:val="24"/>
                <w:lang w:eastAsia="zh-CN" w:bidi="ar"/>
              </w:rPr>
              <w:t>2</w:t>
            </w:r>
            <w:r>
              <w:rPr>
                <w:rFonts w:hint="eastAsia" w:ascii="宋体" w:hAnsi="宋体" w:cs="宋体"/>
                <w:color w:val="000000"/>
                <w:kern w:val="0"/>
                <w:sz w:val="24"/>
                <w:lang w:val="en-US" w:eastAsia="zh-CN" w:bidi="ar"/>
              </w:rPr>
              <w:t>2</w:t>
            </w:r>
          </w:p>
        </w:tc>
        <w:tc>
          <w:tcPr>
            <w:tcW w:w="1034" w:type="dxa"/>
            <w:tcBorders>
              <w:top w:val="nil"/>
              <w:left w:val="nil"/>
              <w:bottom w:val="single" w:color="000000" w:sz="8" w:space="0"/>
              <w:right w:val="single" w:color="000000" w:sz="8" w:space="0"/>
            </w:tcBorders>
            <w:shd w:val="clear" w:color="auto" w:fill="auto"/>
            <w:noWrap/>
            <w:vAlign w:val="center"/>
          </w:tcPr>
          <w:p w14:paraId="45400F94">
            <w:pPr>
              <w:keepNext/>
              <w:widowControl/>
              <w:snapToGrid w:val="0"/>
              <w:spacing w:line="240" w:lineRule="auto"/>
              <w:ind w:firstLine="0" w:firstLineChars="0"/>
              <w:jc w:val="left"/>
              <w:textAlignment w:val="center"/>
              <w:rPr>
                <w:rFonts w:ascii="宋体" w:hAnsi="宋体" w:eastAsia="宋体" w:cs="宋体"/>
                <w:color w:val="000000"/>
                <w:kern w:val="2"/>
                <w:sz w:val="24"/>
                <w:szCs w:val="24"/>
                <w:highlight w:val="yellow"/>
                <w:lang w:val="en-US" w:eastAsia="zh-CN" w:bidi="ar-SA"/>
              </w:rPr>
            </w:pPr>
            <w:r>
              <w:rPr>
                <w:rFonts w:hint="eastAsia" w:ascii="宋体" w:hAnsi="宋体" w:cs="宋体"/>
                <w:color w:val="000000"/>
                <w:kern w:val="0"/>
                <w:sz w:val="24"/>
                <w:lang w:bidi="ar"/>
              </w:rPr>
              <w:t>柴油格</w:t>
            </w:r>
          </w:p>
        </w:tc>
        <w:tc>
          <w:tcPr>
            <w:tcW w:w="1034" w:type="dxa"/>
            <w:tcBorders>
              <w:top w:val="nil"/>
              <w:left w:val="nil"/>
              <w:bottom w:val="single" w:color="000000" w:sz="8" w:space="0"/>
              <w:right w:val="single" w:color="000000" w:sz="8" w:space="0"/>
            </w:tcBorders>
            <w:shd w:val="clear" w:color="auto" w:fill="auto"/>
            <w:noWrap/>
            <w:vAlign w:val="center"/>
          </w:tcPr>
          <w:p w14:paraId="48929E7F">
            <w:pPr>
              <w:keepNext/>
              <w:widowControl/>
              <w:snapToGrid w:val="0"/>
              <w:spacing w:line="240" w:lineRule="auto"/>
              <w:ind w:firstLine="0" w:firstLineChars="0"/>
              <w:jc w:val="left"/>
              <w:textAlignment w:val="center"/>
              <w:rPr>
                <w:rFonts w:ascii="宋体" w:hAnsi="宋体" w:eastAsia="宋体" w:cs="宋体"/>
                <w:color w:val="000000"/>
                <w:kern w:val="2"/>
                <w:sz w:val="24"/>
                <w:szCs w:val="24"/>
                <w:highlight w:val="yellow"/>
                <w:lang w:val="en-US" w:eastAsia="zh-CN" w:bidi="ar-SA"/>
              </w:rPr>
            </w:pPr>
            <w:r>
              <w:rPr>
                <w:rFonts w:hint="eastAsia" w:ascii="宋体" w:hAnsi="宋体" w:cs="宋体"/>
                <w:color w:val="000000"/>
                <w:kern w:val="0"/>
                <w:sz w:val="24"/>
                <w:lang w:bidi="ar"/>
              </w:rPr>
              <w:t>QSB3.3FF5638</w:t>
            </w:r>
          </w:p>
        </w:tc>
        <w:tc>
          <w:tcPr>
            <w:tcW w:w="1034" w:type="dxa"/>
            <w:tcBorders>
              <w:top w:val="nil"/>
              <w:left w:val="nil"/>
              <w:bottom w:val="single" w:color="000000" w:sz="8" w:space="0"/>
              <w:right w:val="single" w:color="000000" w:sz="8" w:space="0"/>
            </w:tcBorders>
            <w:shd w:val="clear" w:color="auto" w:fill="auto"/>
            <w:noWrap/>
            <w:vAlign w:val="center"/>
          </w:tcPr>
          <w:p w14:paraId="1F21DEDF">
            <w:pPr>
              <w:keepNext/>
              <w:widowControl/>
              <w:snapToGrid w:val="0"/>
              <w:spacing w:line="240" w:lineRule="auto"/>
              <w:ind w:firstLine="0" w:firstLineChars="0"/>
              <w:jc w:val="center"/>
              <w:textAlignment w:val="center"/>
              <w:rPr>
                <w:rFonts w:ascii="宋体" w:hAnsi="宋体" w:eastAsia="宋体" w:cs="宋体"/>
                <w:color w:val="000000"/>
                <w:kern w:val="2"/>
                <w:sz w:val="24"/>
                <w:szCs w:val="24"/>
                <w:highlight w:val="yellow"/>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38C7ED7D">
            <w:pPr>
              <w:keepNext/>
              <w:widowControl/>
              <w:snapToGrid w:val="0"/>
              <w:spacing w:line="240" w:lineRule="auto"/>
              <w:ind w:firstLine="0" w:firstLineChars="0"/>
              <w:jc w:val="center"/>
              <w:textAlignment w:val="center"/>
              <w:rPr>
                <w:rFonts w:ascii="宋体" w:hAnsi="宋体" w:eastAsia="宋体" w:cs="宋体"/>
                <w:color w:val="000000"/>
                <w:kern w:val="2"/>
                <w:sz w:val="24"/>
                <w:szCs w:val="24"/>
                <w:highlight w:val="yellow"/>
                <w:lang w:val="en-US" w:eastAsia="zh-CN" w:bidi="ar-SA"/>
              </w:rPr>
            </w:pPr>
            <w:r>
              <w:rPr>
                <w:rFonts w:hint="eastAsia" w:ascii="宋体" w:hAnsi="宋体" w:cs="宋体"/>
                <w:color w:val="000000"/>
                <w:kern w:val="0"/>
                <w:sz w:val="24"/>
                <w:lang w:bidi="ar"/>
              </w:rPr>
              <w:t>8</w:t>
            </w:r>
          </w:p>
        </w:tc>
        <w:tc>
          <w:tcPr>
            <w:tcW w:w="1034" w:type="dxa"/>
            <w:tcBorders>
              <w:top w:val="nil"/>
              <w:left w:val="nil"/>
              <w:bottom w:val="single" w:color="000000" w:sz="8" w:space="0"/>
              <w:right w:val="single" w:color="000000" w:sz="8" w:space="0"/>
            </w:tcBorders>
            <w:noWrap/>
            <w:vAlign w:val="center"/>
          </w:tcPr>
          <w:p w14:paraId="5DD1063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4070E438">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5DEE279C">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2D15B3E1">
            <w:pPr>
              <w:snapToGrid w:val="0"/>
              <w:ind w:firstLine="0" w:firstLineChars="0"/>
              <w:jc w:val="right"/>
              <w:rPr>
                <w:rFonts w:ascii="宋体" w:hAnsi="宋体" w:cs="宋体"/>
                <w:color w:val="000000"/>
                <w:sz w:val="24"/>
                <w:szCs w:val="21"/>
              </w:rPr>
            </w:pPr>
          </w:p>
        </w:tc>
      </w:tr>
      <w:tr w14:paraId="61E19036">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06DEA2BD">
            <w:pPr>
              <w:keepNext/>
              <w:widowControl/>
              <w:snapToGrid w:val="0"/>
              <w:spacing w:line="240" w:lineRule="auto"/>
              <w:ind w:firstLine="0" w:firstLineChars="0"/>
              <w:jc w:val="center"/>
              <w:textAlignment w:val="center"/>
              <w:rPr>
                <w:rFonts w:ascii="宋体" w:hAnsi="宋体" w:eastAsia="宋体" w:cs="宋体"/>
                <w:color w:val="000000"/>
                <w:kern w:val="2"/>
                <w:sz w:val="24"/>
                <w:szCs w:val="24"/>
                <w:highlight w:val="yellow"/>
                <w:lang w:val="en-US" w:eastAsia="zh-CN" w:bidi="ar-SA"/>
              </w:rPr>
            </w:pPr>
            <w:r>
              <w:rPr>
                <w:rFonts w:hint="eastAsia" w:ascii="宋体" w:hAnsi="宋体" w:cs="宋体"/>
                <w:color w:val="000000"/>
                <w:kern w:val="0"/>
                <w:sz w:val="24"/>
                <w:lang w:bidi="ar"/>
              </w:rPr>
              <w:t>23</w:t>
            </w:r>
          </w:p>
        </w:tc>
        <w:tc>
          <w:tcPr>
            <w:tcW w:w="1034" w:type="dxa"/>
            <w:tcBorders>
              <w:top w:val="nil"/>
              <w:left w:val="nil"/>
              <w:bottom w:val="single" w:color="000000" w:sz="8" w:space="0"/>
              <w:right w:val="single" w:color="000000" w:sz="8" w:space="0"/>
            </w:tcBorders>
            <w:shd w:val="clear" w:color="auto" w:fill="auto"/>
            <w:noWrap/>
            <w:vAlign w:val="center"/>
          </w:tcPr>
          <w:p w14:paraId="7CA0B75B">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滤芯</w:t>
            </w:r>
          </w:p>
        </w:tc>
        <w:tc>
          <w:tcPr>
            <w:tcW w:w="1034" w:type="dxa"/>
            <w:tcBorders>
              <w:top w:val="nil"/>
              <w:left w:val="nil"/>
              <w:bottom w:val="single" w:color="000000" w:sz="8" w:space="0"/>
              <w:right w:val="single" w:color="000000" w:sz="8" w:space="0"/>
            </w:tcBorders>
            <w:shd w:val="clear" w:color="auto" w:fill="auto"/>
            <w:noWrap/>
            <w:vAlign w:val="center"/>
          </w:tcPr>
          <w:p w14:paraId="3D03224F">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QSB3.3 FS19805</w:t>
            </w:r>
          </w:p>
        </w:tc>
        <w:tc>
          <w:tcPr>
            <w:tcW w:w="1034" w:type="dxa"/>
            <w:tcBorders>
              <w:top w:val="nil"/>
              <w:left w:val="nil"/>
              <w:bottom w:val="single" w:color="000000" w:sz="8" w:space="0"/>
              <w:right w:val="single" w:color="000000" w:sz="8" w:space="0"/>
            </w:tcBorders>
            <w:shd w:val="clear" w:color="auto" w:fill="auto"/>
            <w:noWrap/>
            <w:vAlign w:val="center"/>
          </w:tcPr>
          <w:p w14:paraId="2D182F45">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355DF8F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8</w:t>
            </w:r>
          </w:p>
        </w:tc>
        <w:tc>
          <w:tcPr>
            <w:tcW w:w="1034" w:type="dxa"/>
            <w:tcBorders>
              <w:top w:val="nil"/>
              <w:left w:val="nil"/>
              <w:bottom w:val="single" w:color="000000" w:sz="8" w:space="0"/>
              <w:right w:val="single" w:color="000000" w:sz="8" w:space="0"/>
            </w:tcBorders>
            <w:noWrap/>
            <w:vAlign w:val="center"/>
          </w:tcPr>
          <w:p w14:paraId="0DE0D20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18CA3446">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6D24E5AD">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75DBDABF">
            <w:pPr>
              <w:snapToGrid w:val="0"/>
              <w:ind w:firstLine="0" w:firstLineChars="0"/>
              <w:jc w:val="right"/>
              <w:rPr>
                <w:rFonts w:ascii="宋体" w:hAnsi="宋体" w:cs="宋体"/>
                <w:color w:val="000000"/>
                <w:sz w:val="24"/>
                <w:szCs w:val="21"/>
              </w:rPr>
            </w:pPr>
          </w:p>
        </w:tc>
      </w:tr>
      <w:tr w14:paraId="21EC97A0">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4040B9E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24</w:t>
            </w:r>
          </w:p>
        </w:tc>
        <w:tc>
          <w:tcPr>
            <w:tcW w:w="1034" w:type="dxa"/>
            <w:tcBorders>
              <w:top w:val="nil"/>
              <w:left w:val="nil"/>
              <w:bottom w:val="single" w:color="000000" w:sz="8" w:space="0"/>
              <w:right w:val="single" w:color="000000" w:sz="8" w:space="0"/>
            </w:tcBorders>
            <w:shd w:val="clear" w:color="auto" w:fill="auto"/>
            <w:noWrap/>
            <w:vAlign w:val="center"/>
          </w:tcPr>
          <w:p w14:paraId="3CAD5AFF">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转向节主销</w:t>
            </w:r>
          </w:p>
        </w:tc>
        <w:tc>
          <w:tcPr>
            <w:tcW w:w="1034" w:type="dxa"/>
            <w:tcBorders>
              <w:top w:val="nil"/>
              <w:left w:val="nil"/>
              <w:bottom w:val="single" w:color="000000" w:sz="8" w:space="0"/>
              <w:right w:val="single" w:color="000000" w:sz="8" w:space="0"/>
            </w:tcBorders>
            <w:shd w:val="clear" w:color="auto" w:fill="auto"/>
            <w:noWrap/>
            <w:vAlign w:val="center"/>
          </w:tcPr>
          <w:p w14:paraId="2D8934A4">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50W-410006</w:t>
            </w:r>
          </w:p>
        </w:tc>
        <w:tc>
          <w:tcPr>
            <w:tcW w:w="1034" w:type="dxa"/>
            <w:tcBorders>
              <w:top w:val="nil"/>
              <w:left w:val="nil"/>
              <w:bottom w:val="single" w:color="000000" w:sz="8" w:space="0"/>
              <w:right w:val="single" w:color="000000" w:sz="8" w:space="0"/>
            </w:tcBorders>
            <w:shd w:val="clear" w:color="auto" w:fill="auto"/>
            <w:noWrap/>
            <w:vAlign w:val="center"/>
          </w:tcPr>
          <w:p w14:paraId="7019436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支</w:t>
            </w:r>
          </w:p>
        </w:tc>
        <w:tc>
          <w:tcPr>
            <w:tcW w:w="1034" w:type="dxa"/>
            <w:tcBorders>
              <w:top w:val="nil"/>
              <w:left w:val="nil"/>
              <w:bottom w:val="single" w:color="000000" w:sz="8" w:space="0"/>
              <w:right w:val="single" w:color="000000" w:sz="8" w:space="0"/>
            </w:tcBorders>
            <w:shd w:val="clear" w:color="auto" w:fill="auto"/>
            <w:noWrap/>
            <w:vAlign w:val="center"/>
          </w:tcPr>
          <w:p w14:paraId="65EA9812">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w:t>
            </w:r>
          </w:p>
        </w:tc>
        <w:tc>
          <w:tcPr>
            <w:tcW w:w="1034" w:type="dxa"/>
            <w:tcBorders>
              <w:top w:val="nil"/>
              <w:left w:val="nil"/>
              <w:bottom w:val="single" w:color="000000" w:sz="8" w:space="0"/>
              <w:right w:val="single" w:color="000000" w:sz="8" w:space="0"/>
            </w:tcBorders>
            <w:noWrap/>
            <w:vAlign w:val="center"/>
          </w:tcPr>
          <w:p w14:paraId="78B58AF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4C688D5F">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0C4BC113">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2D3AD9DB">
            <w:pPr>
              <w:snapToGrid w:val="0"/>
              <w:ind w:firstLine="0" w:firstLineChars="0"/>
              <w:jc w:val="right"/>
              <w:rPr>
                <w:rFonts w:ascii="宋体" w:hAnsi="宋体" w:cs="宋体"/>
                <w:color w:val="000000"/>
                <w:sz w:val="24"/>
                <w:szCs w:val="21"/>
              </w:rPr>
            </w:pPr>
          </w:p>
        </w:tc>
      </w:tr>
      <w:tr w14:paraId="3D434A1E">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59A4D1B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25</w:t>
            </w:r>
          </w:p>
        </w:tc>
        <w:tc>
          <w:tcPr>
            <w:tcW w:w="1034" w:type="dxa"/>
            <w:tcBorders>
              <w:top w:val="nil"/>
              <w:left w:val="nil"/>
              <w:bottom w:val="single" w:color="000000" w:sz="8" w:space="0"/>
              <w:right w:val="single" w:color="000000" w:sz="8" w:space="0"/>
            </w:tcBorders>
            <w:shd w:val="clear" w:color="auto" w:fill="auto"/>
            <w:noWrap/>
            <w:vAlign w:val="center"/>
          </w:tcPr>
          <w:p w14:paraId="352F2EB7">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滚针轴承</w:t>
            </w:r>
          </w:p>
        </w:tc>
        <w:tc>
          <w:tcPr>
            <w:tcW w:w="1034" w:type="dxa"/>
            <w:tcBorders>
              <w:top w:val="nil"/>
              <w:left w:val="nil"/>
              <w:bottom w:val="single" w:color="000000" w:sz="8" w:space="0"/>
              <w:right w:val="single" w:color="000000" w:sz="8" w:space="0"/>
            </w:tcBorders>
            <w:shd w:val="clear" w:color="auto" w:fill="auto"/>
            <w:noWrap/>
            <w:vAlign w:val="center"/>
          </w:tcPr>
          <w:p w14:paraId="7647A370">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7942/40</w:t>
            </w:r>
          </w:p>
        </w:tc>
        <w:tc>
          <w:tcPr>
            <w:tcW w:w="1034" w:type="dxa"/>
            <w:tcBorders>
              <w:top w:val="nil"/>
              <w:left w:val="nil"/>
              <w:bottom w:val="single" w:color="000000" w:sz="8" w:space="0"/>
              <w:right w:val="single" w:color="000000" w:sz="8" w:space="0"/>
            </w:tcBorders>
            <w:shd w:val="clear" w:color="auto" w:fill="auto"/>
            <w:noWrap/>
            <w:vAlign w:val="center"/>
          </w:tcPr>
          <w:p w14:paraId="3416E37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2113296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10</w:t>
            </w:r>
          </w:p>
        </w:tc>
        <w:tc>
          <w:tcPr>
            <w:tcW w:w="1034" w:type="dxa"/>
            <w:tcBorders>
              <w:top w:val="nil"/>
              <w:left w:val="nil"/>
              <w:bottom w:val="single" w:color="000000" w:sz="8" w:space="0"/>
              <w:right w:val="single" w:color="000000" w:sz="8" w:space="0"/>
            </w:tcBorders>
            <w:noWrap/>
            <w:vAlign w:val="center"/>
          </w:tcPr>
          <w:p w14:paraId="0038879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7B5981BC">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7E71863A">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46247F91">
            <w:pPr>
              <w:snapToGrid w:val="0"/>
              <w:ind w:firstLine="0" w:firstLineChars="0"/>
              <w:jc w:val="right"/>
              <w:rPr>
                <w:rFonts w:ascii="宋体" w:hAnsi="宋体" w:cs="宋体"/>
                <w:color w:val="000000"/>
                <w:sz w:val="24"/>
                <w:szCs w:val="21"/>
              </w:rPr>
            </w:pPr>
          </w:p>
        </w:tc>
      </w:tr>
      <w:tr w14:paraId="2DE74B3E">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4AAE147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26</w:t>
            </w:r>
          </w:p>
        </w:tc>
        <w:tc>
          <w:tcPr>
            <w:tcW w:w="1034" w:type="dxa"/>
            <w:tcBorders>
              <w:top w:val="nil"/>
              <w:left w:val="nil"/>
              <w:bottom w:val="single" w:color="000000" w:sz="8" w:space="0"/>
              <w:right w:val="single" w:color="000000" w:sz="8" w:space="0"/>
            </w:tcBorders>
            <w:shd w:val="clear" w:color="auto" w:fill="auto"/>
            <w:noWrap/>
            <w:vAlign w:val="center"/>
          </w:tcPr>
          <w:p w14:paraId="03A8E978">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滚针轴承</w:t>
            </w:r>
          </w:p>
        </w:tc>
        <w:tc>
          <w:tcPr>
            <w:tcW w:w="1034" w:type="dxa"/>
            <w:tcBorders>
              <w:top w:val="nil"/>
              <w:left w:val="nil"/>
              <w:bottom w:val="single" w:color="000000" w:sz="8" w:space="0"/>
              <w:right w:val="single" w:color="000000" w:sz="8" w:space="0"/>
            </w:tcBorders>
            <w:shd w:val="clear" w:color="auto" w:fill="auto"/>
            <w:noWrap/>
            <w:vAlign w:val="center"/>
          </w:tcPr>
          <w:p w14:paraId="3A04E84F">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K405033</w:t>
            </w:r>
          </w:p>
        </w:tc>
        <w:tc>
          <w:tcPr>
            <w:tcW w:w="1034" w:type="dxa"/>
            <w:tcBorders>
              <w:top w:val="nil"/>
              <w:left w:val="nil"/>
              <w:bottom w:val="single" w:color="000000" w:sz="8" w:space="0"/>
              <w:right w:val="single" w:color="000000" w:sz="8" w:space="0"/>
            </w:tcBorders>
            <w:shd w:val="clear" w:color="auto" w:fill="auto"/>
            <w:noWrap/>
            <w:vAlign w:val="center"/>
          </w:tcPr>
          <w:p w14:paraId="42B9C3A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030F183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10</w:t>
            </w:r>
          </w:p>
        </w:tc>
        <w:tc>
          <w:tcPr>
            <w:tcW w:w="1034" w:type="dxa"/>
            <w:tcBorders>
              <w:top w:val="nil"/>
              <w:left w:val="nil"/>
              <w:bottom w:val="single" w:color="000000" w:sz="8" w:space="0"/>
              <w:right w:val="single" w:color="000000" w:sz="8" w:space="0"/>
            </w:tcBorders>
            <w:noWrap/>
            <w:vAlign w:val="center"/>
          </w:tcPr>
          <w:p w14:paraId="15B843A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2AD06918">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5D9EE308">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17667B3D">
            <w:pPr>
              <w:snapToGrid w:val="0"/>
              <w:ind w:firstLine="0" w:firstLineChars="0"/>
              <w:jc w:val="right"/>
              <w:rPr>
                <w:rFonts w:ascii="宋体" w:hAnsi="宋体" w:cs="宋体"/>
                <w:color w:val="000000"/>
                <w:sz w:val="24"/>
                <w:szCs w:val="21"/>
              </w:rPr>
            </w:pPr>
          </w:p>
        </w:tc>
      </w:tr>
      <w:tr w14:paraId="62C0F5FD">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02BEB30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27</w:t>
            </w:r>
          </w:p>
        </w:tc>
        <w:tc>
          <w:tcPr>
            <w:tcW w:w="1034" w:type="dxa"/>
            <w:tcBorders>
              <w:top w:val="nil"/>
              <w:left w:val="nil"/>
              <w:bottom w:val="single" w:color="000000" w:sz="8" w:space="0"/>
              <w:right w:val="single" w:color="000000" w:sz="8" w:space="0"/>
            </w:tcBorders>
            <w:shd w:val="clear" w:color="auto" w:fill="auto"/>
            <w:noWrap/>
            <w:vAlign w:val="center"/>
          </w:tcPr>
          <w:p w14:paraId="7E2865D7">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平面轴承</w:t>
            </w:r>
          </w:p>
        </w:tc>
        <w:tc>
          <w:tcPr>
            <w:tcW w:w="1034" w:type="dxa"/>
            <w:tcBorders>
              <w:top w:val="nil"/>
              <w:left w:val="nil"/>
              <w:bottom w:val="single" w:color="000000" w:sz="8" w:space="0"/>
              <w:right w:val="single" w:color="000000" w:sz="8" w:space="0"/>
            </w:tcBorders>
            <w:shd w:val="clear" w:color="auto" w:fill="auto"/>
            <w:noWrap/>
            <w:vAlign w:val="center"/>
          </w:tcPr>
          <w:p w14:paraId="642AF9B0">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8208</w:t>
            </w:r>
          </w:p>
        </w:tc>
        <w:tc>
          <w:tcPr>
            <w:tcW w:w="1034" w:type="dxa"/>
            <w:tcBorders>
              <w:top w:val="nil"/>
              <w:left w:val="nil"/>
              <w:bottom w:val="single" w:color="000000" w:sz="8" w:space="0"/>
              <w:right w:val="single" w:color="000000" w:sz="8" w:space="0"/>
            </w:tcBorders>
            <w:shd w:val="clear" w:color="auto" w:fill="auto"/>
            <w:noWrap/>
            <w:vAlign w:val="center"/>
          </w:tcPr>
          <w:p w14:paraId="2729043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0ACB502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10</w:t>
            </w:r>
          </w:p>
        </w:tc>
        <w:tc>
          <w:tcPr>
            <w:tcW w:w="1034" w:type="dxa"/>
            <w:tcBorders>
              <w:top w:val="nil"/>
              <w:left w:val="nil"/>
              <w:bottom w:val="single" w:color="000000" w:sz="8" w:space="0"/>
              <w:right w:val="single" w:color="000000" w:sz="8" w:space="0"/>
            </w:tcBorders>
            <w:noWrap/>
            <w:vAlign w:val="center"/>
          </w:tcPr>
          <w:p w14:paraId="32B86F1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7E3D2384">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77DB532A">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3DD35FB6">
            <w:pPr>
              <w:snapToGrid w:val="0"/>
              <w:ind w:firstLine="0" w:firstLineChars="0"/>
              <w:jc w:val="right"/>
              <w:rPr>
                <w:rFonts w:ascii="宋体" w:hAnsi="宋体" w:cs="宋体"/>
                <w:color w:val="000000"/>
                <w:sz w:val="24"/>
                <w:szCs w:val="21"/>
              </w:rPr>
            </w:pPr>
          </w:p>
        </w:tc>
      </w:tr>
      <w:tr w14:paraId="65980E78">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06B4C59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28</w:t>
            </w:r>
          </w:p>
        </w:tc>
        <w:tc>
          <w:tcPr>
            <w:tcW w:w="1034" w:type="dxa"/>
            <w:tcBorders>
              <w:top w:val="nil"/>
              <w:left w:val="nil"/>
              <w:bottom w:val="single" w:color="000000" w:sz="8" w:space="0"/>
              <w:right w:val="single" w:color="000000" w:sz="8" w:space="0"/>
            </w:tcBorders>
            <w:shd w:val="clear" w:color="auto" w:fill="auto"/>
            <w:noWrap/>
            <w:vAlign w:val="center"/>
          </w:tcPr>
          <w:p w14:paraId="2A8CE327">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防尘壳</w:t>
            </w:r>
          </w:p>
        </w:tc>
        <w:tc>
          <w:tcPr>
            <w:tcW w:w="1034" w:type="dxa"/>
            <w:tcBorders>
              <w:top w:val="nil"/>
              <w:left w:val="nil"/>
              <w:bottom w:val="single" w:color="000000" w:sz="8" w:space="0"/>
              <w:right w:val="single" w:color="000000" w:sz="8" w:space="0"/>
            </w:tcBorders>
            <w:shd w:val="clear" w:color="auto" w:fill="auto"/>
            <w:noWrap/>
            <w:vAlign w:val="center"/>
          </w:tcPr>
          <w:p w14:paraId="601EF924">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50W-410005</w:t>
            </w:r>
          </w:p>
        </w:tc>
        <w:tc>
          <w:tcPr>
            <w:tcW w:w="1034" w:type="dxa"/>
            <w:tcBorders>
              <w:top w:val="nil"/>
              <w:left w:val="nil"/>
              <w:bottom w:val="single" w:color="000000" w:sz="8" w:space="0"/>
              <w:right w:val="single" w:color="000000" w:sz="8" w:space="0"/>
            </w:tcBorders>
            <w:shd w:val="clear" w:color="auto" w:fill="auto"/>
            <w:noWrap/>
            <w:vAlign w:val="center"/>
          </w:tcPr>
          <w:p w14:paraId="24DC4325">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个</w:t>
            </w:r>
          </w:p>
        </w:tc>
        <w:tc>
          <w:tcPr>
            <w:tcW w:w="1034" w:type="dxa"/>
            <w:tcBorders>
              <w:top w:val="nil"/>
              <w:left w:val="nil"/>
              <w:bottom w:val="single" w:color="000000" w:sz="8" w:space="0"/>
              <w:right w:val="single" w:color="000000" w:sz="8" w:space="0"/>
            </w:tcBorders>
            <w:shd w:val="clear" w:color="auto" w:fill="auto"/>
            <w:noWrap/>
            <w:vAlign w:val="center"/>
          </w:tcPr>
          <w:p w14:paraId="4F2DF01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10</w:t>
            </w:r>
          </w:p>
        </w:tc>
        <w:tc>
          <w:tcPr>
            <w:tcW w:w="1034" w:type="dxa"/>
            <w:tcBorders>
              <w:top w:val="nil"/>
              <w:left w:val="nil"/>
              <w:bottom w:val="single" w:color="000000" w:sz="8" w:space="0"/>
              <w:right w:val="single" w:color="000000" w:sz="8" w:space="0"/>
            </w:tcBorders>
            <w:noWrap/>
            <w:vAlign w:val="center"/>
          </w:tcPr>
          <w:p w14:paraId="1AB19BD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60B56432">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180594EB">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3F7C4941">
            <w:pPr>
              <w:snapToGrid w:val="0"/>
              <w:ind w:firstLine="0" w:firstLineChars="0"/>
              <w:jc w:val="right"/>
              <w:rPr>
                <w:rFonts w:ascii="宋体" w:hAnsi="宋体" w:cs="宋体"/>
                <w:color w:val="000000"/>
                <w:sz w:val="24"/>
                <w:szCs w:val="21"/>
              </w:rPr>
            </w:pPr>
          </w:p>
        </w:tc>
      </w:tr>
      <w:tr w14:paraId="52B13B43">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7D5BFC42">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29</w:t>
            </w:r>
          </w:p>
        </w:tc>
        <w:tc>
          <w:tcPr>
            <w:tcW w:w="1034" w:type="dxa"/>
            <w:tcBorders>
              <w:top w:val="nil"/>
              <w:left w:val="nil"/>
              <w:bottom w:val="single" w:color="000000" w:sz="8" w:space="0"/>
              <w:right w:val="single" w:color="000000" w:sz="8" w:space="0"/>
            </w:tcBorders>
            <w:shd w:val="clear" w:color="auto" w:fill="auto"/>
            <w:noWrap/>
            <w:vAlign w:val="center"/>
          </w:tcPr>
          <w:p w14:paraId="329F236C">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主销端盖</w:t>
            </w:r>
          </w:p>
        </w:tc>
        <w:tc>
          <w:tcPr>
            <w:tcW w:w="1034" w:type="dxa"/>
            <w:tcBorders>
              <w:top w:val="nil"/>
              <w:left w:val="nil"/>
              <w:bottom w:val="single" w:color="000000" w:sz="8" w:space="0"/>
              <w:right w:val="single" w:color="000000" w:sz="8" w:space="0"/>
            </w:tcBorders>
            <w:shd w:val="clear" w:color="auto" w:fill="auto"/>
            <w:noWrap/>
            <w:vAlign w:val="center"/>
          </w:tcPr>
          <w:p w14:paraId="1C6878B7">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50W-410001</w:t>
            </w:r>
          </w:p>
        </w:tc>
        <w:tc>
          <w:tcPr>
            <w:tcW w:w="1034" w:type="dxa"/>
            <w:tcBorders>
              <w:top w:val="nil"/>
              <w:left w:val="nil"/>
              <w:bottom w:val="single" w:color="000000" w:sz="8" w:space="0"/>
              <w:right w:val="single" w:color="000000" w:sz="8" w:space="0"/>
            </w:tcBorders>
            <w:shd w:val="clear" w:color="auto" w:fill="auto"/>
            <w:noWrap/>
            <w:vAlign w:val="center"/>
          </w:tcPr>
          <w:p w14:paraId="7F1308D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片</w:t>
            </w:r>
          </w:p>
        </w:tc>
        <w:tc>
          <w:tcPr>
            <w:tcW w:w="1034" w:type="dxa"/>
            <w:tcBorders>
              <w:top w:val="nil"/>
              <w:left w:val="nil"/>
              <w:bottom w:val="single" w:color="000000" w:sz="8" w:space="0"/>
              <w:right w:val="single" w:color="000000" w:sz="8" w:space="0"/>
            </w:tcBorders>
            <w:shd w:val="clear" w:color="auto" w:fill="auto"/>
            <w:noWrap/>
            <w:vAlign w:val="center"/>
          </w:tcPr>
          <w:p w14:paraId="0F2DB2F5">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10</w:t>
            </w:r>
          </w:p>
        </w:tc>
        <w:tc>
          <w:tcPr>
            <w:tcW w:w="1034" w:type="dxa"/>
            <w:tcBorders>
              <w:top w:val="nil"/>
              <w:left w:val="nil"/>
              <w:bottom w:val="single" w:color="000000" w:sz="8" w:space="0"/>
              <w:right w:val="single" w:color="000000" w:sz="8" w:space="0"/>
            </w:tcBorders>
            <w:noWrap/>
            <w:vAlign w:val="center"/>
          </w:tcPr>
          <w:p w14:paraId="1DD8EBA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5C73B148">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590C46D6">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38F15644">
            <w:pPr>
              <w:snapToGrid w:val="0"/>
              <w:ind w:firstLine="0" w:firstLineChars="0"/>
              <w:jc w:val="right"/>
              <w:rPr>
                <w:rFonts w:ascii="宋体" w:hAnsi="宋体" w:cs="宋体"/>
                <w:color w:val="000000"/>
                <w:sz w:val="24"/>
                <w:szCs w:val="21"/>
              </w:rPr>
            </w:pPr>
          </w:p>
        </w:tc>
      </w:tr>
      <w:tr w14:paraId="5C41E50E">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54629D82">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30</w:t>
            </w:r>
          </w:p>
        </w:tc>
        <w:tc>
          <w:tcPr>
            <w:tcW w:w="1034" w:type="dxa"/>
            <w:tcBorders>
              <w:top w:val="nil"/>
              <w:left w:val="nil"/>
              <w:bottom w:val="single" w:color="000000" w:sz="8" w:space="0"/>
              <w:right w:val="single" w:color="000000" w:sz="8" w:space="0"/>
            </w:tcBorders>
            <w:shd w:val="clear" w:color="auto" w:fill="auto"/>
            <w:noWrap/>
            <w:vAlign w:val="center"/>
          </w:tcPr>
          <w:p w14:paraId="5EF7C013">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主销调整垫片</w:t>
            </w:r>
          </w:p>
        </w:tc>
        <w:tc>
          <w:tcPr>
            <w:tcW w:w="1034" w:type="dxa"/>
            <w:tcBorders>
              <w:top w:val="nil"/>
              <w:left w:val="nil"/>
              <w:bottom w:val="single" w:color="000000" w:sz="8" w:space="0"/>
              <w:right w:val="single" w:color="000000" w:sz="8" w:space="0"/>
            </w:tcBorders>
            <w:shd w:val="clear" w:color="auto" w:fill="auto"/>
            <w:noWrap/>
            <w:vAlign w:val="center"/>
          </w:tcPr>
          <w:p w14:paraId="3D60F6FB">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50CDA-410017</w:t>
            </w:r>
          </w:p>
        </w:tc>
        <w:tc>
          <w:tcPr>
            <w:tcW w:w="1034" w:type="dxa"/>
            <w:tcBorders>
              <w:top w:val="nil"/>
              <w:left w:val="nil"/>
              <w:bottom w:val="single" w:color="000000" w:sz="8" w:space="0"/>
              <w:right w:val="single" w:color="000000" w:sz="8" w:space="0"/>
            </w:tcBorders>
            <w:shd w:val="clear" w:color="auto" w:fill="auto"/>
            <w:noWrap/>
            <w:vAlign w:val="center"/>
          </w:tcPr>
          <w:p w14:paraId="7294A23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片</w:t>
            </w:r>
          </w:p>
        </w:tc>
        <w:tc>
          <w:tcPr>
            <w:tcW w:w="1034" w:type="dxa"/>
            <w:tcBorders>
              <w:top w:val="nil"/>
              <w:left w:val="nil"/>
              <w:bottom w:val="single" w:color="000000" w:sz="8" w:space="0"/>
              <w:right w:val="single" w:color="000000" w:sz="8" w:space="0"/>
            </w:tcBorders>
            <w:shd w:val="clear" w:color="auto" w:fill="auto"/>
            <w:noWrap/>
            <w:vAlign w:val="center"/>
          </w:tcPr>
          <w:p w14:paraId="30BAF1A5">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10</w:t>
            </w:r>
          </w:p>
        </w:tc>
        <w:tc>
          <w:tcPr>
            <w:tcW w:w="1034" w:type="dxa"/>
            <w:tcBorders>
              <w:top w:val="nil"/>
              <w:left w:val="nil"/>
              <w:bottom w:val="single" w:color="000000" w:sz="8" w:space="0"/>
              <w:right w:val="single" w:color="000000" w:sz="8" w:space="0"/>
            </w:tcBorders>
            <w:noWrap/>
            <w:vAlign w:val="center"/>
          </w:tcPr>
          <w:p w14:paraId="5FBDCD1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568B0013">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19534797">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6E267018">
            <w:pPr>
              <w:snapToGrid w:val="0"/>
              <w:ind w:firstLine="0" w:firstLineChars="0"/>
              <w:jc w:val="right"/>
              <w:rPr>
                <w:rFonts w:ascii="宋体" w:hAnsi="宋体" w:cs="宋体"/>
                <w:color w:val="000000"/>
                <w:sz w:val="24"/>
                <w:szCs w:val="21"/>
              </w:rPr>
            </w:pPr>
          </w:p>
        </w:tc>
      </w:tr>
      <w:tr w14:paraId="35952DF6">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2EE8503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31</w:t>
            </w:r>
          </w:p>
        </w:tc>
        <w:tc>
          <w:tcPr>
            <w:tcW w:w="1034" w:type="dxa"/>
            <w:tcBorders>
              <w:top w:val="nil"/>
              <w:left w:val="nil"/>
              <w:bottom w:val="single" w:color="000000" w:sz="8" w:space="0"/>
              <w:right w:val="single" w:color="000000" w:sz="8" w:space="0"/>
            </w:tcBorders>
            <w:shd w:val="clear" w:color="auto" w:fill="auto"/>
            <w:noWrap/>
            <w:vAlign w:val="center"/>
          </w:tcPr>
          <w:p w14:paraId="49CC497E">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固定螺栓</w:t>
            </w:r>
          </w:p>
        </w:tc>
        <w:tc>
          <w:tcPr>
            <w:tcW w:w="1034" w:type="dxa"/>
            <w:tcBorders>
              <w:top w:val="nil"/>
              <w:left w:val="nil"/>
              <w:bottom w:val="single" w:color="000000" w:sz="8" w:space="0"/>
              <w:right w:val="single" w:color="000000" w:sz="8" w:space="0"/>
            </w:tcBorders>
            <w:shd w:val="clear" w:color="auto" w:fill="auto"/>
            <w:noWrap/>
            <w:vAlign w:val="center"/>
          </w:tcPr>
          <w:p w14:paraId="017D9CAE">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50W-410009</w:t>
            </w:r>
          </w:p>
        </w:tc>
        <w:tc>
          <w:tcPr>
            <w:tcW w:w="1034" w:type="dxa"/>
            <w:tcBorders>
              <w:top w:val="nil"/>
              <w:left w:val="nil"/>
              <w:bottom w:val="single" w:color="000000" w:sz="8" w:space="0"/>
              <w:right w:val="single" w:color="000000" w:sz="8" w:space="0"/>
            </w:tcBorders>
            <w:shd w:val="clear" w:color="auto" w:fill="auto"/>
            <w:noWrap/>
            <w:vAlign w:val="center"/>
          </w:tcPr>
          <w:p w14:paraId="138E3BF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54B2E26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10</w:t>
            </w:r>
          </w:p>
        </w:tc>
        <w:tc>
          <w:tcPr>
            <w:tcW w:w="1034" w:type="dxa"/>
            <w:tcBorders>
              <w:top w:val="nil"/>
              <w:left w:val="nil"/>
              <w:bottom w:val="single" w:color="000000" w:sz="8" w:space="0"/>
              <w:right w:val="single" w:color="000000" w:sz="8" w:space="0"/>
            </w:tcBorders>
            <w:noWrap/>
            <w:vAlign w:val="center"/>
          </w:tcPr>
          <w:p w14:paraId="70922DF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7B99266A">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6652896F">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51D469A3">
            <w:pPr>
              <w:snapToGrid w:val="0"/>
              <w:ind w:firstLine="0" w:firstLineChars="0"/>
              <w:jc w:val="right"/>
              <w:rPr>
                <w:rFonts w:ascii="宋体" w:hAnsi="宋体" w:cs="宋体"/>
                <w:color w:val="000000"/>
                <w:sz w:val="24"/>
                <w:szCs w:val="21"/>
              </w:rPr>
            </w:pPr>
          </w:p>
        </w:tc>
      </w:tr>
      <w:tr w14:paraId="6D860D31">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6EEB379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32</w:t>
            </w:r>
          </w:p>
        </w:tc>
        <w:tc>
          <w:tcPr>
            <w:tcW w:w="1034" w:type="dxa"/>
            <w:tcBorders>
              <w:top w:val="nil"/>
              <w:left w:val="nil"/>
              <w:bottom w:val="single" w:color="000000" w:sz="8" w:space="0"/>
              <w:right w:val="single" w:color="000000" w:sz="8" w:space="0"/>
            </w:tcBorders>
            <w:shd w:val="clear" w:color="auto" w:fill="auto"/>
            <w:noWrap/>
            <w:vAlign w:val="center"/>
          </w:tcPr>
          <w:p w14:paraId="5AEAB480">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主销调整垫片/厚</w:t>
            </w:r>
          </w:p>
        </w:tc>
        <w:tc>
          <w:tcPr>
            <w:tcW w:w="1034" w:type="dxa"/>
            <w:tcBorders>
              <w:top w:val="nil"/>
              <w:left w:val="nil"/>
              <w:bottom w:val="single" w:color="000000" w:sz="8" w:space="0"/>
              <w:right w:val="single" w:color="000000" w:sz="8" w:space="0"/>
            </w:tcBorders>
            <w:shd w:val="clear" w:color="auto" w:fill="auto"/>
            <w:noWrap/>
            <w:vAlign w:val="center"/>
          </w:tcPr>
          <w:p w14:paraId="69155F1B">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50W-410008-H</w:t>
            </w:r>
          </w:p>
        </w:tc>
        <w:tc>
          <w:tcPr>
            <w:tcW w:w="1034" w:type="dxa"/>
            <w:tcBorders>
              <w:top w:val="nil"/>
              <w:left w:val="nil"/>
              <w:bottom w:val="single" w:color="000000" w:sz="8" w:space="0"/>
              <w:right w:val="single" w:color="000000" w:sz="8" w:space="0"/>
            </w:tcBorders>
            <w:shd w:val="clear" w:color="auto" w:fill="auto"/>
            <w:noWrap/>
            <w:vAlign w:val="center"/>
          </w:tcPr>
          <w:p w14:paraId="6AE7655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片</w:t>
            </w:r>
          </w:p>
        </w:tc>
        <w:tc>
          <w:tcPr>
            <w:tcW w:w="1034" w:type="dxa"/>
            <w:tcBorders>
              <w:top w:val="nil"/>
              <w:left w:val="nil"/>
              <w:bottom w:val="single" w:color="000000" w:sz="8" w:space="0"/>
              <w:right w:val="single" w:color="000000" w:sz="8" w:space="0"/>
            </w:tcBorders>
            <w:shd w:val="clear" w:color="auto" w:fill="auto"/>
            <w:noWrap/>
            <w:vAlign w:val="center"/>
          </w:tcPr>
          <w:p w14:paraId="2174804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10</w:t>
            </w:r>
          </w:p>
        </w:tc>
        <w:tc>
          <w:tcPr>
            <w:tcW w:w="1034" w:type="dxa"/>
            <w:tcBorders>
              <w:top w:val="nil"/>
              <w:left w:val="nil"/>
              <w:bottom w:val="single" w:color="000000" w:sz="8" w:space="0"/>
              <w:right w:val="single" w:color="000000" w:sz="8" w:space="0"/>
            </w:tcBorders>
            <w:noWrap/>
            <w:vAlign w:val="center"/>
          </w:tcPr>
          <w:p w14:paraId="63136F8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078B54FA">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55E172C9">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1DF9D3EF">
            <w:pPr>
              <w:snapToGrid w:val="0"/>
              <w:ind w:firstLine="0" w:firstLineChars="0"/>
              <w:jc w:val="right"/>
              <w:rPr>
                <w:rFonts w:ascii="宋体" w:hAnsi="宋体" w:cs="宋体"/>
                <w:color w:val="000000"/>
                <w:sz w:val="24"/>
                <w:szCs w:val="21"/>
              </w:rPr>
            </w:pPr>
          </w:p>
        </w:tc>
      </w:tr>
      <w:tr w14:paraId="057E173F">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4F37EF1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33</w:t>
            </w:r>
          </w:p>
        </w:tc>
        <w:tc>
          <w:tcPr>
            <w:tcW w:w="1034" w:type="dxa"/>
            <w:tcBorders>
              <w:top w:val="nil"/>
              <w:left w:val="nil"/>
              <w:bottom w:val="single" w:color="000000" w:sz="8" w:space="0"/>
              <w:right w:val="single" w:color="000000" w:sz="8" w:space="0"/>
            </w:tcBorders>
            <w:shd w:val="clear" w:color="auto" w:fill="auto"/>
            <w:noWrap/>
            <w:vAlign w:val="center"/>
          </w:tcPr>
          <w:p w14:paraId="70857367">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转向节</w:t>
            </w:r>
          </w:p>
        </w:tc>
        <w:tc>
          <w:tcPr>
            <w:tcW w:w="1034" w:type="dxa"/>
            <w:tcBorders>
              <w:top w:val="nil"/>
              <w:left w:val="nil"/>
              <w:bottom w:val="single" w:color="000000" w:sz="8" w:space="0"/>
              <w:right w:val="single" w:color="000000" w:sz="8" w:space="0"/>
            </w:tcBorders>
            <w:shd w:val="clear" w:color="auto" w:fill="auto"/>
            <w:noWrap/>
            <w:vAlign w:val="center"/>
          </w:tcPr>
          <w:p w14:paraId="5CEA95E9">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50W-414000 R</w:t>
            </w:r>
          </w:p>
        </w:tc>
        <w:tc>
          <w:tcPr>
            <w:tcW w:w="1034" w:type="dxa"/>
            <w:tcBorders>
              <w:top w:val="nil"/>
              <w:left w:val="nil"/>
              <w:bottom w:val="single" w:color="000000" w:sz="8" w:space="0"/>
              <w:right w:val="single" w:color="000000" w:sz="8" w:space="0"/>
            </w:tcBorders>
            <w:shd w:val="clear" w:color="auto" w:fill="auto"/>
            <w:noWrap/>
            <w:vAlign w:val="center"/>
          </w:tcPr>
          <w:p w14:paraId="7515C2B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1DA086C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4</w:t>
            </w:r>
          </w:p>
        </w:tc>
        <w:tc>
          <w:tcPr>
            <w:tcW w:w="1034" w:type="dxa"/>
            <w:tcBorders>
              <w:top w:val="nil"/>
              <w:left w:val="nil"/>
              <w:bottom w:val="single" w:color="000000" w:sz="8" w:space="0"/>
              <w:right w:val="single" w:color="000000" w:sz="8" w:space="0"/>
            </w:tcBorders>
            <w:noWrap/>
            <w:vAlign w:val="center"/>
          </w:tcPr>
          <w:p w14:paraId="5F3F066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372A4144">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386C9B45">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6AF11B28">
            <w:pPr>
              <w:snapToGrid w:val="0"/>
              <w:ind w:firstLine="0" w:firstLineChars="0"/>
              <w:jc w:val="right"/>
              <w:rPr>
                <w:rFonts w:ascii="宋体" w:hAnsi="宋体" w:cs="宋体"/>
                <w:color w:val="000000"/>
                <w:sz w:val="24"/>
                <w:szCs w:val="21"/>
              </w:rPr>
            </w:pPr>
          </w:p>
        </w:tc>
      </w:tr>
      <w:tr w14:paraId="748A714A">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52FFA41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34</w:t>
            </w:r>
          </w:p>
        </w:tc>
        <w:tc>
          <w:tcPr>
            <w:tcW w:w="1034" w:type="dxa"/>
            <w:tcBorders>
              <w:top w:val="nil"/>
              <w:left w:val="nil"/>
              <w:bottom w:val="single" w:color="000000" w:sz="8" w:space="0"/>
              <w:right w:val="single" w:color="000000" w:sz="8" w:space="0"/>
            </w:tcBorders>
            <w:shd w:val="clear" w:color="auto" w:fill="auto"/>
            <w:noWrap/>
            <w:vAlign w:val="center"/>
          </w:tcPr>
          <w:p w14:paraId="5CC72691">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转向节（左）</w:t>
            </w:r>
          </w:p>
        </w:tc>
        <w:tc>
          <w:tcPr>
            <w:tcW w:w="1034" w:type="dxa"/>
            <w:tcBorders>
              <w:top w:val="nil"/>
              <w:left w:val="nil"/>
              <w:bottom w:val="single" w:color="000000" w:sz="8" w:space="0"/>
              <w:right w:val="single" w:color="000000" w:sz="8" w:space="0"/>
            </w:tcBorders>
            <w:shd w:val="clear" w:color="auto" w:fill="auto"/>
            <w:noWrap/>
            <w:vAlign w:val="center"/>
          </w:tcPr>
          <w:p w14:paraId="1B84BD68">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50W-413000</w:t>
            </w:r>
          </w:p>
        </w:tc>
        <w:tc>
          <w:tcPr>
            <w:tcW w:w="1034" w:type="dxa"/>
            <w:tcBorders>
              <w:top w:val="nil"/>
              <w:left w:val="nil"/>
              <w:bottom w:val="single" w:color="000000" w:sz="8" w:space="0"/>
              <w:right w:val="single" w:color="000000" w:sz="8" w:space="0"/>
            </w:tcBorders>
            <w:shd w:val="clear" w:color="auto" w:fill="auto"/>
            <w:noWrap/>
            <w:vAlign w:val="center"/>
          </w:tcPr>
          <w:p w14:paraId="4AB9DCC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5BA4AEB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4</w:t>
            </w:r>
          </w:p>
        </w:tc>
        <w:tc>
          <w:tcPr>
            <w:tcW w:w="1034" w:type="dxa"/>
            <w:tcBorders>
              <w:top w:val="nil"/>
              <w:left w:val="nil"/>
              <w:bottom w:val="single" w:color="000000" w:sz="8" w:space="0"/>
              <w:right w:val="single" w:color="000000" w:sz="8" w:space="0"/>
            </w:tcBorders>
            <w:noWrap/>
            <w:vAlign w:val="center"/>
          </w:tcPr>
          <w:p w14:paraId="75B56E4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783E7570">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16796479">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28AAD59F">
            <w:pPr>
              <w:snapToGrid w:val="0"/>
              <w:ind w:firstLine="0" w:firstLineChars="0"/>
              <w:jc w:val="right"/>
              <w:rPr>
                <w:rFonts w:ascii="宋体" w:hAnsi="宋体" w:cs="宋体"/>
                <w:color w:val="000000"/>
                <w:sz w:val="24"/>
                <w:szCs w:val="21"/>
              </w:rPr>
            </w:pPr>
          </w:p>
        </w:tc>
      </w:tr>
      <w:tr w14:paraId="215AE483">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3DEA264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35</w:t>
            </w:r>
          </w:p>
        </w:tc>
        <w:tc>
          <w:tcPr>
            <w:tcW w:w="1034" w:type="dxa"/>
            <w:tcBorders>
              <w:top w:val="nil"/>
              <w:left w:val="nil"/>
              <w:bottom w:val="single" w:color="000000" w:sz="8" w:space="0"/>
              <w:right w:val="single" w:color="000000" w:sz="8" w:space="0"/>
            </w:tcBorders>
            <w:shd w:val="clear" w:color="auto" w:fill="auto"/>
            <w:noWrap/>
            <w:vAlign w:val="center"/>
          </w:tcPr>
          <w:p w14:paraId="6A26EB2D">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油封</w:t>
            </w:r>
          </w:p>
        </w:tc>
        <w:tc>
          <w:tcPr>
            <w:tcW w:w="1034" w:type="dxa"/>
            <w:tcBorders>
              <w:top w:val="nil"/>
              <w:left w:val="nil"/>
              <w:bottom w:val="single" w:color="000000" w:sz="8" w:space="0"/>
              <w:right w:val="single" w:color="000000" w:sz="8" w:space="0"/>
            </w:tcBorders>
            <w:shd w:val="clear" w:color="auto" w:fill="auto"/>
            <w:noWrap/>
            <w:vAlign w:val="center"/>
          </w:tcPr>
          <w:p w14:paraId="4D9F2605">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95*130*12</w:t>
            </w:r>
          </w:p>
        </w:tc>
        <w:tc>
          <w:tcPr>
            <w:tcW w:w="1034" w:type="dxa"/>
            <w:tcBorders>
              <w:top w:val="nil"/>
              <w:left w:val="nil"/>
              <w:bottom w:val="single" w:color="000000" w:sz="8" w:space="0"/>
              <w:right w:val="single" w:color="000000" w:sz="8" w:space="0"/>
            </w:tcBorders>
            <w:shd w:val="clear" w:color="auto" w:fill="auto"/>
            <w:noWrap/>
            <w:vAlign w:val="center"/>
          </w:tcPr>
          <w:p w14:paraId="0727E17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63C03282">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10</w:t>
            </w:r>
          </w:p>
        </w:tc>
        <w:tc>
          <w:tcPr>
            <w:tcW w:w="1034" w:type="dxa"/>
            <w:tcBorders>
              <w:top w:val="nil"/>
              <w:left w:val="nil"/>
              <w:bottom w:val="single" w:color="000000" w:sz="8" w:space="0"/>
              <w:right w:val="single" w:color="000000" w:sz="8" w:space="0"/>
            </w:tcBorders>
            <w:noWrap/>
            <w:vAlign w:val="center"/>
          </w:tcPr>
          <w:p w14:paraId="26D3ADC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2469B0AE">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2DE37D41">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0B29F5DA">
            <w:pPr>
              <w:snapToGrid w:val="0"/>
              <w:ind w:firstLine="0" w:firstLineChars="0"/>
              <w:jc w:val="right"/>
              <w:rPr>
                <w:rFonts w:ascii="宋体" w:hAnsi="宋体" w:cs="宋体"/>
                <w:color w:val="000000"/>
                <w:sz w:val="24"/>
                <w:szCs w:val="21"/>
              </w:rPr>
            </w:pPr>
          </w:p>
        </w:tc>
      </w:tr>
      <w:tr w14:paraId="5CFCF3F9">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66C441D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36</w:t>
            </w:r>
          </w:p>
        </w:tc>
        <w:tc>
          <w:tcPr>
            <w:tcW w:w="1034" w:type="dxa"/>
            <w:tcBorders>
              <w:top w:val="nil"/>
              <w:left w:val="nil"/>
              <w:bottom w:val="single" w:color="000000" w:sz="8" w:space="0"/>
              <w:right w:val="single" w:color="000000" w:sz="8" w:space="0"/>
            </w:tcBorders>
            <w:shd w:val="clear" w:color="auto" w:fill="auto"/>
            <w:noWrap/>
            <w:vAlign w:val="center"/>
          </w:tcPr>
          <w:p w14:paraId="5319B292">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轴承</w:t>
            </w:r>
          </w:p>
        </w:tc>
        <w:tc>
          <w:tcPr>
            <w:tcW w:w="1034" w:type="dxa"/>
            <w:tcBorders>
              <w:top w:val="nil"/>
              <w:left w:val="nil"/>
              <w:bottom w:val="single" w:color="000000" w:sz="8" w:space="0"/>
              <w:right w:val="single" w:color="000000" w:sz="8" w:space="0"/>
            </w:tcBorders>
            <w:shd w:val="clear" w:color="auto" w:fill="auto"/>
            <w:noWrap/>
            <w:vAlign w:val="center"/>
          </w:tcPr>
          <w:p w14:paraId="2F722869">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7514E</w:t>
            </w:r>
          </w:p>
        </w:tc>
        <w:tc>
          <w:tcPr>
            <w:tcW w:w="1034" w:type="dxa"/>
            <w:tcBorders>
              <w:top w:val="nil"/>
              <w:left w:val="nil"/>
              <w:bottom w:val="single" w:color="000000" w:sz="8" w:space="0"/>
              <w:right w:val="single" w:color="000000" w:sz="8" w:space="0"/>
            </w:tcBorders>
            <w:shd w:val="clear" w:color="auto" w:fill="auto"/>
            <w:noWrap/>
            <w:vAlign w:val="center"/>
          </w:tcPr>
          <w:p w14:paraId="644DC252">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1A65CEA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16</w:t>
            </w:r>
          </w:p>
        </w:tc>
        <w:tc>
          <w:tcPr>
            <w:tcW w:w="1034" w:type="dxa"/>
            <w:tcBorders>
              <w:top w:val="nil"/>
              <w:left w:val="nil"/>
              <w:bottom w:val="single" w:color="000000" w:sz="8" w:space="0"/>
              <w:right w:val="single" w:color="000000" w:sz="8" w:space="0"/>
            </w:tcBorders>
            <w:noWrap/>
            <w:vAlign w:val="center"/>
          </w:tcPr>
          <w:p w14:paraId="4EB5554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21F723BF">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2E4109B0">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1ECA3347">
            <w:pPr>
              <w:snapToGrid w:val="0"/>
              <w:ind w:firstLine="0" w:firstLineChars="0"/>
              <w:jc w:val="right"/>
              <w:rPr>
                <w:rFonts w:ascii="宋体" w:hAnsi="宋体" w:cs="宋体"/>
                <w:color w:val="000000"/>
                <w:sz w:val="24"/>
                <w:szCs w:val="21"/>
              </w:rPr>
            </w:pPr>
          </w:p>
        </w:tc>
      </w:tr>
      <w:tr w14:paraId="231D6EFA">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59CB00B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37</w:t>
            </w:r>
          </w:p>
        </w:tc>
        <w:tc>
          <w:tcPr>
            <w:tcW w:w="1034" w:type="dxa"/>
            <w:tcBorders>
              <w:top w:val="nil"/>
              <w:left w:val="nil"/>
              <w:bottom w:val="single" w:color="000000" w:sz="8" w:space="0"/>
              <w:right w:val="single" w:color="000000" w:sz="8" w:space="0"/>
            </w:tcBorders>
            <w:shd w:val="clear" w:color="auto" w:fill="auto"/>
            <w:noWrap/>
            <w:vAlign w:val="center"/>
          </w:tcPr>
          <w:p w14:paraId="50D19121">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轴承</w:t>
            </w:r>
          </w:p>
        </w:tc>
        <w:tc>
          <w:tcPr>
            <w:tcW w:w="1034" w:type="dxa"/>
            <w:tcBorders>
              <w:top w:val="nil"/>
              <w:left w:val="nil"/>
              <w:bottom w:val="single" w:color="000000" w:sz="8" w:space="0"/>
              <w:right w:val="single" w:color="000000" w:sz="8" w:space="0"/>
            </w:tcBorders>
            <w:shd w:val="clear" w:color="auto" w:fill="auto"/>
            <w:noWrap/>
            <w:vAlign w:val="center"/>
          </w:tcPr>
          <w:p w14:paraId="36BB1AF8">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7512E</w:t>
            </w:r>
          </w:p>
        </w:tc>
        <w:tc>
          <w:tcPr>
            <w:tcW w:w="1034" w:type="dxa"/>
            <w:tcBorders>
              <w:top w:val="nil"/>
              <w:left w:val="nil"/>
              <w:bottom w:val="single" w:color="000000" w:sz="8" w:space="0"/>
              <w:right w:val="single" w:color="000000" w:sz="8" w:space="0"/>
            </w:tcBorders>
            <w:shd w:val="clear" w:color="auto" w:fill="auto"/>
            <w:noWrap/>
            <w:vAlign w:val="center"/>
          </w:tcPr>
          <w:p w14:paraId="19944D7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498DF4D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16</w:t>
            </w:r>
          </w:p>
        </w:tc>
        <w:tc>
          <w:tcPr>
            <w:tcW w:w="1034" w:type="dxa"/>
            <w:tcBorders>
              <w:top w:val="nil"/>
              <w:left w:val="nil"/>
              <w:bottom w:val="single" w:color="000000" w:sz="8" w:space="0"/>
              <w:right w:val="single" w:color="000000" w:sz="8" w:space="0"/>
            </w:tcBorders>
            <w:noWrap/>
            <w:vAlign w:val="center"/>
          </w:tcPr>
          <w:p w14:paraId="5A022C1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2A10C2AB">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1C00EBED">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3208CD68">
            <w:pPr>
              <w:snapToGrid w:val="0"/>
              <w:ind w:firstLine="0" w:firstLineChars="0"/>
              <w:jc w:val="right"/>
              <w:rPr>
                <w:rFonts w:ascii="宋体" w:hAnsi="宋体" w:cs="宋体"/>
                <w:color w:val="000000"/>
                <w:sz w:val="24"/>
                <w:szCs w:val="21"/>
              </w:rPr>
            </w:pPr>
          </w:p>
        </w:tc>
      </w:tr>
      <w:tr w14:paraId="17360187">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5BF1100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38</w:t>
            </w:r>
          </w:p>
        </w:tc>
        <w:tc>
          <w:tcPr>
            <w:tcW w:w="1034" w:type="dxa"/>
            <w:tcBorders>
              <w:top w:val="nil"/>
              <w:left w:val="nil"/>
              <w:bottom w:val="single" w:color="000000" w:sz="8" w:space="0"/>
              <w:right w:val="single" w:color="000000" w:sz="8" w:space="0"/>
            </w:tcBorders>
            <w:shd w:val="clear" w:color="auto" w:fill="auto"/>
            <w:noWrap/>
            <w:vAlign w:val="center"/>
          </w:tcPr>
          <w:p w14:paraId="44520CE0">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轮胎螺栓</w:t>
            </w:r>
          </w:p>
        </w:tc>
        <w:tc>
          <w:tcPr>
            <w:tcW w:w="1034" w:type="dxa"/>
            <w:tcBorders>
              <w:top w:val="nil"/>
              <w:left w:val="nil"/>
              <w:bottom w:val="single" w:color="000000" w:sz="8" w:space="0"/>
              <w:right w:val="single" w:color="000000" w:sz="8" w:space="0"/>
            </w:tcBorders>
            <w:shd w:val="clear" w:color="auto" w:fill="auto"/>
            <w:noWrap/>
            <w:vAlign w:val="center"/>
          </w:tcPr>
          <w:p w14:paraId="05DE7112">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50CDA-410009</w:t>
            </w:r>
          </w:p>
        </w:tc>
        <w:tc>
          <w:tcPr>
            <w:tcW w:w="1034" w:type="dxa"/>
            <w:tcBorders>
              <w:top w:val="nil"/>
              <w:left w:val="nil"/>
              <w:bottom w:val="single" w:color="000000" w:sz="8" w:space="0"/>
              <w:right w:val="single" w:color="000000" w:sz="8" w:space="0"/>
            </w:tcBorders>
            <w:shd w:val="clear" w:color="auto" w:fill="auto"/>
            <w:noWrap/>
            <w:vAlign w:val="center"/>
          </w:tcPr>
          <w:p w14:paraId="341F710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00A47CB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12</w:t>
            </w:r>
          </w:p>
        </w:tc>
        <w:tc>
          <w:tcPr>
            <w:tcW w:w="1034" w:type="dxa"/>
            <w:tcBorders>
              <w:top w:val="nil"/>
              <w:left w:val="nil"/>
              <w:bottom w:val="single" w:color="000000" w:sz="8" w:space="0"/>
              <w:right w:val="single" w:color="000000" w:sz="8" w:space="0"/>
            </w:tcBorders>
            <w:noWrap/>
            <w:vAlign w:val="center"/>
          </w:tcPr>
          <w:p w14:paraId="6D6CEFA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192CB6CD">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168F0A18">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36C657B9">
            <w:pPr>
              <w:snapToGrid w:val="0"/>
              <w:ind w:firstLine="0" w:firstLineChars="0"/>
              <w:jc w:val="right"/>
              <w:rPr>
                <w:rFonts w:ascii="宋体" w:hAnsi="宋体" w:cs="宋体"/>
                <w:color w:val="000000"/>
                <w:sz w:val="24"/>
                <w:szCs w:val="21"/>
              </w:rPr>
            </w:pPr>
          </w:p>
        </w:tc>
      </w:tr>
      <w:tr w14:paraId="68CF3D8C">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4A29B27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39</w:t>
            </w:r>
          </w:p>
        </w:tc>
        <w:tc>
          <w:tcPr>
            <w:tcW w:w="1034" w:type="dxa"/>
            <w:tcBorders>
              <w:top w:val="nil"/>
              <w:left w:val="nil"/>
              <w:bottom w:val="single" w:color="000000" w:sz="8" w:space="0"/>
              <w:right w:val="single" w:color="000000" w:sz="8" w:space="0"/>
            </w:tcBorders>
            <w:shd w:val="clear" w:color="auto" w:fill="auto"/>
            <w:noWrap/>
            <w:vAlign w:val="center"/>
          </w:tcPr>
          <w:p w14:paraId="20EFD59F">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转向缸修理包</w:t>
            </w:r>
          </w:p>
        </w:tc>
        <w:tc>
          <w:tcPr>
            <w:tcW w:w="1034" w:type="dxa"/>
            <w:tcBorders>
              <w:top w:val="nil"/>
              <w:left w:val="nil"/>
              <w:bottom w:val="single" w:color="000000" w:sz="8" w:space="0"/>
              <w:right w:val="single" w:color="000000" w:sz="8" w:space="0"/>
            </w:tcBorders>
            <w:shd w:val="clear" w:color="auto" w:fill="auto"/>
            <w:noWrap/>
            <w:vAlign w:val="center"/>
          </w:tcPr>
          <w:p w14:paraId="4CFCE6FA">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50W-411-KIT</w:t>
            </w:r>
          </w:p>
        </w:tc>
        <w:tc>
          <w:tcPr>
            <w:tcW w:w="1034" w:type="dxa"/>
            <w:tcBorders>
              <w:top w:val="nil"/>
              <w:left w:val="nil"/>
              <w:bottom w:val="single" w:color="000000" w:sz="8" w:space="0"/>
              <w:right w:val="single" w:color="000000" w:sz="8" w:space="0"/>
            </w:tcBorders>
            <w:shd w:val="clear" w:color="auto" w:fill="auto"/>
            <w:noWrap/>
            <w:vAlign w:val="center"/>
          </w:tcPr>
          <w:p w14:paraId="7B203D52">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套</w:t>
            </w:r>
          </w:p>
        </w:tc>
        <w:tc>
          <w:tcPr>
            <w:tcW w:w="1034" w:type="dxa"/>
            <w:tcBorders>
              <w:top w:val="nil"/>
              <w:left w:val="nil"/>
              <w:bottom w:val="single" w:color="000000" w:sz="8" w:space="0"/>
              <w:right w:val="single" w:color="000000" w:sz="8" w:space="0"/>
            </w:tcBorders>
            <w:shd w:val="clear" w:color="auto" w:fill="auto"/>
            <w:noWrap/>
            <w:vAlign w:val="center"/>
          </w:tcPr>
          <w:p w14:paraId="043185D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8</w:t>
            </w:r>
          </w:p>
        </w:tc>
        <w:tc>
          <w:tcPr>
            <w:tcW w:w="1034" w:type="dxa"/>
            <w:tcBorders>
              <w:top w:val="nil"/>
              <w:left w:val="nil"/>
              <w:bottom w:val="single" w:color="000000" w:sz="8" w:space="0"/>
              <w:right w:val="single" w:color="000000" w:sz="8" w:space="0"/>
            </w:tcBorders>
            <w:noWrap/>
            <w:vAlign w:val="center"/>
          </w:tcPr>
          <w:p w14:paraId="6ED16CC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2ED956C2">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0AD0220A">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4F60D45E">
            <w:pPr>
              <w:snapToGrid w:val="0"/>
              <w:ind w:firstLine="0" w:firstLineChars="0"/>
              <w:jc w:val="right"/>
              <w:rPr>
                <w:rFonts w:ascii="宋体" w:hAnsi="宋体" w:cs="宋体"/>
                <w:color w:val="000000"/>
                <w:sz w:val="24"/>
                <w:szCs w:val="21"/>
              </w:rPr>
            </w:pPr>
          </w:p>
        </w:tc>
      </w:tr>
      <w:tr w14:paraId="012B8D7E">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1D5B8A7F">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40</w:t>
            </w:r>
          </w:p>
        </w:tc>
        <w:tc>
          <w:tcPr>
            <w:tcW w:w="1034" w:type="dxa"/>
            <w:tcBorders>
              <w:top w:val="nil"/>
              <w:left w:val="nil"/>
              <w:bottom w:val="single" w:color="000000" w:sz="8" w:space="0"/>
              <w:right w:val="single" w:color="000000" w:sz="8" w:space="0"/>
            </w:tcBorders>
            <w:shd w:val="clear" w:color="auto" w:fill="auto"/>
            <w:noWrap/>
            <w:vAlign w:val="center"/>
          </w:tcPr>
          <w:p w14:paraId="474F788D">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滚轮</w:t>
            </w:r>
          </w:p>
        </w:tc>
        <w:tc>
          <w:tcPr>
            <w:tcW w:w="1034" w:type="dxa"/>
            <w:tcBorders>
              <w:top w:val="nil"/>
              <w:left w:val="nil"/>
              <w:bottom w:val="single" w:color="000000" w:sz="8" w:space="0"/>
              <w:right w:val="single" w:color="000000" w:sz="8" w:space="0"/>
            </w:tcBorders>
            <w:shd w:val="clear" w:color="auto" w:fill="auto"/>
            <w:noWrap/>
            <w:vAlign w:val="center"/>
          </w:tcPr>
          <w:p w14:paraId="48093EAC">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80611K5 RG</w:t>
            </w:r>
          </w:p>
        </w:tc>
        <w:tc>
          <w:tcPr>
            <w:tcW w:w="1034" w:type="dxa"/>
            <w:tcBorders>
              <w:top w:val="nil"/>
              <w:left w:val="nil"/>
              <w:bottom w:val="single" w:color="000000" w:sz="8" w:space="0"/>
              <w:right w:val="single" w:color="000000" w:sz="8" w:space="0"/>
            </w:tcBorders>
            <w:shd w:val="clear" w:color="auto" w:fill="auto"/>
            <w:noWrap/>
            <w:vAlign w:val="center"/>
          </w:tcPr>
          <w:p w14:paraId="1DA73922">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5CE9837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8</w:t>
            </w:r>
          </w:p>
        </w:tc>
        <w:tc>
          <w:tcPr>
            <w:tcW w:w="1034" w:type="dxa"/>
            <w:tcBorders>
              <w:top w:val="nil"/>
              <w:left w:val="nil"/>
              <w:bottom w:val="single" w:color="000000" w:sz="8" w:space="0"/>
              <w:right w:val="single" w:color="000000" w:sz="8" w:space="0"/>
            </w:tcBorders>
            <w:noWrap/>
            <w:vAlign w:val="center"/>
          </w:tcPr>
          <w:p w14:paraId="7865BF1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6EBBAF55">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4448711F">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62459CC0">
            <w:pPr>
              <w:snapToGrid w:val="0"/>
              <w:ind w:firstLine="0" w:firstLineChars="0"/>
              <w:jc w:val="right"/>
              <w:rPr>
                <w:rFonts w:ascii="宋体" w:hAnsi="宋体" w:cs="宋体"/>
                <w:color w:val="000000"/>
                <w:sz w:val="24"/>
                <w:szCs w:val="21"/>
              </w:rPr>
            </w:pPr>
          </w:p>
        </w:tc>
      </w:tr>
      <w:tr w14:paraId="1FE32526">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5570D9B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41</w:t>
            </w:r>
          </w:p>
        </w:tc>
        <w:tc>
          <w:tcPr>
            <w:tcW w:w="1034" w:type="dxa"/>
            <w:tcBorders>
              <w:top w:val="nil"/>
              <w:left w:val="nil"/>
              <w:bottom w:val="single" w:color="000000" w:sz="8" w:space="0"/>
              <w:right w:val="single" w:color="000000" w:sz="8" w:space="0"/>
            </w:tcBorders>
            <w:shd w:val="clear" w:color="auto" w:fill="auto"/>
            <w:noWrap/>
            <w:vAlign w:val="center"/>
          </w:tcPr>
          <w:p w14:paraId="6626A41F">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升降缸修理包</w:t>
            </w:r>
          </w:p>
        </w:tc>
        <w:tc>
          <w:tcPr>
            <w:tcW w:w="1034" w:type="dxa"/>
            <w:tcBorders>
              <w:top w:val="nil"/>
              <w:left w:val="nil"/>
              <w:bottom w:val="single" w:color="000000" w:sz="8" w:space="0"/>
              <w:right w:val="single" w:color="000000" w:sz="8" w:space="0"/>
            </w:tcBorders>
            <w:shd w:val="clear" w:color="auto" w:fill="auto"/>
            <w:noWrap/>
            <w:vAlign w:val="center"/>
          </w:tcPr>
          <w:p w14:paraId="3491AFE0">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50M3D-5/6-KIT</w:t>
            </w:r>
          </w:p>
        </w:tc>
        <w:tc>
          <w:tcPr>
            <w:tcW w:w="1034" w:type="dxa"/>
            <w:tcBorders>
              <w:top w:val="nil"/>
              <w:left w:val="nil"/>
              <w:bottom w:val="single" w:color="000000" w:sz="8" w:space="0"/>
              <w:right w:val="single" w:color="000000" w:sz="8" w:space="0"/>
            </w:tcBorders>
            <w:shd w:val="clear" w:color="auto" w:fill="auto"/>
            <w:noWrap/>
            <w:vAlign w:val="center"/>
          </w:tcPr>
          <w:p w14:paraId="2C50399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套</w:t>
            </w:r>
          </w:p>
        </w:tc>
        <w:tc>
          <w:tcPr>
            <w:tcW w:w="1034" w:type="dxa"/>
            <w:tcBorders>
              <w:top w:val="nil"/>
              <w:left w:val="nil"/>
              <w:bottom w:val="single" w:color="000000" w:sz="8" w:space="0"/>
              <w:right w:val="single" w:color="000000" w:sz="8" w:space="0"/>
            </w:tcBorders>
            <w:shd w:val="clear" w:color="auto" w:fill="auto"/>
            <w:noWrap/>
            <w:vAlign w:val="center"/>
          </w:tcPr>
          <w:p w14:paraId="6F623B4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8</w:t>
            </w:r>
          </w:p>
        </w:tc>
        <w:tc>
          <w:tcPr>
            <w:tcW w:w="1034" w:type="dxa"/>
            <w:tcBorders>
              <w:top w:val="nil"/>
              <w:left w:val="nil"/>
              <w:bottom w:val="single" w:color="000000" w:sz="8" w:space="0"/>
              <w:right w:val="single" w:color="000000" w:sz="8" w:space="0"/>
            </w:tcBorders>
            <w:noWrap/>
            <w:vAlign w:val="center"/>
          </w:tcPr>
          <w:p w14:paraId="6E3644B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70EB303B">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7352B894">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248E3DAC">
            <w:pPr>
              <w:snapToGrid w:val="0"/>
              <w:ind w:firstLine="0" w:firstLineChars="0"/>
              <w:jc w:val="right"/>
              <w:rPr>
                <w:rFonts w:ascii="宋体" w:hAnsi="宋体" w:cs="宋体"/>
                <w:color w:val="000000"/>
                <w:sz w:val="24"/>
                <w:szCs w:val="21"/>
              </w:rPr>
            </w:pPr>
          </w:p>
        </w:tc>
      </w:tr>
      <w:tr w14:paraId="3EA7E0A4">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1DD883B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42</w:t>
            </w:r>
          </w:p>
        </w:tc>
        <w:tc>
          <w:tcPr>
            <w:tcW w:w="1034" w:type="dxa"/>
            <w:tcBorders>
              <w:top w:val="nil"/>
              <w:left w:val="nil"/>
              <w:bottom w:val="single" w:color="000000" w:sz="8" w:space="0"/>
              <w:right w:val="single" w:color="000000" w:sz="8" w:space="0"/>
            </w:tcBorders>
            <w:shd w:val="clear" w:color="auto" w:fill="auto"/>
            <w:noWrap/>
            <w:vAlign w:val="center"/>
          </w:tcPr>
          <w:p w14:paraId="31632E9B">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滚轮</w:t>
            </w:r>
          </w:p>
        </w:tc>
        <w:tc>
          <w:tcPr>
            <w:tcW w:w="1034" w:type="dxa"/>
            <w:tcBorders>
              <w:top w:val="nil"/>
              <w:left w:val="nil"/>
              <w:bottom w:val="single" w:color="000000" w:sz="8" w:space="0"/>
              <w:right w:val="single" w:color="000000" w:sz="8" w:space="0"/>
            </w:tcBorders>
            <w:shd w:val="clear" w:color="auto" w:fill="auto"/>
            <w:noWrap/>
            <w:vAlign w:val="center"/>
          </w:tcPr>
          <w:p w14:paraId="3E5B4BEB">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50M3A-120001</w:t>
            </w:r>
          </w:p>
        </w:tc>
        <w:tc>
          <w:tcPr>
            <w:tcW w:w="1034" w:type="dxa"/>
            <w:tcBorders>
              <w:top w:val="nil"/>
              <w:left w:val="nil"/>
              <w:bottom w:val="single" w:color="000000" w:sz="8" w:space="0"/>
              <w:right w:val="single" w:color="000000" w:sz="8" w:space="0"/>
            </w:tcBorders>
            <w:shd w:val="clear" w:color="auto" w:fill="auto"/>
            <w:noWrap/>
            <w:vAlign w:val="center"/>
          </w:tcPr>
          <w:p w14:paraId="09044AF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6E8EFA4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10</w:t>
            </w:r>
          </w:p>
        </w:tc>
        <w:tc>
          <w:tcPr>
            <w:tcW w:w="1034" w:type="dxa"/>
            <w:tcBorders>
              <w:top w:val="nil"/>
              <w:left w:val="nil"/>
              <w:bottom w:val="single" w:color="000000" w:sz="8" w:space="0"/>
              <w:right w:val="single" w:color="000000" w:sz="8" w:space="0"/>
            </w:tcBorders>
            <w:noWrap/>
            <w:vAlign w:val="center"/>
          </w:tcPr>
          <w:p w14:paraId="1EDFAF8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3D2A69F1">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3904E35C">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2147192E">
            <w:pPr>
              <w:snapToGrid w:val="0"/>
              <w:ind w:firstLine="0" w:firstLineChars="0"/>
              <w:jc w:val="right"/>
              <w:rPr>
                <w:rFonts w:ascii="宋体" w:hAnsi="宋体" w:cs="宋体"/>
                <w:color w:val="000000"/>
                <w:sz w:val="24"/>
                <w:szCs w:val="21"/>
              </w:rPr>
            </w:pPr>
          </w:p>
        </w:tc>
      </w:tr>
      <w:tr w14:paraId="73694D20">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3C45B87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43</w:t>
            </w:r>
          </w:p>
        </w:tc>
        <w:tc>
          <w:tcPr>
            <w:tcW w:w="1034" w:type="dxa"/>
            <w:tcBorders>
              <w:top w:val="nil"/>
              <w:left w:val="nil"/>
              <w:bottom w:val="single" w:color="000000" w:sz="8" w:space="0"/>
              <w:right w:val="single" w:color="000000" w:sz="8" w:space="0"/>
            </w:tcBorders>
            <w:shd w:val="clear" w:color="auto" w:fill="auto"/>
            <w:noWrap/>
            <w:vAlign w:val="center"/>
          </w:tcPr>
          <w:p w14:paraId="7BB8524C">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导轨衬套</w:t>
            </w:r>
          </w:p>
        </w:tc>
        <w:tc>
          <w:tcPr>
            <w:tcW w:w="1034" w:type="dxa"/>
            <w:tcBorders>
              <w:top w:val="nil"/>
              <w:left w:val="nil"/>
              <w:bottom w:val="single" w:color="000000" w:sz="8" w:space="0"/>
              <w:right w:val="single" w:color="000000" w:sz="8" w:space="0"/>
            </w:tcBorders>
            <w:shd w:val="clear" w:color="auto" w:fill="auto"/>
            <w:noWrap/>
            <w:vAlign w:val="center"/>
          </w:tcPr>
          <w:p w14:paraId="5EA6962C">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50M3E-100001</w:t>
            </w:r>
          </w:p>
        </w:tc>
        <w:tc>
          <w:tcPr>
            <w:tcW w:w="1034" w:type="dxa"/>
            <w:tcBorders>
              <w:top w:val="nil"/>
              <w:left w:val="nil"/>
              <w:bottom w:val="single" w:color="000000" w:sz="8" w:space="0"/>
              <w:right w:val="single" w:color="000000" w:sz="8" w:space="0"/>
            </w:tcBorders>
            <w:shd w:val="clear" w:color="auto" w:fill="auto"/>
            <w:noWrap/>
            <w:vAlign w:val="center"/>
          </w:tcPr>
          <w:p w14:paraId="6DD7E6F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58EC571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10</w:t>
            </w:r>
          </w:p>
        </w:tc>
        <w:tc>
          <w:tcPr>
            <w:tcW w:w="1034" w:type="dxa"/>
            <w:tcBorders>
              <w:top w:val="nil"/>
              <w:left w:val="nil"/>
              <w:bottom w:val="single" w:color="000000" w:sz="8" w:space="0"/>
              <w:right w:val="single" w:color="000000" w:sz="8" w:space="0"/>
            </w:tcBorders>
            <w:noWrap/>
            <w:vAlign w:val="center"/>
          </w:tcPr>
          <w:p w14:paraId="6DCD78A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38E138C2">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2C175F2A">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32AA19E7">
            <w:pPr>
              <w:snapToGrid w:val="0"/>
              <w:ind w:firstLine="0" w:firstLineChars="0"/>
              <w:jc w:val="right"/>
              <w:rPr>
                <w:rFonts w:ascii="宋体" w:hAnsi="宋体" w:cs="宋体"/>
                <w:color w:val="000000"/>
                <w:sz w:val="24"/>
                <w:szCs w:val="21"/>
              </w:rPr>
            </w:pPr>
          </w:p>
        </w:tc>
      </w:tr>
      <w:tr w14:paraId="47F5181C">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07801F0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44</w:t>
            </w:r>
          </w:p>
        </w:tc>
        <w:tc>
          <w:tcPr>
            <w:tcW w:w="1034" w:type="dxa"/>
            <w:tcBorders>
              <w:top w:val="nil"/>
              <w:left w:val="nil"/>
              <w:bottom w:val="single" w:color="000000" w:sz="8" w:space="0"/>
              <w:right w:val="single" w:color="000000" w:sz="8" w:space="0"/>
            </w:tcBorders>
            <w:shd w:val="clear" w:color="auto" w:fill="auto"/>
            <w:noWrap/>
            <w:vAlign w:val="center"/>
          </w:tcPr>
          <w:p w14:paraId="28D81605">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调整垫片</w:t>
            </w:r>
          </w:p>
        </w:tc>
        <w:tc>
          <w:tcPr>
            <w:tcW w:w="1034" w:type="dxa"/>
            <w:tcBorders>
              <w:top w:val="nil"/>
              <w:left w:val="nil"/>
              <w:bottom w:val="single" w:color="000000" w:sz="8" w:space="0"/>
              <w:right w:val="single" w:color="000000" w:sz="8" w:space="0"/>
            </w:tcBorders>
            <w:shd w:val="clear" w:color="auto" w:fill="auto"/>
            <w:noWrap/>
            <w:vAlign w:val="center"/>
          </w:tcPr>
          <w:p w14:paraId="1947314D">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50M3E-100002-000</w:t>
            </w:r>
          </w:p>
        </w:tc>
        <w:tc>
          <w:tcPr>
            <w:tcW w:w="1034" w:type="dxa"/>
            <w:tcBorders>
              <w:top w:val="nil"/>
              <w:left w:val="nil"/>
              <w:bottom w:val="single" w:color="000000" w:sz="8" w:space="0"/>
              <w:right w:val="single" w:color="000000" w:sz="8" w:space="0"/>
            </w:tcBorders>
            <w:shd w:val="clear" w:color="auto" w:fill="auto"/>
            <w:noWrap/>
            <w:vAlign w:val="center"/>
          </w:tcPr>
          <w:p w14:paraId="317BA6A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片</w:t>
            </w:r>
          </w:p>
        </w:tc>
        <w:tc>
          <w:tcPr>
            <w:tcW w:w="1034" w:type="dxa"/>
            <w:tcBorders>
              <w:top w:val="nil"/>
              <w:left w:val="nil"/>
              <w:bottom w:val="single" w:color="000000" w:sz="8" w:space="0"/>
              <w:right w:val="single" w:color="000000" w:sz="8" w:space="0"/>
            </w:tcBorders>
            <w:shd w:val="clear" w:color="auto" w:fill="auto"/>
            <w:noWrap/>
            <w:vAlign w:val="center"/>
          </w:tcPr>
          <w:p w14:paraId="062A994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10</w:t>
            </w:r>
          </w:p>
        </w:tc>
        <w:tc>
          <w:tcPr>
            <w:tcW w:w="1034" w:type="dxa"/>
            <w:tcBorders>
              <w:top w:val="nil"/>
              <w:left w:val="nil"/>
              <w:bottom w:val="single" w:color="000000" w:sz="8" w:space="0"/>
              <w:right w:val="single" w:color="000000" w:sz="8" w:space="0"/>
            </w:tcBorders>
            <w:noWrap/>
            <w:vAlign w:val="center"/>
          </w:tcPr>
          <w:p w14:paraId="613DED6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149E7C77">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7204B71B">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53F7ABF5">
            <w:pPr>
              <w:snapToGrid w:val="0"/>
              <w:ind w:firstLine="0" w:firstLineChars="0"/>
              <w:jc w:val="right"/>
              <w:rPr>
                <w:rFonts w:ascii="宋体" w:hAnsi="宋体" w:cs="宋体"/>
                <w:color w:val="000000"/>
                <w:sz w:val="24"/>
                <w:szCs w:val="21"/>
              </w:rPr>
            </w:pPr>
          </w:p>
        </w:tc>
      </w:tr>
      <w:tr w14:paraId="317AAE4B">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7856698F">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45</w:t>
            </w:r>
          </w:p>
        </w:tc>
        <w:tc>
          <w:tcPr>
            <w:tcW w:w="1034" w:type="dxa"/>
            <w:tcBorders>
              <w:top w:val="nil"/>
              <w:left w:val="nil"/>
              <w:bottom w:val="single" w:color="000000" w:sz="8" w:space="0"/>
              <w:right w:val="single" w:color="000000" w:sz="8" w:space="0"/>
            </w:tcBorders>
            <w:shd w:val="clear" w:color="auto" w:fill="auto"/>
            <w:noWrap/>
            <w:vAlign w:val="center"/>
          </w:tcPr>
          <w:p w14:paraId="44C27DD5">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转向节主销</w:t>
            </w:r>
          </w:p>
        </w:tc>
        <w:tc>
          <w:tcPr>
            <w:tcW w:w="1034" w:type="dxa"/>
            <w:tcBorders>
              <w:top w:val="nil"/>
              <w:left w:val="nil"/>
              <w:bottom w:val="single" w:color="000000" w:sz="8" w:space="0"/>
              <w:right w:val="single" w:color="000000" w:sz="8" w:space="0"/>
            </w:tcBorders>
            <w:shd w:val="clear" w:color="auto" w:fill="auto"/>
            <w:noWrap/>
            <w:vAlign w:val="center"/>
          </w:tcPr>
          <w:p w14:paraId="4E272AA5">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X700-220004-000</w:t>
            </w:r>
          </w:p>
        </w:tc>
        <w:tc>
          <w:tcPr>
            <w:tcW w:w="1034" w:type="dxa"/>
            <w:tcBorders>
              <w:top w:val="nil"/>
              <w:left w:val="nil"/>
              <w:bottom w:val="single" w:color="000000" w:sz="8" w:space="0"/>
              <w:right w:val="single" w:color="000000" w:sz="8" w:space="0"/>
            </w:tcBorders>
            <w:shd w:val="clear" w:color="auto" w:fill="auto"/>
            <w:noWrap/>
            <w:vAlign w:val="center"/>
          </w:tcPr>
          <w:p w14:paraId="14917DC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支</w:t>
            </w:r>
          </w:p>
        </w:tc>
        <w:tc>
          <w:tcPr>
            <w:tcW w:w="1034" w:type="dxa"/>
            <w:tcBorders>
              <w:top w:val="nil"/>
              <w:left w:val="nil"/>
              <w:bottom w:val="single" w:color="000000" w:sz="8" w:space="0"/>
              <w:right w:val="single" w:color="000000" w:sz="8" w:space="0"/>
            </w:tcBorders>
            <w:shd w:val="clear" w:color="auto" w:fill="auto"/>
            <w:noWrap/>
            <w:vAlign w:val="center"/>
          </w:tcPr>
          <w:p w14:paraId="730A34FF">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w:t>
            </w:r>
          </w:p>
        </w:tc>
        <w:tc>
          <w:tcPr>
            <w:tcW w:w="1034" w:type="dxa"/>
            <w:tcBorders>
              <w:top w:val="nil"/>
              <w:left w:val="nil"/>
              <w:bottom w:val="single" w:color="000000" w:sz="8" w:space="0"/>
              <w:right w:val="single" w:color="000000" w:sz="8" w:space="0"/>
            </w:tcBorders>
            <w:noWrap/>
            <w:vAlign w:val="center"/>
          </w:tcPr>
          <w:p w14:paraId="528F759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380121D4">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2AC9F517">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6C99F28D">
            <w:pPr>
              <w:snapToGrid w:val="0"/>
              <w:ind w:firstLine="0" w:firstLineChars="0"/>
              <w:jc w:val="right"/>
              <w:rPr>
                <w:rFonts w:ascii="宋体" w:hAnsi="宋体" w:cs="宋体"/>
                <w:color w:val="000000"/>
                <w:sz w:val="24"/>
                <w:szCs w:val="21"/>
              </w:rPr>
            </w:pPr>
          </w:p>
        </w:tc>
      </w:tr>
      <w:tr w14:paraId="5B69A2DC">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695C1CA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46</w:t>
            </w:r>
          </w:p>
        </w:tc>
        <w:tc>
          <w:tcPr>
            <w:tcW w:w="1034" w:type="dxa"/>
            <w:tcBorders>
              <w:top w:val="nil"/>
              <w:left w:val="nil"/>
              <w:bottom w:val="single" w:color="000000" w:sz="8" w:space="0"/>
              <w:right w:val="single" w:color="000000" w:sz="8" w:space="0"/>
            </w:tcBorders>
            <w:shd w:val="clear" w:color="auto" w:fill="auto"/>
            <w:noWrap/>
            <w:vAlign w:val="center"/>
          </w:tcPr>
          <w:p w14:paraId="586A5AF3">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钢套</w:t>
            </w:r>
          </w:p>
        </w:tc>
        <w:tc>
          <w:tcPr>
            <w:tcW w:w="1034" w:type="dxa"/>
            <w:tcBorders>
              <w:top w:val="nil"/>
              <w:left w:val="nil"/>
              <w:bottom w:val="single" w:color="000000" w:sz="8" w:space="0"/>
              <w:right w:val="single" w:color="000000" w:sz="8" w:space="0"/>
            </w:tcBorders>
            <w:shd w:val="clear" w:color="auto" w:fill="auto"/>
            <w:noWrap/>
            <w:vAlign w:val="center"/>
          </w:tcPr>
          <w:p w14:paraId="1DC62FC0">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80DH-410007</w:t>
            </w:r>
          </w:p>
        </w:tc>
        <w:tc>
          <w:tcPr>
            <w:tcW w:w="1034" w:type="dxa"/>
            <w:tcBorders>
              <w:top w:val="nil"/>
              <w:left w:val="nil"/>
              <w:bottom w:val="single" w:color="000000" w:sz="8" w:space="0"/>
              <w:right w:val="single" w:color="000000" w:sz="8" w:space="0"/>
            </w:tcBorders>
            <w:shd w:val="clear" w:color="auto" w:fill="auto"/>
            <w:noWrap/>
            <w:vAlign w:val="center"/>
          </w:tcPr>
          <w:p w14:paraId="7FFE211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4B17C24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8</w:t>
            </w:r>
          </w:p>
        </w:tc>
        <w:tc>
          <w:tcPr>
            <w:tcW w:w="1034" w:type="dxa"/>
            <w:tcBorders>
              <w:top w:val="nil"/>
              <w:left w:val="nil"/>
              <w:bottom w:val="single" w:color="000000" w:sz="8" w:space="0"/>
              <w:right w:val="single" w:color="000000" w:sz="8" w:space="0"/>
            </w:tcBorders>
            <w:noWrap/>
            <w:vAlign w:val="center"/>
          </w:tcPr>
          <w:p w14:paraId="5CDE98B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671EA885">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466C313F">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039C1D8E">
            <w:pPr>
              <w:snapToGrid w:val="0"/>
              <w:ind w:firstLine="0" w:firstLineChars="0"/>
              <w:jc w:val="right"/>
              <w:rPr>
                <w:rFonts w:ascii="宋体" w:hAnsi="宋体" w:cs="宋体"/>
                <w:color w:val="000000"/>
                <w:sz w:val="24"/>
                <w:szCs w:val="21"/>
              </w:rPr>
            </w:pPr>
          </w:p>
        </w:tc>
      </w:tr>
      <w:tr w14:paraId="0528DFE3">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33704C92">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47</w:t>
            </w:r>
          </w:p>
        </w:tc>
        <w:tc>
          <w:tcPr>
            <w:tcW w:w="1034" w:type="dxa"/>
            <w:tcBorders>
              <w:top w:val="nil"/>
              <w:left w:val="nil"/>
              <w:bottom w:val="single" w:color="000000" w:sz="8" w:space="0"/>
              <w:right w:val="single" w:color="000000" w:sz="8" w:space="0"/>
            </w:tcBorders>
            <w:shd w:val="clear" w:color="auto" w:fill="auto"/>
            <w:noWrap/>
            <w:vAlign w:val="center"/>
          </w:tcPr>
          <w:p w14:paraId="68546E39">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门架轴瓦</w:t>
            </w:r>
          </w:p>
        </w:tc>
        <w:tc>
          <w:tcPr>
            <w:tcW w:w="1034" w:type="dxa"/>
            <w:tcBorders>
              <w:top w:val="nil"/>
              <w:left w:val="nil"/>
              <w:bottom w:val="single" w:color="000000" w:sz="8" w:space="0"/>
              <w:right w:val="single" w:color="000000" w:sz="8" w:space="0"/>
            </w:tcBorders>
            <w:shd w:val="clear" w:color="auto" w:fill="auto"/>
            <w:noWrap/>
            <w:vAlign w:val="center"/>
          </w:tcPr>
          <w:p w14:paraId="2265F791">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A50M300-100001</w:t>
            </w:r>
          </w:p>
        </w:tc>
        <w:tc>
          <w:tcPr>
            <w:tcW w:w="1034" w:type="dxa"/>
            <w:tcBorders>
              <w:top w:val="nil"/>
              <w:left w:val="nil"/>
              <w:bottom w:val="single" w:color="000000" w:sz="8" w:space="0"/>
              <w:right w:val="single" w:color="000000" w:sz="8" w:space="0"/>
            </w:tcBorders>
            <w:shd w:val="clear" w:color="auto" w:fill="auto"/>
            <w:noWrap/>
            <w:vAlign w:val="center"/>
          </w:tcPr>
          <w:p w14:paraId="65638B1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03C1B78F">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12</w:t>
            </w:r>
          </w:p>
        </w:tc>
        <w:tc>
          <w:tcPr>
            <w:tcW w:w="1034" w:type="dxa"/>
            <w:tcBorders>
              <w:top w:val="nil"/>
              <w:left w:val="nil"/>
              <w:bottom w:val="single" w:color="000000" w:sz="8" w:space="0"/>
              <w:right w:val="single" w:color="000000" w:sz="8" w:space="0"/>
            </w:tcBorders>
            <w:noWrap/>
            <w:vAlign w:val="center"/>
          </w:tcPr>
          <w:p w14:paraId="48F23A2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3C1C4CEC">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615E677F">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561A0042">
            <w:pPr>
              <w:snapToGrid w:val="0"/>
              <w:ind w:firstLine="0" w:firstLineChars="0"/>
              <w:jc w:val="right"/>
              <w:rPr>
                <w:rFonts w:ascii="宋体" w:hAnsi="宋体" w:cs="宋体"/>
                <w:color w:val="000000"/>
                <w:sz w:val="24"/>
                <w:szCs w:val="21"/>
              </w:rPr>
            </w:pPr>
          </w:p>
        </w:tc>
      </w:tr>
      <w:tr w14:paraId="254AC12B">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4F579D6C">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48</w:t>
            </w:r>
          </w:p>
        </w:tc>
        <w:tc>
          <w:tcPr>
            <w:tcW w:w="1034" w:type="dxa"/>
            <w:tcBorders>
              <w:top w:val="nil"/>
              <w:left w:val="nil"/>
              <w:bottom w:val="single" w:color="000000" w:sz="8" w:space="0"/>
              <w:right w:val="single" w:color="000000" w:sz="8" w:space="0"/>
            </w:tcBorders>
            <w:shd w:val="clear" w:color="auto" w:fill="auto"/>
            <w:noWrap/>
            <w:vAlign w:val="center"/>
          </w:tcPr>
          <w:p w14:paraId="59CD2D4C">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内齿圈</w:t>
            </w:r>
          </w:p>
        </w:tc>
        <w:tc>
          <w:tcPr>
            <w:tcW w:w="1034" w:type="dxa"/>
            <w:tcBorders>
              <w:top w:val="nil"/>
              <w:left w:val="nil"/>
              <w:bottom w:val="single" w:color="000000" w:sz="8" w:space="0"/>
              <w:right w:val="single" w:color="000000" w:sz="8" w:space="0"/>
            </w:tcBorders>
            <w:shd w:val="clear" w:color="auto" w:fill="auto"/>
            <w:noWrap/>
            <w:vAlign w:val="center"/>
          </w:tcPr>
          <w:p w14:paraId="6FFEC955">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5003013</w:t>
            </w:r>
          </w:p>
        </w:tc>
        <w:tc>
          <w:tcPr>
            <w:tcW w:w="1034" w:type="dxa"/>
            <w:tcBorders>
              <w:top w:val="nil"/>
              <w:left w:val="nil"/>
              <w:bottom w:val="single" w:color="000000" w:sz="8" w:space="0"/>
              <w:right w:val="single" w:color="000000" w:sz="8" w:space="0"/>
            </w:tcBorders>
            <w:shd w:val="clear" w:color="auto" w:fill="auto"/>
            <w:noWrap/>
            <w:vAlign w:val="center"/>
          </w:tcPr>
          <w:p w14:paraId="39C4367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79ED730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66CB2BD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47538B36">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2B9AE945">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2E0691F5">
            <w:pPr>
              <w:snapToGrid w:val="0"/>
              <w:ind w:firstLine="0" w:firstLineChars="0"/>
              <w:jc w:val="right"/>
              <w:rPr>
                <w:rFonts w:ascii="宋体" w:hAnsi="宋体" w:cs="宋体"/>
                <w:color w:val="000000"/>
                <w:sz w:val="24"/>
                <w:szCs w:val="21"/>
              </w:rPr>
            </w:pPr>
          </w:p>
        </w:tc>
      </w:tr>
      <w:tr w14:paraId="12995D40">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16D9BFD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49</w:t>
            </w:r>
          </w:p>
        </w:tc>
        <w:tc>
          <w:tcPr>
            <w:tcW w:w="1034" w:type="dxa"/>
            <w:tcBorders>
              <w:top w:val="nil"/>
              <w:left w:val="nil"/>
              <w:bottom w:val="single" w:color="000000" w:sz="8" w:space="0"/>
              <w:right w:val="single" w:color="000000" w:sz="8" w:space="0"/>
            </w:tcBorders>
            <w:shd w:val="clear" w:color="auto" w:fill="auto"/>
            <w:noWrap/>
            <w:vAlign w:val="center"/>
          </w:tcPr>
          <w:p w14:paraId="3015885A">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前轮螺栓</w:t>
            </w:r>
          </w:p>
        </w:tc>
        <w:tc>
          <w:tcPr>
            <w:tcW w:w="1034" w:type="dxa"/>
            <w:tcBorders>
              <w:top w:val="nil"/>
              <w:left w:val="nil"/>
              <w:bottom w:val="single" w:color="000000" w:sz="8" w:space="0"/>
              <w:right w:val="single" w:color="000000" w:sz="8" w:space="0"/>
            </w:tcBorders>
            <w:shd w:val="clear" w:color="auto" w:fill="auto"/>
            <w:noWrap/>
            <w:vAlign w:val="center"/>
          </w:tcPr>
          <w:p w14:paraId="54C75F62">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XR700-111301/2</w:t>
            </w:r>
          </w:p>
        </w:tc>
        <w:tc>
          <w:tcPr>
            <w:tcW w:w="1034" w:type="dxa"/>
            <w:tcBorders>
              <w:top w:val="nil"/>
              <w:left w:val="nil"/>
              <w:bottom w:val="single" w:color="000000" w:sz="8" w:space="0"/>
              <w:right w:val="single" w:color="000000" w:sz="8" w:space="0"/>
            </w:tcBorders>
            <w:shd w:val="clear" w:color="auto" w:fill="auto"/>
            <w:noWrap/>
            <w:vAlign w:val="center"/>
          </w:tcPr>
          <w:p w14:paraId="7602331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0EA4B4F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10</w:t>
            </w:r>
          </w:p>
        </w:tc>
        <w:tc>
          <w:tcPr>
            <w:tcW w:w="1034" w:type="dxa"/>
            <w:tcBorders>
              <w:top w:val="nil"/>
              <w:left w:val="nil"/>
              <w:bottom w:val="single" w:color="000000" w:sz="8" w:space="0"/>
              <w:right w:val="single" w:color="000000" w:sz="8" w:space="0"/>
            </w:tcBorders>
            <w:noWrap/>
            <w:vAlign w:val="center"/>
          </w:tcPr>
          <w:p w14:paraId="6A09534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02677346">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43E3A7A8">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264EB882">
            <w:pPr>
              <w:snapToGrid w:val="0"/>
              <w:ind w:firstLine="0" w:firstLineChars="0"/>
              <w:jc w:val="right"/>
              <w:rPr>
                <w:rFonts w:ascii="宋体" w:hAnsi="宋体" w:cs="宋体"/>
                <w:color w:val="000000"/>
                <w:sz w:val="24"/>
                <w:szCs w:val="21"/>
              </w:rPr>
            </w:pPr>
          </w:p>
        </w:tc>
      </w:tr>
      <w:tr w14:paraId="1CE01D5D">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3245E4F5">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50</w:t>
            </w:r>
          </w:p>
        </w:tc>
        <w:tc>
          <w:tcPr>
            <w:tcW w:w="1034" w:type="dxa"/>
            <w:tcBorders>
              <w:top w:val="nil"/>
              <w:left w:val="nil"/>
              <w:bottom w:val="single" w:color="000000" w:sz="8" w:space="0"/>
              <w:right w:val="single" w:color="000000" w:sz="8" w:space="0"/>
            </w:tcBorders>
            <w:shd w:val="clear" w:color="auto" w:fill="auto"/>
            <w:noWrap/>
            <w:vAlign w:val="center"/>
          </w:tcPr>
          <w:p w14:paraId="07D68A49">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前小灯</w:t>
            </w:r>
          </w:p>
        </w:tc>
        <w:tc>
          <w:tcPr>
            <w:tcW w:w="1034" w:type="dxa"/>
            <w:tcBorders>
              <w:top w:val="nil"/>
              <w:left w:val="nil"/>
              <w:bottom w:val="single" w:color="000000" w:sz="8" w:space="0"/>
              <w:right w:val="single" w:color="000000" w:sz="8" w:space="0"/>
            </w:tcBorders>
            <w:shd w:val="clear" w:color="auto" w:fill="auto"/>
            <w:noWrap/>
            <w:vAlign w:val="center"/>
          </w:tcPr>
          <w:p w14:paraId="48EC2BBC">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GR501-730100-000</w:t>
            </w:r>
          </w:p>
        </w:tc>
        <w:tc>
          <w:tcPr>
            <w:tcW w:w="1034" w:type="dxa"/>
            <w:tcBorders>
              <w:top w:val="nil"/>
              <w:left w:val="nil"/>
              <w:bottom w:val="single" w:color="000000" w:sz="8" w:space="0"/>
              <w:right w:val="single" w:color="000000" w:sz="8" w:space="0"/>
            </w:tcBorders>
            <w:shd w:val="clear" w:color="auto" w:fill="auto"/>
            <w:noWrap/>
            <w:vAlign w:val="center"/>
          </w:tcPr>
          <w:p w14:paraId="37B2A28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62EF30A2">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10</w:t>
            </w:r>
          </w:p>
        </w:tc>
        <w:tc>
          <w:tcPr>
            <w:tcW w:w="1034" w:type="dxa"/>
            <w:tcBorders>
              <w:top w:val="nil"/>
              <w:left w:val="nil"/>
              <w:bottom w:val="single" w:color="000000" w:sz="8" w:space="0"/>
              <w:right w:val="single" w:color="000000" w:sz="8" w:space="0"/>
            </w:tcBorders>
            <w:noWrap/>
            <w:vAlign w:val="center"/>
          </w:tcPr>
          <w:p w14:paraId="5C2137E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0E2D5690">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5F6AD854">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7DF48CB7">
            <w:pPr>
              <w:snapToGrid w:val="0"/>
              <w:ind w:firstLine="0" w:firstLineChars="0"/>
              <w:jc w:val="right"/>
              <w:rPr>
                <w:rFonts w:ascii="宋体" w:hAnsi="宋体" w:cs="宋体"/>
                <w:color w:val="000000"/>
                <w:sz w:val="24"/>
                <w:szCs w:val="21"/>
              </w:rPr>
            </w:pPr>
          </w:p>
        </w:tc>
      </w:tr>
      <w:tr w14:paraId="3261209A">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2838149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51</w:t>
            </w:r>
          </w:p>
        </w:tc>
        <w:tc>
          <w:tcPr>
            <w:tcW w:w="1034" w:type="dxa"/>
            <w:tcBorders>
              <w:top w:val="nil"/>
              <w:left w:val="nil"/>
              <w:bottom w:val="single" w:color="000000" w:sz="8" w:space="0"/>
              <w:right w:val="single" w:color="000000" w:sz="8" w:space="0"/>
            </w:tcBorders>
            <w:shd w:val="clear" w:color="auto" w:fill="auto"/>
            <w:noWrap/>
            <w:vAlign w:val="center"/>
          </w:tcPr>
          <w:p w14:paraId="2AF01763">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组合灯开关总成</w:t>
            </w:r>
          </w:p>
        </w:tc>
        <w:tc>
          <w:tcPr>
            <w:tcW w:w="1034" w:type="dxa"/>
            <w:tcBorders>
              <w:top w:val="nil"/>
              <w:left w:val="nil"/>
              <w:bottom w:val="single" w:color="000000" w:sz="8" w:space="0"/>
              <w:right w:val="single" w:color="000000" w:sz="8" w:space="0"/>
            </w:tcBorders>
            <w:shd w:val="clear" w:color="auto" w:fill="auto"/>
            <w:noWrap/>
            <w:vAlign w:val="center"/>
          </w:tcPr>
          <w:p w14:paraId="28CCC7B9">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X700-705000-000</w:t>
            </w:r>
          </w:p>
        </w:tc>
        <w:tc>
          <w:tcPr>
            <w:tcW w:w="1034" w:type="dxa"/>
            <w:tcBorders>
              <w:top w:val="nil"/>
              <w:left w:val="nil"/>
              <w:bottom w:val="single" w:color="000000" w:sz="8" w:space="0"/>
              <w:right w:val="single" w:color="000000" w:sz="8" w:space="0"/>
            </w:tcBorders>
            <w:shd w:val="clear" w:color="auto" w:fill="auto"/>
            <w:noWrap/>
            <w:vAlign w:val="center"/>
          </w:tcPr>
          <w:p w14:paraId="62564AC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5A322715">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540866F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5D896A43">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2138850C">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6EE65FF1">
            <w:pPr>
              <w:snapToGrid w:val="0"/>
              <w:ind w:firstLine="0" w:firstLineChars="0"/>
              <w:jc w:val="right"/>
              <w:rPr>
                <w:rFonts w:ascii="宋体" w:hAnsi="宋体" w:cs="宋体"/>
                <w:color w:val="000000"/>
                <w:sz w:val="24"/>
                <w:szCs w:val="21"/>
              </w:rPr>
            </w:pPr>
          </w:p>
        </w:tc>
      </w:tr>
      <w:tr w14:paraId="7A8B4DB5">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1BD6B2A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52</w:t>
            </w:r>
          </w:p>
        </w:tc>
        <w:tc>
          <w:tcPr>
            <w:tcW w:w="1034" w:type="dxa"/>
            <w:tcBorders>
              <w:top w:val="nil"/>
              <w:left w:val="nil"/>
              <w:bottom w:val="single" w:color="000000" w:sz="8" w:space="0"/>
              <w:right w:val="single" w:color="000000" w:sz="8" w:space="0"/>
            </w:tcBorders>
            <w:shd w:val="clear" w:color="auto" w:fill="auto"/>
            <w:noWrap/>
            <w:vAlign w:val="center"/>
          </w:tcPr>
          <w:p w14:paraId="5BCBED03">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侧滚轮</w:t>
            </w:r>
          </w:p>
        </w:tc>
        <w:tc>
          <w:tcPr>
            <w:tcW w:w="1034" w:type="dxa"/>
            <w:tcBorders>
              <w:top w:val="nil"/>
              <w:left w:val="nil"/>
              <w:bottom w:val="single" w:color="000000" w:sz="8" w:space="0"/>
              <w:right w:val="single" w:color="000000" w:sz="8" w:space="0"/>
            </w:tcBorders>
            <w:shd w:val="clear" w:color="auto" w:fill="auto"/>
            <w:noWrap/>
            <w:vAlign w:val="center"/>
          </w:tcPr>
          <w:p w14:paraId="58FB68C7">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CN-06</w:t>
            </w:r>
          </w:p>
        </w:tc>
        <w:tc>
          <w:tcPr>
            <w:tcW w:w="1034" w:type="dxa"/>
            <w:tcBorders>
              <w:top w:val="nil"/>
              <w:left w:val="nil"/>
              <w:bottom w:val="single" w:color="000000" w:sz="8" w:space="0"/>
              <w:right w:val="single" w:color="000000" w:sz="8" w:space="0"/>
            </w:tcBorders>
            <w:shd w:val="clear" w:color="auto" w:fill="auto"/>
            <w:noWrap/>
            <w:vAlign w:val="center"/>
          </w:tcPr>
          <w:p w14:paraId="59EF06C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39F87A0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10</w:t>
            </w:r>
          </w:p>
        </w:tc>
        <w:tc>
          <w:tcPr>
            <w:tcW w:w="1034" w:type="dxa"/>
            <w:tcBorders>
              <w:top w:val="nil"/>
              <w:left w:val="nil"/>
              <w:bottom w:val="single" w:color="000000" w:sz="8" w:space="0"/>
              <w:right w:val="single" w:color="000000" w:sz="8" w:space="0"/>
            </w:tcBorders>
            <w:noWrap/>
            <w:vAlign w:val="center"/>
          </w:tcPr>
          <w:p w14:paraId="1D4435F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790DF016">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1B667076">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276F2640">
            <w:pPr>
              <w:snapToGrid w:val="0"/>
              <w:ind w:firstLine="0" w:firstLineChars="0"/>
              <w:jc w:val="right"/>
              <w:rPr>
                <w:rFonts w:ascii="宋体" w:hAnsi="宋体" w:cs="宋体"/>
                <w:color w:val="000000"/>
                <w:sz w:val="24"/>
                <w:szCs w:val="21"/>
              </w:rPr>
            </w:pPr>
          </w:p>
        </w:tc>
      </w:tr>
      <w:tr w14:paraId="2B8E0D60">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7C4DBE3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53</w:t>
            </w:r>
          </w:p>
        </w:tc>
        <w:tc>
          <w:tcPr>
            <w:tcW w:w="1034" w:type="dxa"/>
            <w:tcBorders>
              <w:top w:val="nil"/>
              <w:left w:val="nil"/>
              <w:bottom w:val="single" w:color="000000" w:sz="8" w:space="0"/>
              <w:right w:val="single" w:color="000000" w:sz="8" w:space="0"/>
            </w:tcBorders>
            <w:shd w:val="clear" w:color="auto" w:fill="auto"/>
            <w:noWrap/>
            <w:vAlign w:val="center"/>
          </w:tcPr>
          <w:p w14:paraId="5834F4D8">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内六角螺塞</w:t>
            </w:r>
          </w:p>
        </w:tc>
        <w:tc>
          <w:tcPr>
            <w:tcW w:w="1034" w:type="dxa"/>
            <w:tcBorders>
              <w:top w:val="nil"/>
              <w:left w:val="nil"/>
              <w:bottom w:val="single" w:color="000000" w:sz="8" w:space="0"/>
              <w:right w:val="single" w:color="000000" w:sz="8" w:space="0"/>
            </w:tcBorders>
            <w:shd w:val="clear" w:color="auto" w:fill="auto"/>
            <w:noWrap/>
            <w:vAlign w:val="center"/>
          </w:tcPr>
          <w:p w14:paraId="55FC1F8D">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M22X1.5</w:t>
            </w:r>
          </w:p>
        </w:tc>
        <w:tc>
          <w:tcPr>
            <w:tcW w:w="1034" w:type="dxa"/>
            <w:tcBorders>
              <w:top w:val="nil"/>
              <w:left w:val="nil"/>
              <w:bottom w:val="single" w:color="000000" w:sz="8" w:space="0"/>
              <w:right w:val="single" w:color="000000" w:sz="8" w:space="0"/>
            </w:tcBorders>
            <w:shd w:val="clear" w:color="auto" w:fill="auto"/>
            <w:noWrap/>
            <w:vAlign w:val="center"/>
          </w:tcPr>
          <w:p w14:paraId="5E0032D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21A91C0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10</w:t>
            </w:r>
          </w:p>
        </w:tc>
        <w:tc>
          <w:tcPr>
            <w:tcW w:w="1034" w:type="dxa"/>
            <w:tcBorders>
              <w:top w:val="nil"/>
              <w:left w:val="nil"/>
              <w:bottom w:val="single" w:color="000000" w:sz="8" w:space="0"/>
              <w:right w:val="single" w:color="000000" w:sz="8" w:space="0"/>
            </w:tcBorders>
            <w:noWrap/>
            <w:vAlign w:val="center"/>
          </w:tcPr>
          <w:p w14:paraId="0E635FC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056F10DD">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03F27C95">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65780D74">
            <w:pPr>
              <w:snapToGrid w:val="0"/>
              <w:ind w:firstLine="0" w:firstLineChars="0"/>
              <w:jc w:val="right"/>
              <w:rPr>
                <w:rFonts w:ascii="宋体" w:hAnsi="宋体" w:cs="宋体"/>
                <w:color w:val="000000"/>
                <w:sz w:val="24"/>
                <w:szCs w:val="21"/>
              </w:rPr>
            </w:pPr>
          </w:p>
        </w:tc>
      </w:tr>
      <w:tr w14:paraId="5BB2C72E">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4D592C0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54</w:t>
            </w:r>
          </w:p>
        </w:tc>
        <w:tc>
          <w:tcPr>
            <w:tcW w:w="1034" w:type="dxa"/>
            <w:tcBorders>
              <w:top w:val="nil"/>
              <w:left w:val="nil"/>
              <w:bottom w:val="single" w:color="000000" w:sz="8" w:space="0"/>
              <w:right w:val="single" w:color="000000" w:sz="8" w:space="0"/>
            </w:tcBorders>
            <w:shd w:val="clear" w:color="auto" w:fill="auto"/>
            <w:noWrap/>
            <w:vAlign w:val="center"/>
          </w:tcPr>
          <w:p w14:paraId="4CBC7B45">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活</w:t>
            </w:r>
            <w:r>
              <w:rPr>
                <w:rFonts w:hint="eastAsia" w:ascii="宋体" w:hAnsi="宋体" w:cs="宋体"/>
                <w:color w:val="000000"/>
                <w:kern w:val="0"/>
                <w:sz w:val="24"/>
                <w:lang w:val="en-US" w:eastAsia="zh-CN" w:bidi="ar"/>
              </w:rPr>
              <w:t>塞</w:t>
            </w:r>
            <w:r>
              <w:rPr>
                <w:rFonts w:hint="eastAsia" w:ascii="宋体" w:hAnsi="宋体" w:cs="宋体"/>
                <w:color w:val="000000"/>
                <w:kern w:val="0"/>
                <w:sz w:val="24"/>
                <w:lang w:bidi="ar"/>
              </w:rPr>
              <w:t>环</w:t>
            </w:r>
          </w:p>
        </w:tc>
        <w:tc>
          <w:tcPr>
            <w:tcW w:w="1034" w:type="dxa"/>
            <w:tcBorders>
              <w:top w:val="nil"/>
              <w:left w:val="nil"/>
              <w:bottom w:val="single" w:color="000000" w:sz="8" w:space="0"/>
              <w:right w:val="single" w:color="000000" w:sz="8" w:space="0"/>
            </w:tcBorders>
            <w:shd w:val="clear" w:color="auto" w:fill="auto"/>
            <w:noWrap/>
            <w:vAlign w:val="center"/>
          </w:tcPr>
          <w:p w14:paraId="38B8B82C">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3971297</w:t>
            </w:r>
          </w:p>
        </w:tc>
        <w:tc>
          <w:tcPr>
            <w:tcW w:w="1034" w:type="dxa"/>
            <w:tcBorders>
              <w:top w:val="nil"/>
              <w:left w:val="nil"/>
              <w:bottom w:val="single" w:color="000000" w:sz="8" w:space="0"/>
              <w:right w:val="single" w:color="000000" w:sz="8" w:space="0"/>
            </w:tcBorders>
            <w:shd w:val="clear" w:color="auto" w:fill="auto"/>
            <w:noWrap/>
            <w:vAlign w:val="center"/>
          </w:tcPr>
          <w:p w14:paraId="5E02B65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eastAsia="zh-CN" w:bidi="ar"/>
              </w:rPr>
              <w:t>副</w:t>
            </w:r>
          </w:p>
        </w:tc>
        <w:tc>
          <w:tcPr>
            <w:tcW w:w="1034" w:type="dxa"/>
            <w:tcBorders>
              <w:top w:val="nil"/>
              <w:left w:val="nil"/>
              <w:bottom w:val="single" w:color="000000" w:sz="8" w:space="0"/>
              <w:right w:val="single" w:color="000000" w:sz="8" w:space="0"/>
            </w:tcBorders>
            <w:shd w:val="clear" w:color="auto" w:fill="auto"/>
            <w:noWrap/>
            <w:vAlign w:val="center"/>
          </w:tcPr>
          <w:p w14:paraId="3BB291E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w:t>
            </w:r>
          </w:p>
        </w:tc>
        <w:tc>
          <w:tcPr>
            <w:tcW w:w="1034" w:type="dxa"/>
            <w:tcBorders>
              <w:top w:val="nil"/>
              <w:left w:val="nil"/>
              <w:bottom w:val="single" w:color="000000" w:sz="8" w:space="0"/>
              <w:right w:val="single" w:color="000000" w:sz="8" w:space="0"/>
            </w:tcBorders>
            <w:noWrap/>
            <w:vAlign w:val="center"/>
          </w:tcPr>
          <w:p w14:paraId="6142EE5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131DA250">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2F72328F">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60A8620D">
            <w:pPr>
              <w:snapToGrid w:val="0"/>
              <w:ind w:firstLine="0" w:firstLineChars="0"/>
              <w:jc w:val="right"/>
              <w:rPr>
                <w:rFonts w:ascii="宋体" w:hAnsi="宋体" w:cs="宋体"/>
                <w:color w:val="000000"/>
                <w:sz w:val="24"/>
                <w:szCs w:val="21"/>
              </w:rPr>
            </w:pPr>
          </w:p>
        </w:tc>
      </w:tr>
      <w:tr w14:paraId="62DCBAE8">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32AD4B8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55</w:t>
            </w:r>
          </w:p>
        </w:tc>
        <w:tc>
          <w:tcPr>
            <w:tcW w:w="1034" w:type="dxa"/>
            <w:tcBorders>
              <w:top w:val="nil"/>
              <w:left w:val="nil"/>
              <w:bottom w:val="single" w:color="000000" w:sz="8" w:space="0"/>
              <w:right w:val="single" w:color="000000" w:sz="8" w:space="0"/>
            </w:tcBorders>
            <w:shd w:val="clear" w:color="auto" w:fill="auto"/>
            <w:noWrap/>
            <w:vAlign w:val="center"/>
          </w:tcPr>
          <w:p w14:paraId="341F7543">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气门室盖垫</w:t>
            </w:r>
          </w:p>
        </w:tc>
        <w:tc>
          <w:tcPr>
            <w:tcW w:w="1034" w:type="dxa"/>
            <w:tcBorders>
              <w:top w:val="nil"/>
              <w:left w:val="nil"/>
              <w:bottom w:val="single" w:color="000000" w:sz="8" w:space="0"/>
              <w:right w:val="single" w:color="000000" w:sz="8" w:space="0"/>
            </w:tcBorders>
            <w:shd w:val="clear" w:color="auto" w:fill="auto"/>
            <w:noWrap/>
            <w:vAlign w:val="center"/>
          </w:tcPr>
          <w:p w14:paraId="2F2CA93F">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4946239</w:t>
            </w:r>
          </w:p>
        </w:tc>
        <w:tc>
          <w:tcPr>
            <w:tcW w:w="1034" w:type="dxa"/>
            <w:tcBorders>
              <w:top w:val="nil"/>
              <w:left w:val="nil"/>
              <w:bottom w:val="single" w:color="000000" w:sz="8" w:space="0"/>
              <w:right w:val="single" w:color="000000" w:sz="8" w:space="0"/>
            </w:tcBorders>
            <w:shd w:val="clear" w:color="auto" w:fill="auto"/>
            <w:noWrap/>
            <w:vAlign w:val="center"/>
          </w:tcPr>
          <w:p w14:paraId="491F0FA7">
            <w:pPr>
              <w:keepNext/>
              <w:widowControl/>
              <w:snapToGrid w:val="0"/>
              <w:spacing w:line="240" w:lineRule="auto"/>
              <w:ind w:firstLine="0" w:firstLineChars="0"/>
              <w:jc w:val="center"/>
              <w:textAlignment w:val="center"/>
              <w:rPr>
                <w:rFonts w:hint="eastAsia"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248DA4F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w:t>
            </w:r>
          </w:p>
        </w:tc>
        <w:tc>
          <w:tcPr>
            <w:tcW w:w="1034" w:type="dxa"/>
            <w:tcBorders>
              <w:top w:val="nil"/>
              <w:left w:val="nil"/>
              <w:bottom w:val="single" w:color="000000" w:sz="8" w:space="0"/>
              <w:right w:val="single" w:color="000000" w:sz="8" w:space="0"/>
            </w:tcBorders>
            <w:noWrap/>
            <w:vAlign w:val="center"/>
          </w:tcPr>
          <w:p w14:paraId="64DCE6B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52F247EC">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7D1D0C97">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6C6D0EDC">
            <w:pPr>
              <w:snapToGrid w:val="0"/>
              <w:ind w:firstLine="0" w:firstLineChars="0"/>
              <w:jc w:val="right"/>
              <w:rPr>
                <w:rFonts w:ascii="宋体" w:hAnsi="宋体" w:cs="宋体"/>
                <w:color w:val="000000"/>
                <w:sz w:val="24"/>
                <w:szCs w:val="21"/>
              </w:rPr>
            </w:pPr>
          </w:p>
        </w:tc>
      </w:tr>
      <w:tr w14:paraId="4067509B">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31C3A2A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56</w:t>
            </w:r>
          </w:p>
        </w:tc>
        <w:tc>
          <w:tcPr>
            <w:tcW w:w="1034" w:type="dxa"/>
            <w:tcBorders>
              <w:top w:val="nil"/>
              <w:left w:val="nil"/>
              <w:bottom w:val="single" w:color="000000" w:sz="8" w:space="0"/>
              <w:right w:val="single" w:color="000000" w:sz="8" w:space="0"/>
            </w:tcBorders>
            <w:shd w:val="clear" w:color="auto" w:fill="auto"/>
            <w:noWrap/>
            <w:vAlign w:val="center"/>
          </w:tcPr>
          <w:p w14:paraId="1F5B686F">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油底壳垫</w:t>
            </w:r>
          </w:p>
        </w:tc>
        <w:tc>
          <w:tcPr>
            <w:tcW w:w="1034" w:type="dxa"/>
            <w:tcBorders>
              <w:top w:val="nil"/>
              <w:left w:val="nil"/>
              <w:bottom w:val="single" w:color="000000" w:sz="8" w:space="0"/>
              <w:right w:val="single" w:color="000000" w:sz="8" w:space="0"/>
            </w:tcBorders>
            <w:shd w:val="clear" w:color="auto" w:fill="auto"/>
            <w:noWrap/>
            <w:vAlign w:val="center"/>
          </w:tcPr>
          <w:p w14:paraId="276B332E">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5256541F</w:t>
            </w:r>
          </w:p>
        </w:tc>
        <w:tc>
          <w:tcPr>
            <w:tcW w:w="1034" w:type="dxa"/>
            <w:tcBorders>
              <w:top w:val="nil"/>
              <w:left w:val="nil"/>
              <w:bottom w:val="single" w:color="000000" w:sz="8" w:space="0"/>
              <w:right w:val="single" w:color="000000" w:sz="8" w:space="0"/>
            </w:tcBorders>
            <w:shd w:val="clear" w:color="auto" w:fill="auto"/>
            <w:noWrap/>
            <w:vAlign w:val="center"/>
          </w:tcPr>
          <w:p w14:paraId="41E79AF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3393CD2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w:t>
            </w:r>
          </w:p>
        </w:tc>
        <w:tc>
          <w:tcPr>
            <w:tcW w:w="1034" w:type="dxa"/>
            <w:tcBorders>
              <w:top w:val="nil"/>
              <w:left w:val="nil"/>
              <w:bottom w:val="single" w:color="000000" w:sz="8" w:space="0"/>
              <w:right w:val="single" w:color="000000" w:sz="8" w:space="0"/>
            </w:tcBorders>
            <w:noWrap/>
            <w:vAlign w:val="center"/>
          </w:tcPr>
          <w:p w14:paraId="24279A6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0847F520">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1A8EA75F">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7B8CF5C0">
            <w:pPr>
              <w:snapToGrid w:val="0"/>
              <w:ind w:firstLine="0" w:firstLineChars="0"/>
              <w:jc w:val="right"/>
              <w:rPr>
                <w:rFonts w:ascii="宋体" w:hAnsi="宋体" w:cs="宋体"/>
                <w:color w:val="000000"/>
                <w:sz w:val="24"/>
                <w:szCs w:val="21"/>
              </w:rPr>
            </w:pPr>
          </w:p>
        </w:tc>
      </w:tr>
      <w:tr w14:paraId="0CB20CE0">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0A8F3312">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57</w:t>
            </w:r>
          </w:p>
        </w:tc>
        <w:tc>
          <w:tcPr>
            <w:tcW w:w="1034" w:type="dxa"/>
            <w:tcBorders>
              <w:top w:val="nil"/>
              <w:left w:val="nil"/>
              <w:bottom w:val="single" w:color="000000" w:sz="8" w:space="0"/>
              <w:right w:val="single" w:color="000000" w:sz="8" w:space="0"/>
            </w:tcBorders>
            <w:shd w:val="clear" w:color="auto" w:fill="auto"/>
            <w:noWrap/>
            <w:vAlign w:val="center"/>
          </w:tcPr>
          <w:p w14:paraId="6ACB9143">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桥体衬套</w:t>
            </w:r>
          </w:p>
        </w:tc>
        <w:tc>
          <w:tcPr>
            <w:tcW w:w="1034" w:type="dxa"/>
            <w:tcBorders>
              <w:top w:val="nil"/>
              <w:left w:val="nil"/>
              <w:bottom w:val="single" w:color="000000" w:sz="8" w:space="0"/>
              <w:right w:val="single" w:color="000000" w:sz="8" w:space="0"/>
            </w:tcBorders>
            <w:shd w:val="clear" w:color="auto" w:fill="auto"/>
            <w:noWrap/>
            <w:vAlign w:val="center"/>
          </w:tcPr>
          <w:p w14:paraId="1AE12D9C">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50W-410010</w:t>
            </w:r>
          </w:p>
        </w:tc>
        <w:tc>
          <w:tcPr>
            <w:tcW w:w="1034" w:type="dxa"/>
            <w:tcBorders>
              <w:top w:val="nil"/>
              <w:left w:val="nil"/>
              <w:bottom w:val="single" w:color="000000" w:sz="8" w:space="0"/>
              <w:right w:val="single" w:color="000000" w:sz="8" w:space="0"/>
            </w:tcBorders>
            <w:shd w:val="clear" w:color="auto" w:fill="auto"/>
            <w:noWrap/>
            <w:vAlign w:val="center"/>
          </w:tcPr>
          <w:p w14:paraId="33C8764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个</w:t>
            </w:r>
          </w:p>
        </w:tc>
        <w:tc>
          <w:tcPr>
            <w:tcW w:w="1034" w:type="dxa"/>
            <w:tcBorders>
              <w:top w:val="nil"/>
              <w:left w:val="nil"/>
              <w:bottom w:val="single" w:color="000000" w:sz="8" w:space="0"/>
              <w:right w:val="single" w:color="000000" w:sz="8" w:space="0"/>
            </w:tcBorders>
            <w:shd w:val="clear" w:color="auto" w:fill="auto"/>
            <w:noWrap/>
            <w:vAlign w:val="center"/>
          </w:tcPr>
          <w:p w14:paraId="6BA4FD3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w:t>
            </w:r>
          </w:p>
        </w:tc>
        <w:tc>
          <w:tcPr>
            <w:tcW w:w="1034" w:type="dxa"/>
            <w:tcBorders>
              <w:top w:val="nil"/>
              <w:left w:val="nil"/>
              <w:bottom w:val="single" w:color="000000" w:sz="8" w:space="0"/>
              <w:right w:val="single" w:color="000000" w:sz="8" w:space="0"/>
            </w:tcBorders>
            <w:noWrap/>
            <w:vAlign w:val="center"/>
          </w:tcPr>
          <w:p w14:paraId="3898CF6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6E54578C">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02A233AA">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445DEBFF">
            <w:pPr>
              <w:snapToGrid w:val="0"/>
              <w:ind w:firstLine="0" w:firstLineChars="0"/>
              <w:jc w:val="right"/>
              <w:rPr>
                <w:rFonts w:ascii="宋体" w:hAnsi="宋体" w:cs="宋体"/>
                <w:color w:val="000000"/>
                <w:sz w:val="24"/>
                <w:szCs w:val="21"/>
              </w:rPr>
            </w:pPr>
          </w:p>
        </w:tc>
      </w:tr>
      <w:tr w14:paraId="306C073B">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0CFA856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58</w:t>
            </w:r>
          </w:p>
        </w:tc>
        <w:tc>
          <w:tcPr>
            <w:tcW w:w="1034" w:type="dxa"/>
            <w:tcBorders>
              <w:top w:val="nil"/>
              <w:left w:val="nil"/>
              <w:bottom w:val="single" w:color="000000" w:sz="8" w:space="0"/>
              <w:right w:val="single" w:color="000000" w:sz="8" w:space="0"/>
            </w:tcBorders>
            <w:shd w:val="clear" w:color="auto" w:fill="auto"/>
            <w:noWrap/>
            <w:vAlign w:val="center"/>
          </w:tcPr>
          <w:p w14:paraId="38F5EA91">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拉杆装置</w:t>
            </w:r>
          </w:p>
        </w:tc>
        <w:tc>
          <w:tcPr>
            <w:tcW w:w="1034" w:type="dxa"/>
            <w:tcBorders>
              <w:top w:val="nil"/>
              <w:left w:val="nil"/>
              <w:bottom w:val="single" w:color="000000" w:sz="8" w:space="0"/>
              <w:right w:val="single" w:color="000000" w:sz="8" w:space="0"/>
            </w:tcBorders>
            <w:shd w:val="clear" w:color="auto" w:fill="auto"/>
            <w:noWrap/>
            <w:vAlign w:val="center"/>
          </w:tcPr>
          <w:p w14:paraId="5095F0A7">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48520L9000</w:t>
            </w:r>
          </w:p>
        </w:tc>
        <w:tc>
          <w:tcPr>
            <w:tcW w:w="1034" w:type="dxa"/>
            <w:tcBorders>
              <w:top w:val="nil"/>
              <w:left w:val="nil"/>
              <w:bottom w:val="single" w:color="000000" w:sz="8" w:space="0"/>
              <w:right w:val="single" w:color="000000" w:sz="8" w:space="0"/>
            </w:tcBorders>
            <w:shd w:val="clear" w:color="auto" w:fill="auto"/>
            <w:noWrap/>
            <w:vAlign w:val="center"/>
          </w:tcPr>
          <w:p w14:paraId="201C760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个</w:t>
            </w:r>
          </w:p>
        </w:tc>
        <w:tc>
          <w:tcPr>
            <w:tcW w:w="1034" w:type="dxa"/>
            <w:tcBorders>
              <w:top w:val="nil"/>
              <w:left w:val="nil"/>
              <w:bottom w:val="single" w:color="000000" w:sz="8" w:space="0"/>
              <w:right w:val="single" w:color="000000" w:sz="8" w:space="0"/>
            </w:tcBorders>
            <w:shd w:val="clear" w:color="auto" w:fill="auto"/>
            <w:noWrap/>
            <w:vAlign w:val="center"/>
          </w:tcPr>
          <w:p w14:paraId="3E5CCD5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w:t>
            </w:r>
          </w:p>
        </w:tc>
        <w:tc>
          <w:tcPr>
            <w:tcW w:w="1034" w:type="dxa"/>
            <w:tcBorders>
              <w:top w:val="nil"/>
              <w:left w:val="nil"/>
              <w:bottom w:val="single" w:color="000000" w:sz="8" w:space="0"/>
              <w:right w:val="single" w:color="000000" w:sz="8" w:space="0"/>
            </w:tcBorders>
            <w:noWrap/>
            <w:vAlign w:val="center"/>
          </w:tcPr>
          <w:p w14:paraId="2D7ABA3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5781A1E4">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642FC0C3">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42060BF8">
            <w:pPr>
              <w:snapToGrid w:val="0"/>
              <w:ind w:firstLine="0" w:firstLineChars="0"/>
              <w:jc w:val="right"/>
              <w:rPr>
                <w:rFonts w:ascii="宋体" w:hAnsi="宋体" w:cs="宋体"/>
                <w:color w:val="000000"/>
                <w:sz w:val="24"/>
                <w:szCs w:val="21"/>
              </w:rPr>
            </w:pPr>
          </w:p>
        </w:tc>
      </w:tr>
      <w:tr w14:paraId="48DA8C4A">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0A7D1D4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59</w:t>
            </w:r>
          </w:p>
        </w:tc>
        <w:tc>
          <w:tcPr>
            <w:tcW w:w="1034" w:type="dxa"/>
            <w:tcBorders>
              <w:top w:val="nil"/>
              <w:left w:val="nil"/>
              <w:bottom w:val="single" w:color="000000" w:sz="8" w:space="0"/>
              <w:right w:val="single" w:color="000000" w:sz="8" w:space="0"/>
            </w:tcBorders>
            <w:shd w:val="clear" w:color="auto" w:fill="auto"/>
            <w:noWrap/>
            <w:vAlign w:val="center"/>
          </w:tcPr>
          <w:p w14:paraId="4F9381B7">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钢圈</w:t>
            </w:r>
          </w:p>
        </w:tc>
        <w:tc>
          <w:tcPr>
            <w:tcW w:w="1034" w:type="dxa"/>
            <w:tcBorders>
              <w:top w:val="nil"/>
              <w:left w:val="nil"/>
              <w:bottom w:val="single" w:color="000000" w:sz="8" w:space="0"/>
              <w:right w:val="single" w:color="000000" w:sz="8" w:space="0"/>
            </w:tcBorders>
            <w:shd w:val="clear" w:color="auto" w:fill="auto"/>
            <w:noWrap/>
            <w:vAlign w:val="center"/>
          </w:tcPr>
          <w:p w14:paraId="1867272D">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50CDA-212000</w:t>
            </w:r>
          </w:p>
        </w:tc>
        <w:tc>
          <w:tcPr>
            <w:tcW w:w="1034" w:type="dxa"/>
            <w:tcBorders>
              <w:top w:val="nil"/>
              <w:left w:val="nil"/>
              <w:bottom w:val="single" w:color="000000" w:sz="8" w:space="0"/>
              <w:right w:val="single" w:color="000000" w:sz="8" w:space="0"/>
            </w:tcBorders>
            <w:shd w:val="clear" w:color="auto" w:fill="auto"/>
            <w:noWrap/>
            <w:vAlign w:val="center"/>
          </w:tcPr>
          <w:p w14:paraId="71E27EE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eastAsia="zh-CN" w:bidi="ar"/>
              </w:rPr>
              <w:t>副</w:t>
            </w:r>
          </w:p>
        </w:tc>
        <w:tc>
          <w:tcPr>
            <w:tcW w:w="1034" w:type="dxa"/>
            <w:tcBorders>
              <w:top w:val="nil"/>
              <w:left w:val="nil"/>
              <w:bottom w:val="single" w:color="000000" w:sz="8" w:space="0"/>
              <w:right w:val="single" w:color="000000" w:sz="8" w:space="0"/>
            </w:tcBorders>
            <w:shd w:val="clear" w:color="auto" w:fill="auto"/>
            <w:noWrap/>
            <w:vAlign w:val="center"/>
          </w:tcPr>
          <w:p w14:paraId="27BA718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w:t>
            </w:r>
          </w:p>
        </w:tc>
        <w:tc>
          <w:tcPr>
            <w:tcW w:w="1034" w:type="dxa"/>
            <w:tcBorders>
              <w:top w:val="nil"/>
              <w:left w:val="nil"/>
              <w:bottom w:val="single" w:color="000000" w:sz="8" w:space="0"/>
              <w:right w:val="single" w:color="000000" w:sz="8" w:space="0"/>
            </w:tcBorders>
            <w:noWrap/>
            <w:vAlign w:val="center"/>
          </w:tcPr>
          <w:p w14:paraId="74730E7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234C7D30">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067D4D09">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10EF72F8">
            <w:pPr>
              <w:snapToGrid w:val="0"/>
              <w:ind w:firstLine="0" w:firstLineChars="0"/>
              <w:jc w:val="right"/>
              <w:rPr>
                <w:rFonts w:ascii="宋体" w:hAnsi="宋体" w:cs="宋体"/>
                <w:color w:val="000000"/>
                <w:sz w:val="24"/>
                <w:szCs w:val="21"/>
              </w:rPr>
            </w:pPr>
          </w:p>
        </w:tc>
      </w:tr>
      <w:tr w14:paraId="2ABB3FE0">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7B9127D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60</w:t>
            </w:r>
          </w:p>
        </w:tc>
        <w:tc>
          <w:tcPr>
            <w:tcW w:w="1034" w:type="dxa"/>
            <w:tcBorders>
              <w:top w:val="nil"/>
              <w:left w:val="nil"/>
              <w:bottom w:val="single" w:color="000000" w:sz="8" w:space="0"/>
              <w:right w:val="single" w:color="000000" w:sz="8" w:space="0"/>
            </w:tcBorders>
            <w:shd w:val="clear" w:color="auto" w:fill="auto"/>
            <w:noWrap/>
            <w:vAlign w:val="center"/>
          </w:tcPr>
          <w:p w14:paraId="7D7DDB8F">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空气滤芯</w:t>
            </w:r>
          </w:p>
        </w:tc>
        <w:tc>
          <w:tcPr>
            <w:tcW w:w="1034" w:type="dxa"/>
            <w:tcBorders>
              <w:top w:val="nil"/>
              <w:left w:val="nil"/>
              <w:bottom w:val="single" w:color="000000" w:sz="8" w:space="0"/>
              <w:right w:val="single" w:color="000000" w:sz="8" w:space="0"/>
            </w:tcBorders>
            <w:shd w:val="clear" w:color="auto" w:fill="auto"/>
            <w:noWrap/>
            <w:vAlign w:val="center"/>
          </w:tcPr>
          <w:p w14:paraId="22158ECF">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K2030</w:t>
            </w:r>
          </w:p>
        </w:tc>
        <w:tc>
          <w:tcPr>
            <w:tcW w:w="1034" w:type="dxa"/>
            <w:tcBorders>
              <w:top w:val="nil"/>
              <w:left w:val="nil"/>
              <w:bottom w:val="single" w:color="000000" w:sz="8" w:space="0"/>
              <w:right w:val="single" w:color="000000" w:sz="8" w:space="0"/>
            </w:tcBorders>
            <w:shd w:val="clear" w:color="auto" w:fill="auto"/>
            <w:noWrap/>
            <w:vAlign w:val="center"/>
          </w:tcPr>
          <w:p w14:paraId="7CF01E48">
            <w:pPr>
              <w:keepNext/>
              <w:widowControl/>
              <w:snapToGrid w:val="0"/>
              <w:spacing w:line="240" w:lineRule="auto"/>
              <w:ind w:firstLine="0" w:firstLineChars="0"/>
              <w:jc w:val="center"/>
              <w:textAlignment w:val="center"/>
              <w:rPr>
                <w:rFonts w:hint="eastAsia"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630FB78F">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w:t>
            </w:r>
          </w:p>
        </w:tc>
        <w:tc>
          <w:tcPr>
            <w:tcW w:w="1034" w:type="dxa"/>
            <w:tcBorders>
              <w:top w:val="nil"/>
              <w:left w:val="nil"/>
              <w:bottom w:val="single" w:color="000000" w:sz="8" w:space="0"/>
              <w:right w:val="single" w:color="000000" w:sz="8" w:space="0"/>
            </w:tcBorders>
            <w:noWrap/>
            <w:vAlign w:val="center"/>
          </w:tcPr>
          <w:p w14:paraId="762049D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1996A4C6">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3AA0B0A5">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67E3F63C">
            <w:pPr>
              <w:snapToGrid w:val="0"/>
              <w:ind w:firstLine="0" w:firstLineChars="0"/>
              <w:jc w:val="right"/>
              <w:rPr>
                <w:rFonts w:ascii="宋体" w:hAnsi="宋体" w:cs="宋体"/>
                <w:color w:val="000000"/>
                <w:sz w:val="24"/>
                <w:szCs w:val="21"/>
              </w:rPr>
            </w:pPr>
          </w:p>
        </w:tc>
      </w:tr>
      <w:tr w14:paraId="18D4FE9B">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687EAE82">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61</w:t>
            </w:r>
          </w:p>
        </w:tc>
        <w:tc>
          <w:tcPr>
            <w:tcW w:w="1034" w:type="dxa"/>
            <w:tcBorders>
              <w:top w:val="nil"/>
              <w:left w:val="nil"/>
              <w:bottom w:val="single" w:color="000000" w:sz="8" w:space="0"/>
              <w:right w:val="single" w:color="000000" w:sz="8" w:space="0"/>
            </w:tcBorders>
            <w:shd w:val="clear" w:color="auto" w:fill="auto"/>
            <w:noWrap/>
            <w:vAlign w:val="center"/>
          </w:tcPr>
          <w:p w14:paraId="289E51DD">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柴油滤芯</w:t>
            </w:r>
          </w:p>
        </w:tc>
        <w:tc>
          <w:tcPr>
            <w:tcW w:w="1034" w:type="dxa"/>
            <w:tcBorders>
              <w:top w:val="nil"/>
              <w:left w:val="nil"/>
              <w:bottom w:val="single" w:color="000000" w:sz="8" w:space="0"/>
              <w:right w:val="single" w:color="000000" w:sz="8" w:space="0"/>
            </w:tcBorders>
            <w:shd w:val="clear" w:color="auto" w:fill="auto"/>
            <w:noWrap/>
            <w:vAlign w:val="center"/>
          </w:tcPr>
          <w:p w14:paraId="6D5B45F5">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FF5612</w:t>
            </w:r>
          </w:p>
        </w:tc>
        <w:tc>
          <w:tcPr>
            <w:tcW w:w="1034" w:type="dxa"/>
            <w:tcBorders>
              <w:top w:val="nil"/>
              <w:left w:val="nil"/>
              <w:bottom w:val="single" w:color="000000" w:sz="8" w:space="0"/>
              <w:right w:val="single" w:color="000000" w:sz="8" w:space="0"/>
            </w:tcBorders>
            <w:shd w:val="clear" w:color="auto" w:fill="auto"/>
            <w:noWrap/>
            <w:vAlign w:val="center"/>
          </w:tcPr>
          <w:p w14:paraId="181F46D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5EF5A2B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w:t>
            </w:r>
          </w:p>
        </w:tc>
        <w:tc>
          <w:tcPr>
            <w:tcW w:w="1034" w:type="dxa"/>
            <w:tcBorders>
              <w:top w:val="nil"/>
              <w:left w:val="nil"/>
              <w:bottom w:val="single" w:color="000000" w:sz="8" w:space="0"/>
              <w:right w:val="single" w:color="000000" w:sz="8" w:space="0"/>
            </w:tcBorders>
            <w:noWrap/>
            <w:vAlign w:val="center"/>
          </w:tcPr>
          <w:p w14:paraId="45D0E80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6E9F373B">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325543F2">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7B8BF012">
            <w:pPr>
              <w:snapToGrid w:val="0"/>
              <w:ind w:firstLine="0" w:firstLineChars="0"/>
              <w:jc w:val="right"/>
              <w:rPr>
                <w:rFonts w:ascii="宋体" w:hAnsi="宋体" w:cs="宋体"/>
                <w:color w:val="000000"/>
                <w:sz w:val="24"/>
                <w:szCs w:val="21"/>
              </w:rPr>
            </w:pPr>
          </w:p>
        </w:tc>
      </w:tr>
      <w:tr w14:paraId="3FF780BB">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3DD8DFD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62</w:t>
            </w:r>
          </w:p>
        </w:tc>
        <w:tc>
          <w:tcPr>
            <w:tcW w:w="1034" w:type="dxa"/>
            <w:tcBorders>
              <w:top w:val="nil"/>
              <w:left w:val="nil"/>
              <w:bottom w:val="single" w:color="000000" w:sz="8" w:space="0"/>
              <w:right w:val="single" w:color="000000" w:sz="8" w:space="0"/>
            </w:tcBorders>
            <w:shd w:val="clear" w:color="auto" w:fill="auto"/>
            <w:noWrap/>
            <w:vAlign w:val="center"/>
          </w:tcPr>
          <w:p w14:paraId="3F3638CA">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抱箍</w:t>
            </w:r>
          </w:p>
        </w:tc>
        <w:tc>
          <w:tcPr>
            <w:tcW w:w="1034" w:type="dxa"/>
            <w:tcBorders>
              <w:top w:val="nil"/>
              <w:left w:val="nil"/>
              <w:bottom w:val="single" w:color="000000" w:sz="8" w:space="0"/>
              <w:right w:val="single" w:color="000000" w:sz="8" w:space="0"/>
            </w:tcBorders>
            <w:shd w:val="clear" w:color="auto" w:fill="auto"/>
            <w:noWrap/>
            <w:vAlign w:val="center"/>
          </w:tcPr>
          <w:p w14:paraId="68F5E696">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GR503-324000-000</w:t>
            </w:r>
          </w:p>
        </w:tc>
        <w:tc>
          <w:tcPr>
            <w:tcW w:w="1034" w:type="dxa"/>
            <w:tcBorders>
              <w:top w:val="nil"/>
              <w:left w:val="nil"/>
              <w:bottom w:val="single" w:color="000000" w:sz="8" w:space="0"/>
              <w:right w:val="single" w:color="000000" w:sz="8" w:space="0"/>
            </w:tcBorders>
            <w:shd w:val="clear" w:color="auto" w:fill="auto"/>
            <w:noWrap/>
            <w:vAlign w:val="center"/>
          </w:tcPr>
          <w:p w14:paraId="023B53C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7C81341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w:t>
            </w:r>
          </w:p>
        </w:tc>
        <w:tc>
          <w:tcPr>
            <w:tcW w:w="1034" w:type="dxa"/>
            <w:tcBorders>
              <w:top w:val="nil"/>
              <w:left w:val="nil"/>
              <w:bottom w:val="single" w:color="000000" w:sz="8" w:space="0"/>
              <w:right w:val="single" w:color="000000" w:sz="8" w:space="0"/>
            </w:tcBorders>
            <w:noWrap/>
            <w:vAlign w:val="center"/>
          </w:tcPr>
          <w:p w14:paraId="1CA1DE4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7533B890">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06911EF6">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1042DC28">
            <w:pPr>
              <w:snapToGrid w:val="0"/>
              <w:ind w:firstLine="0" w:firstLineChars="0"/>
              <w:jc w:val="right"/>
              <w:rPr>
                <w:rFonts w:ascii="宋体" w:hAnsi="宋体" w:cs="宋体"/>
                <w:color w:val="000000"/>
                <w:sz w:val="24"/>
                <w:szCs w:val="21"/>
              </w:rPr>
            </w:pPr>
          </w:p>
        </w:tc>
      </w:tr>
      <w:tr w14:paraId="47A83770">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1EE2D88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63</w:t>
            </w:r>
          </w:p>
        </w:tc>
        <w:tc>
          <w:tcPr>
            <w:tcW w:w="1034" w:type="dxa"/>
            <w:tcBorders>
              <w:top w:val="nil"/>
              <w:left w:val="nil"/>
              <w:bottom w:val="single" w:color="000000" w:sz="8" w:space="0"/>
              <w:right w:val="single" w:color="000000" w:sz="8" w:space="0"/>
            </w:tcBorders>
            <w:shd w:val="clear" w:color="auto" w:fill="auto"/>
            <w:noWrap/>
            <w:vAlign w:val="center"/>
          </w:tcPr>
          <w:p w14:paraId="402774CE">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排气管</w:t>
            </w:r>
          </w:p>
        </w:tc>
        <w:tc>
          <w:tcPr>
            <w:tcW w:w="1034" w:type="dxa"/>
            <w:tcBorders>
              <w:top w:val="nil"/>
              <w:left w:val="nil"/>
              <w:bottom w:val="single" w:color="000000" w:sz="8" w:space="0"/>
              <w:right w:val="single" w:color="000000" w:sz="8" w:space="0"/>
            </w:tcBorders>
            <w:shd w:val="clear" w:color="auto" w:fill="auto"/>
            <w:noWrap/>
            <w:vAlign w:val="center"/>
          </w:tcPr>
          <w:p w14:paraId="4A447F7A">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XR701-322000-000</w:t>
            </w:r>
          </w:p>
        </w:tc>
        <w:tc>
          <w:tcPr>
            <w:tcW w:w="1034" w:type="dxa"/>
            <w:tcBorders>
              <w:top w:val="nil"/>
              <w:left w:val="nil"/>
              <w:bottom w:val="single" w:color="000000" w:sz="8" w:space="0"/>
              <w:right w:val="single" w:color="000000" w:sz="8" w:space="0"/>
            </w:tcBorders>
            <w:shd w:val="clear" w:color="auto" w:fill="auto"/>
            <w:noWrap/>
            <w:vAlign w:val="center"/>
          </w:tcPr>
          <w:p w14:paraId="4A0F204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3F6AC44F">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1B21589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5EF8A400">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601869F9">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2A51206A">
            <w:pPr>
              <w:snapToGrid w:val="0"/>
              <w:ind w:firstLine="0" w:firstLineChars="0"/>
              <w:jc w:val="right"/>
              <w:rPr>
                <w:rFonts w:ascii="宋体" w:hAnsi="宋体" w:cs="宋体"/>
                <w:color w:val="000000"/>
                <w:sz w:val="24"/>
                <w:szCs w:val="21"/>
              </w:rPr>
            </w:pPr>
          </w:p>
        </w:tc>
      </w:tr>
      <w:tr w14:paraId="1C03383C">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42E7A6F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64</w:t>
            </w:r>
          </w:p>
        </w:tc>
        <w:tc>
          <w:tcPr>
            <w:tcW w:w="1034" w:type="dxa"/>
            <w:tcBorders>
              <w:top w:val="nil"/>
              <w:left w:val="nil"/>
              <w:bottom w:val="single" w:color="000000" w:sz="8" w:space="0"/>
              <w:right w:val="single" w:color="000000" w:sz="8" w:space="0"/>
            </w:tcBorders>
            <w:shd w:val="clear" w:color="auto" w:fill="auto"/>
            <w:noWrap/>
            <w:vAlign w:val="center"/>
          </w:tcPr>
          <w:p w14:paraId="47857C41">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机油冷却器垫</w:t>
            </w:r>
          </w:p>
        </w:tc>
        <w:tc>
          <w:tcPr>
            <w:tcW w:w="1034" w:type="dxa"/>
            <w:tcBorders>
              <w:top w:val="nil"/>
              <w:left w:val="nil"/>
              <w:bottom w:val="single" w:color="000000" w:sz="8" w:space="0"/>
              <w:right w:val="single" w:color="000000" w:sz="8" w:space="0"/>
            </w:tcBorders>
            <w:shd w:val="clear" w:color="auto" w:fill="auto"/>
            <w:noWrap/>
            <w:vAlign w:val="center"/>
          </w:tcPr>
          <w:p w14:paraId="2868C657">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5521026F</w:t>
            </w:r>
          </w:p>
        </w:tc>
        <w:tc>
          <w:tcPr>
            <w:tcW w:w="1034" w:type="dxa"/>
            <w:tcBorders>
              <w:top w:val="nil"/>
              <w:left w:val="nil"/>
              <w:bottom w:val="single" w:color="000000" w:sz="8" w:space="0"/>
              <w:right w:val="single" w:color="000000" w:sz="8" w:space="0"/>
            </w:tcBorders>
            <w:shd w:val="clear" w:color="auto" w:fill="auto"/>
            <w:noWrap/>
            <w:vAlign w:val="center"/>
          </w:tcPr>
          <w:p w14:paraId="5D5E400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65B2846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w:t>
            </w:r>
          </w:p>
        </w:tc>
        <w:tc>
          <w:tcPr>
            <w:tcW w:w="1034" w:type="dxa"/>
            <w:tcBorders>
              <w:top w:val="nil"/>
              <w:left w:val="nil"/>
              <w:bottom w:val="single" w:color="000000" w:sz="8" w:space="0"/>
              <w:right w:val="single" w:color="000000" w:sz="8" w:space="0"/>
            </w:tcBorders>
            <w:noWrap/>
            <w:vAlign w:val="center"/>
          </w:tcPr>
          <w:p w14:paraId="7FD2257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6E677D55">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2103A28C">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1AA4A4A7">
            <w:pPr>
              <w:snapToGrid w:val="0"/>
              <w:ind w:firstLine="0" w:firstLineChars="0"/>
              <w:jc w:val="right"/>
              <w:rPr>
                <w:rFonts w:ascii="宋体" w:hAnsi="宋体" w:cs="宋体"/>
                <w:color w:val="000000"/>
                <w:sz w:val="24"/>
                <w:szCs w:val="21"/>
              </w:rPr>
            </w:pPr>
          </w:p>
        </w:tc>
      </w:tr>
      <w:tr w14:paraId="5B0EE139">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233AA9E2">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65</w:t>
            </w:r>
          </w:p>
        </w:tc>
        <w:tc>
          <w:tcPr>
            <w:tcW w:w="1034" w:type="dxa"/>
            <w:tcBorders>
              <w:top w:val="nil"/>
              <w:left w:val="nil"/>
              <w:bottom w:val="single" w:color="000000" w:sz="8" w:space="0"/>
              <w:right w:val="single" w:color="000000" w:sz="8" w:space="0"/>
            </w:tcBorders>
            <w:shd w:val="clear" w:color="auto" w:fill="auto"/>
            <w:noWrap/>
            <w:vAlign w:val="center"/>
          </w:tcPr>
          <w:p w14:paraId="25B5F6DD">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气缸床</w:t>
            </w:r>
          </w:p>
        </w:tc>
        <w:tc>
          <w:tcPr>
            <w:tcW w:w="1034" w:type="dxa"/>
            <w:tcBorders>
              <w:top w:val="nil"/>
              <w:left w:val="nil"/>
              <w:bottom w:val="single" w:color="000000" w:sz="8" w:space="0"/>
              <w:right w:val="single" w:color="000000" w:sz="8" w:space="0"/>
            </w:tcBorders>
            <w:shd w:val="clear" w:color="auto" w:fill="auto"/>
            <w:noWrap/>
            <w:vAlign w:val="center"/>
          </w:tcPr>
          <w:p w14:paraId="4D6F9F56">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5345648F</w:t>
            </w:r>
          </w:p>
        </w:tc>
        <w:tc>
          <w:tcPr>
            <w:tcW w:w="1034" w:type="dxa"/>
            <w:tcBorders>
              <w:top w:val="nil"/>
              <w:left w:val="nil"/>
              <w:bottom w:val="single" w:color="000000" w:sz="8" w:space="0"/>
              <w:right w:val="single" w:color="000000" w:sz="8" w:space="0"/>
            </w:tcBorders>
            <w:shd w:val="clear" w:color="auto" w:fill="auto"/>
            <w:noWrap/>
            <w:vAlign w:val="center"/>
          </w:tcPr>
          <w:p w14:paraId="227E048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张</w:t>
            </w:r>
          </w:p>
        </w:tc>
        <w:tc>
          <w:tcPr>
            <w:tcW w:w="1034" w:type="dxa"/>
            <w:tcBorders>
              <w:top w:val="nil"/>
              <w:left w:val="nil"/>
              <w:bottom w:val="single" w:color="000000" w:sz="8" w:space="0"/>
              <w:right w:val="single" w:color="000000" w:sz="8" w:space="0"/>
            </w:tcBorders>
            <w:shd w:val="clear" w:color="auto" w:fill="auto"/>
            <w:noWrap/>
            <w:vAlign w:val="center"/>
          </w:tcPr>
          <w:p w14:paraId="773D7DE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2DB2950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4F59865C">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209837BD">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1D20A240">
            <w:pPr>
              <w:snapToGrid w:val="0"/>
              <w:ind w:firstLine="0" w:firstLineChars="0"/>
              <w:jc w:val="right"/>
              <w:rPr>
                <w:rFonts w:ascii="宋体" w:hAnsi="宋体" w:cs="宋体"/>
                <w:color w:val="000000"/>
                <w:sz w:val="24"/>
                <w:szCs w:val="21"/>
              </w:rPr>
            </w:pPr>
          </w:p>
        </w:tc>
      </w:tr>
      <w:tr w14:paraId="02899B9F">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7EC5B91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66</w:t>
            </w:r>
          </w:p>
        </w:tc>
        <w:tc>
          <w:tcPr>
            <w:tcW w:w="1034" w:type="dxa"/>
            <w:tcBorders>
              <w:top w:val="nil"/>
              <w:left w:val="nil"/>
              <w:bottom w:val="single" w:color="000000" w:sz="8" w:space="0"/>
              <w:right w:val="single" w:color="000000" w:sz="8" w:space="0"/>
            </w:tcBorders>
            <w:shd w:val="clear" w:color="auto" w:fill="auto"/>
            <w:noWrap/>
            <w:vAlign w:val="center"/>
          </w:tcPr>
          <w:p w14:paraId="5EBB9C7D">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风扇皮带</w:t>
            </w:r>
          </w:p>
        </w:tc>
        <w:tc>
          <w:tcPr>
            <w:tcW w:w="1034" w:type="dxa"/>
            <w:tcBorders>
              <w:top w:val="nil"/>
              <w:left w:val="nil"/>
              <w:bottom w:val="single" w:color="000000" w:sz="8" w:space="0"/>
              <w:right w:val="single" w:color="000000" w:sz="8" w:space="0"/>
            </w:tcBorders>
            <w:shd w:val="clear" w:color="auto" w:fill="auto"/>
            <w:noWrap/>
            <w:vAlign w:val="center"/>
          </w:tcPr>
          <w:p w14:paraId="30B70EC0">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3978280F</w:t>
            </w:r>
          </w:p>
        </w:tc>
        <w:tc>
          <w:tcPr>
            <w:tcW w:w="1034" w:type="dxa"/>
            <w:tcBorders>
              <w:top w:val="nil"/>
              <w:left w:val="nil"/>
              <w:bottom w:val="single" w:color="000000" w:sz="8" w:space="0"/>
              <w:right w:val="single" w:color="000000" w:sz="8" w:space="0"/>
            </w:tcBorders>
            <w:shd w:val="clear" w:color="auto" w:fill="auto"/>
            <w:noWrap/>
            <w:vAlign w:val="center"/>
          </w:tcPr>
          <w:p w14:paraId="039BB6A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支</w:t>
            </w:r>
          </w:p>
        </w:tc>
        <w:tc>
          <w:tcPr>
            <w:tcW w:w="1034" w:type="dxa"/>
            <w:tcBorders>
              <w:top w:val="nil"/>
              <w:left w:val="nil"/>
              <w:bottom w:val="single" w:color="000000" w:sz="8" w:space="0"/>
              <w:right w:val="single" w:color="000000" w:sz="8" w:space="0"/>
            </w:tcBorders>
            <w:shd w:val="clear" w:color="auto" w:fill="auto"/>
            <w:noWrap/>
            <w:vAlign w:val="center"/>
          </w:tcPr>
          <w:p w14:paraId="0E71233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65990B0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696D9C65">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2F4C2E5F">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65375763">
            <w:pPr>
              <w:snapToGrid w:val="0"/>
              <w:ind w:firstLine="0" w:firstLineChars="0"/>
              <w:jc w:val="right"/>
              <w:rPr>
                <w:rFonts w:ascii="宋体" w:hAnsi="宋体" w:cs="宋体"/>
                <w:color w:val="000000"/>
                <w:sz w:val="24"/>
                <w:szCs w:val="21"/>
              </w:rPr>
            </w:pPr>
          </w:p>
        </w:tc>
      </w:tr>
      <w:tr w14:paraId="4F0CDA73">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106F9DF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67</w:t>
            </w:r>
          </w:p>
        </w:tc>
        <w:tc>
          <w:tcPr>
            <w:tcW w:w="1034" w:type="dxa"/>
            <w:tcBorders>
              <w:top w:val="nil"/>
              <w:left w:val="nil"/>
              <w:bottom w:val="single" w:color="000000" w:sz="8" w:space="0"/>
              <w:right w:val="single" w:color="000000" w:sz="8" w:space="0"/>
            </w:tcBorders>
            <w:shd w:val="clear" w:color="auto" w:fill="auto"/>
            <w:noWrap/>
            <w:vAlign w:val="center"/>
          </w:tcPr>
          <w:p w14:paraId="21E82B1E">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涨紧轮</w:t>
            </w:r>
          </w:p>
        </w:tc>
        <w:tc>
          <w:tcPr>
            <w:tcW w:w="1034" w:type="dxa"/>
            <w:tcBorders>
              <w:top w:val="nil"/>
              <w:left w:val="nil"/>
              <w:bottom w:val="single" w:color="000000" w:sz="8" w:space="0"/>
              <w:right w:val="single" w:color="000000" w:sz="8" w:space="0"/>
            </w:tcBorders>
            <w:shd w:val="clear" w:color="auto" w:fill="auto"/>
            <w:noWrap/>
            <w:vAlign w:val="center"/>
          </w:tcPr>
          <w:p w14:paraId="4E1C3598">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5348220F</w:t>
            </w:r>
          </w:p>
        </w:tc>
        <w:tc>
          <w:tcPr>
            <w:tcW w:w="1034" w:type="dxa"/>
            <w:tcBorders>
              <w:top w:val="nil"/>
              <w:left w:val="nil"/>
              <w:bottom w:val="single" w:color="000000" w:sz="8" w:space="0"/>
              <w:right w:val="single" w:color="000000" w:sz="8" w:space="0"/>
            </w:tcBorders>
            <w:shd w:val="clear" w:color="auto" w:fill="auto"/>
            <w:noWrap/>
            <w:vAlign w:val="center"/>
          </w:tcPr>
          <w:p w14:paraId="0AAD561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192A5E7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464F2A9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52042445">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63325643">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11706BBE">
            <w:pPr>
              <w:snapToGrid w:val="0"/>
              <w:ind w:firstLine="0" w:firstLineChars="0"/>
              <w:jc w:val="right"/>
              <w:rPr>
                <w:rFonts w:ascii="宋体" w:hAnsi="宋体" w:cs="宋体"/>
                <w:color w:val="000000"/>
                <w:sz w:val="24"/>
                <w:szCs w:val="21"/>
              </w:rPr>
            </w:pPr>
          </w:p>
        </w:tc>
      </w:tr>
      <w:tr w14:paraId="11746FF5">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7FBC126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68</w:t>
            </w:r>
          </w:p>
        </w:tc>
        <w:tc>
          <w:tcPr>
            <w:tcW w:w="1034" w:type="dxa"/>
            <w:tcBorders>
              <w:top w:val="nil"/>
              <w:left w:val="nil"/>
              <w:bottom w:val="single" w:color="000000" w:sz="8" w:space="0"/>
              <w:right w:val="single" w:color="000000" w:sz="8" w:space="0"/>
            </w:tcBorders>
            <w:shd w:val="clear" w:color="auto" w:fill="auto"/>
            <w:noWrap/>
            <w:vAlign w:val="center"/>
          </w:tcPr>
          <w:p w14:paraId="366E9074">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循环小水管</w:t>
            </w:r>
          </w:p>
        </w:tc>
        <w:tc>
          <w:tcPr>
            <w:tcW w:w="1034" w:type="dxa"/>
            <w:tcBorders>
              <w:top w:val="nil"/>
              <w:left w:val="nil"/>
              <w:bottom w:val="single" w:color="000000" w:sz="8" w:space="0"/>
              <w:right w:val="single" w:color="000000" w:sz="8" w:space="0"/>
            </w:tcBorders>
            <w:shd w:val="clear" w:color="auto" w:fill="auto"/>
            <w:noWrap/>
            <w:vAlign w:val="center"/>
          </w:tcPr>
          <w:p w14:paraId="4499221A">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4943258F</w:t>
            </w:r>
          </w:p>
        </w:tc>
        <w:tc>
          <w:tcPr>
            <w:tcW w:w="1034" w:type="dxa"/>
            <w:tcBorders>
              <w:top w:val="nil"/>
              <w:left w:val="nil"/>
              <w:bottom w:val="single" w:color="000000" w:sz="8" w:space="0"/>
              <w:right w:val="single" w:color="000000" w:sz="8" w:space="0"/>
            </w:tcBorders>
            <w:shd w:val="clear" w:color="auto" w:fill="auto"/>
            <w:noWrap/>
            <w:vAlign w:val="center"/>
          </w:tcPr>
          <w:p w14:paraId="3501BB35">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74B47AF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w:t>
            </w:r>
          </w:p>
        </w:tc>
        <w:tc>
          <w:tcPr>
            <w:tcW w:w="1034" w:type="dxa"/>
            <w:tcBorders>
              <w:top w:val="nil"/>
              <w:left w:val="nil"/>
              <w:bottom w:val="single" w:color="000000" w:sz="8" w:space="0"/>
              <w:right w:val="single" w:color="000000" w:sz="8" w:space="0"/>
            </w:tcBorders>
            <w:noWrap/>
            <w:vAlign w:val="center"/>
          </w:tcPr>
          <w:p w14:paraId="345D3FB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5C4FC71D">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3E766F5E">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0BEF2B77">
            <w:pPr>
              <w:snapToGrid w:val="0"/>
              <w:ind w:firstLine="0" w:firstLineChars="0"/>
              <w:jc w:val="right"/>
              <w:rPr>
                <w:rFonts w:ascii="宋体" w:hAnsi="宋体" w:cs="宋体"/>
                <w:color w:val="000000"/>
                <w:sz w:val="24"/>
                <w:szCs w:val="21"/>
              </w:rPr>
            </w:pPr>
          </w:p>
        </w:tc>
      </w:tr>
      <w:tr w14:paraId="12C08BF2">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1B4DE04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69</w:t>
            </w:r>
          </w:p>
        </w:tc>
        <w:tc>
          <w:tcPr>
            <w:tcW w:w="1034" w:type="dxa"/>
            <w:tcBorders>
              <w:top w:val="nil"/>
              <w:left w:val="nil"/>
              <w:bottom w:val="single" w:color="000000" w:sz="8" w:space="0"/>
              <w:right w:val="single" w:color="000000" w:sz="8" w:space="0"/>
            </w:tcBorders>
            <w:shd w:val="clear" w:color="auto" w:fill="auto"/>
            <w:noWrap/>
            <w:vAlign w:val="center"/>
          </w:tcPr>
          <w:p w14:paraId="448E4E0F">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加油口盖</w:t>
            </w:r>
          </w:p>
        </w:tc>
        <w:tc>
          <w:tcPr>
            <w:tcW w:w="1034" w:type="dxa"/>
            <w:tcBorders>
              <w:top w:val="nil"/>
              <w:left w:val="nil"/>
              <w:bottom w:val="single" w:color="000000" w:sz="8" w:space="0"/>
              <w:right w:val="single" w:color="000000" w:sz="8" w:space="0"/>
            </w:tcBorders>
            <w:shd w:val="clear" w:color="auto" w:fill="auto"/>
            <w:noWrap/>
            <w:vAlign w:val="center"/>
          </w:tcPr>
          <w:p w14:paraId="00CC372B">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4946237</w:t>
            </w:r>
          </w:p>
        </w:tc>
        <w:tc>
          <w:tcPr>
            <w:tcW w:w="1034" w:type="dxa"/>
            <w:tcBorders>
              <w:top w:val="nil"/>
              <w:left w:val="nil"/>
              <w:bottom w:val="single" w:color="000000" w:sz="8" w:space="0"/>
              <w:right w:val="single" w:color="000000" w:sz="8" w:space="0"/>
            </w:tcBorders>
            <w:shd w:val="clear" w:color="auto" w:fill="auto"/>
            <w:noWrap/>
            <w:vAlign w:val="center"/>
          </w:tcPr>
          <w:p w14:paraId="2DF8028C">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239D7A6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w:t>
            </w:r>
          </w:p>
        </w:tc>
        <w:tc>
          <w:tcPr>
            <w:tcW w:w="1034" w:type="dxa"/>
            <w:tcBorders>
              <w:top w:val="nil"/>
              <w:left w:val="nil"/>
              <w:bottom w:val="single" w:color="000000" w:sz="8" w:space="0"/>
              <w:right w:val="single" w:color="000000" w:sz="8" w:space="0"/>
            </w:tcBorders>
            <w:noWrap/>
            <w:vAlign w:val="center"/>
          </w:tcPr>
          <w:p w14:paraId="0D2A92C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63797760">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4CB5CD25">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6C30278C">
            <w:pPr>
              <w:snapToGrid w:val="0"/>
              <w:ind w:firstLine="0" w:firstLineChars="0"/>
              <w:jc w:val="right"/>
              <w:rPr>
                <w:rFonts w:ascii="宋体" w:hAnsi="宋体" w:cs="宋体"/>
                <w:color w:val="000000"/>
                <w:sz w:val="24"/>
                <w:szCs w:val="21"/>
              </w:rPr>
            </w:pPr>
          </w:p>
        </w:tc>
      </w:tr>
      <w:tr w14:paraId="2186369A">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526C2F8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70</w:t>
            </w:r>
          </w:p>
        </w:tc>
        <w:tc>
          <w:tcPr>
            <w:tcW w:w="1034" w:type="dxa"/>
            <w:tcBorders>
              <w:top w:val="nil"/>
              <w:left w:val="nil"/>
              <w:bottom w:val="single" w:color="000000" w:sz="8" w:space="0"/>
              <w:right w:val="single" w:color="000000" w:sz="8" w:space="0"/>
            </w:tcBorders>
            <w:shd w:val="clear" w:color="auto" w:fill="auto"/>
            <w:noWrap/>
            <w:vAlign w:val="center"/>
          </w:tcPr>
          <w:p w14:paraId="77662696">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风扇</w:t>
            </w:r>
          </w:p>
        </w:tc>
        <w:tc>
          <w:tcPr>
            <w:tcW w:w="1034" w:type="dxa"/>
            <w:tcBorders>
              <w:top w:val="nil"/>
              <w:left w:val="nil"/>
              <w:bottom w:val="single" w:color="000000" w:sz="8" w:space="0"/>
              <w:right w:val="single" w:color="000000" w:sz="8" w:space="0"/>
            </w:tcBorders>
            <w:shd w:val="clear" w:color="auto" w:fill="auto"/>
            <w:noWrap/>
            <w:vAlign w:val="center"/>
          </w:tcPr>
          <w:p w14:paraId="76FEA870">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XR701-332000-G00</w:t>
            </w:r>
          </w:p>
        </w:tc>
        <w:tc>
          <w:tcPr>
            <w:tcW w:w="1034" w:type="dxa"/>
            <w:tcBorders>
              <w:top w:val="nil"/>
              <w:left w:val="nil"/>
              <w:bottom w:val="single" w:color="000000" w:sz="8" w:space="0"/>
              <w:right w:val="single" w:color="000000" w:sz="8" w:space="0"/>
            </w:tcBorders>
            <w:shd w:val="clear" w:color="auto" w:fill="auto"/>
            <w:noWrap/>
            <w:vAlign w:val="center"/>
          </w:tcPr>
          <w:p w14:paraId="4CAC5F6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3AF7861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24FB2E2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4F483691">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39D90062">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24151D6B">
            <w:pPr>
              <w:snapToGrid w:val="0"/>
              <w:ind w:firstLine="0" w:firstLineChars="0"/>
              <w:jc w:val="right"/>
              <w:rPr>
                <w:rFonts w:ascii="宋体" w:hAnsi="宋体" w:cs="宋体"/>
                <w:color w:val="000000"/>
                <w:sz w:val="24"/>
                <w:szCs w:val="21"/>
              </w:rPr>
            </w:pPr>
          </w:p>
        </w:tc>
      </w:tr>
      <w:tr w14:paraId="58F4E3DC">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344C008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71</w:t>
            </w:r>
          </w:p>
        </w:tc>
        <w:tc>
          <w:tcPr>
            <w:tcW w:w="1034" w:type="dxa"/>
            <w:tcBorders>
              <w:top w:val="nil"/>
              <w:left w:val="nil"/>
              <w:bottom w:val="single" w:color="000000" w:sz="8" w:space="0"/>
              <w:right w:val="single" w:color="000000" w:sz="8" w:space="0"/>
            </w:tcBorders>
            <w:shd w:val="clear" w:color="auto" w:fill="auto"/>
            <w:noWrap/>
            <w:vAlign w:val="center"/>
          </w:tcPr>
          <w:p w14:paraId="34D8727E">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端盖</w:t>
            </w:r>
          </w:p>
        </w:tc>
        <w:tc>
          <w:tcPr>
            <w:tcW w:w="1034" w:type="dxa"/>
            <w:tcBorders>
              <w:top w:val="nil"/>
              <w:left w:val="nil"/>
              <w:bottom w:val="single" w:color="000000" w:sz="8" w:space="0"/>
              <w:right w:val="single" w:color="000000" w:sz="8" w:space="0"/>
            </w:tcBorders>
            <w:shd w:val="clear" w:color="auto" w:fill="auto"/>
            <w:noWrap/>
            <w:vAlign w:val="center"/>
          </w:tcPr>
          <w:p w14:paraId="02E0DA7F">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50CDA-410013</w:t>
            </w:r>
          </w:p>
        </w:tc>
        <w:tc>
          <w:tcPr>
            <w:tcW w:w="1034" w:type="dxa"/>
            <w:tcBorders>
              <w:top w:val="nil"/>
              <w:left w:val="nil"/>
              <w:bottom w:val="single" w:color="000000" w:sz="8" w:space="0"/>
              <w:right w:val="single" w:color="000000" w:sz="8" w:space="0"/>
            </w:tcBorders>
            <w:shd w:val="clear" w:color="auto" w:fill="auto"/>
            <w:noWrap/>
            <w:vAlign w:val="center"/>
          </w:tcPr>
          <w:p w14:paraId="66CBC10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6E38962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10</w:t>
            </w:r>
          </w:p>
        </w:tc>
        <w:tc>
          <w:tcPr>
            <w:tcW w:w="1034" w:type="dxa"/>
            <w:tcBorders>
              <w:top w:val="nil"/>
              <w:left w:val="nil"/>
              <w:bottom w:val="single" w:color="000000" w:sz="8" w:space="0"/>
              <w:right w:val="single" w:color="000000" w:sz="8" w:space="0"/>
            </w:tcBorders>
            <w:noWrap/>
            <w:vAlign w:val="center"/>
          </w:tcPr>
          <w:p w14:paraId="668F2BA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001D549E">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6D0ACAA2">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5FF8FE22">
            <w:pPr>
              <w:snapToGrid w:val="0"/>
              <w:ind w:firstLine="0" w:firstLineChars="0"/>
              <w:jc w:val="right"/>
              <w:rPr>
                <w:rFonts w:ascii="宋体" w:hAnsi="宋体" w:cs="宋体"/>
                <w:color w:val="000000"/>
                <w:sz w:val="24"/>
                <w:szCs w:val="21"/>
              </w:rPr>
            </w:pPr>
          </w:p>
        </w:tc>
      </w:tr>
      <w:tr w14:paraId="28214950">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54409E4C">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72</w:t>
            </w:r>
          </w:p>
        </w:tc>
        <w:tc>
          <w:tcPr>
            <w:tcW w:w="1034" w:type="dxa"/>
            <w:tcBorders>
              <w:top w:val="nil"/>
              <w:left w:val="nil"/>
              <w:bottom w:val="single" w:color="000000" w:sz="8" w:space="0"/>
              <w:right w:val="single" w:color="000000" w:sz="8" w:space="0"/>
            </w:tcBorders>
            <w:shd w:val="clear" w:color="auto" w:fill="auto"/>
            <w:noWrap/>
            <w:vAlign w:val="center"/>
          </w:tcPr>
          <w:p w14:paraId="0479CDF3">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油水分离器</w:t>
            </w:r>
          </w:p>
        </w:tc>
        <w:tc>
          <w:tcPr>
            <w:tcW w:w="1034" w:type="dxa"/>
            <w:tcBorders>
              <w:top w:val="nil"/>
              <w:left w:val="nil"/>
              <w:bottom w:val="single" w:color="000000" w:sz="8" w:space="0"/>
              <w:right w:val="single" w:color="000000" w:sz="8" w:space="0"/>
            </w:tcBorders>
            <w:shd w:val="clear" w:color="auto" w:fill="auto"/>
            <w:noWrap/>
            <w:vAlign w:val="center"/>
          </w:tcPr>
          <w:p w14:paraId="18F773AB">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FS19732</w:t>
            </w:r>
          </w:p>
        </w:tc>
        <w:tc>
          <w:tcPr>
            <w:tcW w:w="1034" w:type="dxa"/>
            <w:tcBorders>
              <w:top w:val="nil"/>
              <w:left w:val="nil"/>
              <w:bottom w:val="single" w:color="000000" w:sz="8" w:space="0"/>
              <w:right w:val="single" w:color="000000" w:sz="8" w:space="0"/>
            </w:tcBorders>
            <w:shd w:val="clear" w:color="auto" w:fill="auto"/>
            <w:noWrap/>
            <w:vAlign w:val="center"/>
          </w:tcPr>
          <w:p w14:paraId="19321FFF">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7C45AB0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w:t>
            </w:r>
          </w:p>
        </w:tc>
        <w:tc>
          <w:tcPr>
            <w:tcW w:w="1034" w:type="dxa"/>
            <w:tcBorders>
              <w:top w:val="nil"/>
              <w:left w:val="nil"/>
              <w:bottom w:val="single" w:color="000000" w:sz="8" w:space="0"/>
              <w:right w:val="single" w:color="000000" w:sz="8" w:space="0"/>
            </w:tcBorders>
            <w:noWrap/>
            <w:vAlign w:val="center"/>
          </w:tcPr>
          <w:p w14:paraId="5F88B7C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29AAA889">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1A70210C">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2412990C">
            <w:pPr>
              <w:snapToGrid w:val="0"/>
              <w:ind w:firstLine="0" w:firstLineChars="0"/>
              <w:jc w:val="right"/>
              <w:rPr>
                <w:rFonts w:ascii="宋体" w:hAnsi="宋体" w:cs="宋体"/>
                <w:color w:val="000000"/>
                <w:sz w:val="24"/>
                <w:szCs w:val="21"/>
              </w:rPr>
            </w:pPr>
          </w:p>
        </w:tc>
      </w:tr>
      <w:tr w14:paraId="541222AA">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71C39A5C">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73</w:t>
            </w:r>
          </w:p>
        </w:tc>
        <w:tc>
          <w:tcPr>
            <w:tcW w:w="1034" w:type="dxa"/>
            <w:tcBorders>
              <w:top w:val="nil"/>
              <w:left w:val="nil"/>
              <w:bottom w:val="single" w:color="000000" w:sz="8" w:space="0"/>
              <w:right w:val="single" w:color="000000" w:sz="8" w:space="0"/>
            </w:tcBorders>
            <w:shd w:val="clear" w:color="auto" w:fill="auto"/>
            <w:noWrap/>
            <w:vAlign w:val="center"/>
          </w:tcPr>
          <w:p w14:paraId="6C9F460A">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柴油格</w:t>
            </w:r>
          </w:p>
        </w:tc>
        <w:tc>
          <w:tcPr>
            <w:tcW w:w="1034" w:type="dxa"/>
            <w:tcBorders>
              <w:top w:val="nil"/>
              <w:left w:val="nil"/>
              <w:bottom w:val="single" w:color="000000" w:sz="8" w:space="0"/>
              <w:right w:val="single" w:color="000000" w:sz="8" w:space="0"/>
            </w:tcBorders>
            <w:shd w:val="clear" w:color="auto" w:fill="auto"/>
            <w:noWrap/>
            <w:vAlign w:val="center"/>
          </w:tcPr>
          <w:p w14:paraId="1502A960">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FF5421</w:t>
            </w:r>
          </w:p>
        </w:tc>
        <w:tc>
          <w:tcPr>
            <w:tcW w:w="1034" w:type="dxa"/>
            <w:tcBorders>
              <w:top w:val="nil"/>
              <w:left w:val="nil"/>
              <w:bottom w:val="single" w:color="000000" w:sz="8" w:space="0"/>
              <w:right w:val="single" w:color="000000" w:sz="8" w:space="0"/>
            </w:tcBorders>
            <w:shd w:val="clear" w:color="auto" w:fill="auto"/>
            <w:noWrap/>
            <w:vAlign w:val="center"/>
          </w:tcPr>
          <w:p w14:paraId="52CCC1C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1E92B67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w:t>
            </w:r>
          </w:p>
        </w:tc>
        <w:tc>
          <w:tcPr>
            <w:tcW w:w="1034" w:type="dxa"/>
            <w:tcBorders>
              <w:top w:val="nil"/>
              <w:left w:val="nil"/>
              <w:bottom w:val="single" w:color="000000" w:sz="8" w:space="0"/>
              <w:right w:val="single" w:color="000000" w:sz="8" w:space="0"/>
            </w:tcBorders>
            <w:noWrap/>
            <w:vAlign w:val="center"/>
          </w:tcPr>
          <w:p w14:paraId="495127F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50F33F1F">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0A61AE0C">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67C2B38C">
            <w:pPr>
              <w:snapToGrid w:val="0"/>
              <w:ind w:firstLine="0" w:firstLineChars="0"/>
              <w:jc w:val="right"/>
              <w:rPr>
                <w:rFonts w:ascii="宋体" w:hAnsi="宋体" w:cs="宋体"/>
                <w:color w:val="000000"/>
                <w:sz w:val="24"/>
                <w:szCs w:val="21"/>
              </w:rPr>
            </w:pPr>
          </w:p>
        </w:tc>
      </w:tr>
      <w:tr w14:paraId="58374715">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32D79DB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74</w:t>
            </w:r>
          </w:p>
        </w:tc>
        <w:tc>
          <w:tcPr>
            <w:tcW w:w="1034" w:type="dxa"/>
            <w:tcBorders>
              <w:top w:val="nil"/>
              <w:left w:val="nil"/>
              <w:bottom w:val="single" w:color="000000" w:sz="8" w:space="0"/>
              <w:right w:val="single" w:color="000000" w:sz="8" w:space="0"/>
            </w:tcBorders>
            <w:shd w:val="clear" w:color="auto" w:fill="auto"/>
            <w:noWrap/>
            <w:vAlign w:val="center"/>
          </w:tcPr>
          <w:p w14:paraId="411667B0">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行星齿轮架总成</w:t>
            </w:r>
          </w:p>
        </w:tc>
        <w:tc>
          <w:tcPr>
            <w:tcW w:w="1034" w:type="dxa"/>
            <w:tcBorders>
              <w:top w:val="nil"/>
              <w:left w:val="nil"/>
              <w:bottom w:val="single" w:color="000000" w:sz="8" w:space="0"/>
              <w:right w:val="single" w:color="000000" w:sz="8" w:space="0"/>
            </w:tcBorders>
            <w:shd w:val="clear" w:color="auto" w:fill="auto"/>
            <w:noWrap/>
            <w:vAlign w:val="center"/>
          </w:tcPr>
          <w:p w14:paraId="73F8EB70">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05003015-00</w:t>
            </w:r>
          </w:p>
        </w:tc>
        <w:tc>
          <w:tcPr>
            <w:tcW w:w="1034" w:type="dxa"/>
            <w:tcBorders>
              <w:top w:val="nil"/>
              <w:left w:val="nil"/>
              <w:bottom w:val="single" w:color="000000" w:sz="8" w:space="0"/>
              <w:right w:val="single" w:color="000000" w:sz="8" w:space="0"/>
            </w:tcBorders>
            <w:shd w:val="clear" w:color="auto" w:fill="auto"/>
            <w:noWrap/>
            <w:vAlign w:val="center"/>
          </w:tcPr>
          <w:p w14:paraId="022BADD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4D3081A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64CF719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6AF03639">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48CE95A4">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509CD50C">
            <w:pPr>
              <w:snapToGrid w:val="0"/>
              <w:ind w:firstLine="0" w:firstLineChars="0"/>
              <w:jc w:val="right"/>
              <w:rPr>
                <w:rFonts w:ascii="宋体" w:hAnsi="宋体" w:cs="宋体"/>
                <w:color w:val="000000"/>
                <w:sz w:val="24"/>
                <w:szCs w:val="21"/>
              </w:rPr>
            </w:pPr>
          </w:p>
        </w:tc>
      </w:tr>
      <w:tr w14:paraId="3A98FC3A">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22B2B2CC">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75</w:t>
            </w:r>
          </w:p>
        </w:tc>
        <w:tc>
          <w:tcPr>
            <w:tcW w:w="1034" w:type="dxa"/>
            <w:tcBorders>
              <w:top w:val="nil"/>
              <w:left w:val="nil"/>
              <w:bottom w:val="single" w:color="000000" w:sz="8" w:space="0"/>
              <w:right w:val="single" w:color="000000" w:sz="8" w:space="0"/>
            </w:tcBorders>
            <w:shd w:val="clear" w:color="auto" w:fill="auto"/>
            <w:noWrap/>
            <w:vAlign w:val="center"/>
          </w:tcPr>
          <w:p w14:paraId="346332E5">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行星齿轮</w:t>
            </w:r>
          </w:p>
        </w:tc>
        <w:tc>
          <w:tcPr>
            <w:tcW w:w="1034" w:type="dxa"/>
            <w:tcBorders>
              <w:top w:val="nil"/>
              <w:left w:val="nil"/>
              <w:bottom w:val="single" w:color="000000" w:sz="8" w:space="0"/>
              <w:right w:val="single" w:color="000000" w:sz="8" w:space="0"/>
            </w:tcBorders>
            <w:shd w:val="clear" w:color="auto" w:fill="auto"/>
            <w:noWrap/>
            <w:vAlign w:val="center"/>
          </w:tcPr>
          <w:p w14:paraId="6F593AE7">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GR501-121014-W00</w:t>
            </w:r>
          </w:p>
        </w:tc>
        <w:tc>
          <w:tcPr>
            <w:tcW w:w="1034" w:type="dxa"/>
            <w:tcBorders>
              <w:top w:val="nil"/>
              <w:left w:val="nil"/>
              <w:bottom w:val="single" w:color="000000" w:sz="8" w:space="0"/>
              <w:right w:val="single" w:color="000000" w:sz="8" w:space="0"/>
            </w:tcBorders>
            <w:shd w:val="clear" w:color="auto" w:fill="auto"/>
            <w:noWrap/>
            <w:vAlign w:val="center"/>
          </w:tcPr>
          <w:p w14:paraId="70A927B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3414E265">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w:t>
            </w:r>
          </w:p>
        </w:tc>
        <w:tc>
          <w:tcPr>
            <w:tcW w:w="1034" w:type="dxa"/>
            <w:tcBorders>
              <w:top w:val="nil"/>
              <w:left w:val="nil"/>
              <w:bottom w:val="single" w:color="000000" w:sz="8" w:space="0"/>
              <w:right w:val="single" w:color="000000" w:sz="8" w:space="0"/>
            </w:tcBorders>
            <w:noWrap/>
            <w:vAlign w:val="center"/>
          </w:tcPr>
          <w:p w14:paraId="5552669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47188869">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2242A3DF">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75B878BD">
            <w:pPr>
              <w:snapToGrid w:val="0"/>
              <w:ind w:firstLine="0" w:firstLineChars="0"/>
              <w:jc w:val="right"/>
              <w:rPr>
                <w:rFonts w:ascii="宋体" w:hAnsi="宋体" w:cs="宋体"/>
                <w:color w:val="000000"/>
                <w:sz w:val="24"/>
                <w:szCs w:val="21"/>
              </w:rPr>
            </w:pPr>
          </w:p>
        </w:tc>
      </w:tr>
      <w:tr w14:paraId="58C7F024">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54008E8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76</w:t>
            </w:r>
          </w:p>
        </w:tc>
        <w:tc>
          <w:tcPr>
            <w:tcW w:w="1034" w:type="dxa"/>
            <w:tcBorders>
              <w:top w:val="nil"/>
              <w:left w:val="nil"/>
              <w:bottom w:val="single" w:color="000000" w:sz="8" w:space="0"/>
              <w:right w:val="single" w:color="000000" w:sz="8" w:space="0"/>
            </w:tcBorders>
            <w:shd w:val="clear" w:color="auto" w:fill="auto"/>
            <w:noWrap/>
            <w:vAlign w:val="center"/>
          </w:tcPr>
          <w:p w14:paraId="0EC77FA0">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行星轴</w:t>
            </w:r>
          </w:p>
        </w:tc>
        <w:tc>
          <w:tcPr>
            <w:tcW w:w="1034" w:type="dxa"/>
            <w:tcBorders>
              <w:top w:val="nil"/>
              <w:left w:val="nil"/>
              <w:bottom w:val="single" w:color="000000" w:sz="8" w:space="0"/>
              <w:right w:val="single" w:color="000000" w:sz="8" w:space="0"/>
            </w:tcBorders>
            <w:shd w:val="clear" w:color="auto" w:fill="auto"/>
            <w:noWrap/>
            <w:vAlign w:val="center"/>
          </w:tcPr>
          <w:p w14:paraId="3C6402A0">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GR501-121517-000</w:t>
            </w:r>
          </w:p>
        </w:tc>
        <w:tc>
          <w:tcPr>
            <w:tcW w:w="1034" w:type="dxa"/>
            <w:tcBorders>
              <w:top w:val="nil"/>
              <w:left w:val="nil"/>
              <w:bottom w:val="single" w:color="000000" w:sz="8" w:space="0"/>
              <w:right w:val="single" w:color="000000" w:sz="8" w:space="0"/>
            </w:tcBorders>
            <w:shd w:val="clear" w:color="auto" w:fill="auto"/>
            <w:noWrap/>
            <w:vAlign w:val="center"/>
          </w:tcPr>
          <w:p w14:paraId="062F8812">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6346D1B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4</w:t>
            </w:r>
          </w:p>
        </w:tc>
        <w:tc>
          <w:tcPr>
            <w:tcW w:w="1034" w:type="dxa"/>
            <w:tcBorders>
              <w:top w:val="nil"/>
              <w:left w:val="nil"/>
              <w:bottom w:val="single" w:color="000000" w:sz="8" w:space="0"/>
              <w:right w:val="single" w:color="000000" w:sz="8" w:space="0"/>
            </w:tcBorders>
            <w:noWrap/>
            <w:vAlign w:val="center"/>
          </w:tcPr>
          <w:p w14:paraId="6E1CAC4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4F639567">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30749F6A">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0811F0B1">
            <w:pPr>
              <w:snapToGrid w:val="0"/>
              <w:ind w:firstLine="0" w:firstLineChars="0"/>
              <w:jc w:val="right"/>
              <w:rPr>
                <w:rFonts w:ascii="宋体" w:hAnsi="宋体" w:cs="宋体"/>
                <w:color w:val="000000"/>
                <w:sz w:val="24"/>
                <w:szCs w:val="21"/>
              </w:rPr>
            </w:pPr>
          </w:p>
        </w:tc>
      </w:tr>
      <w:tr w14:paraId="2CBE7443">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4D13A7B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77</w:t>
            </w:r>
          </w:p>
        </w:tc>
        <w:tc>
          <w:tcPr>
            <w:tcW w:w="1034" w:type="dxa"/>
            <w:tcBorders>
              <w:top w:val="nil"/>
              <w:left w:val="nil"/>
              <w:bottom w:val="single" w:color="000000" w:sz="8" w:space="0"/>
              <w:right w:val="single" w:color="000000" w:sz="8" w:space="0"/>
            </w:tcBorders>
            <w:shd w:val="clear" w:color="auto" w:fill="auto"/>
            <w:noWrap/>
            <w:vAlign w:val="center"/>
          </w:tcPr>
          <w:p w14:paraId="79EA71AC">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套</w:t>
            </w:r>
          </w:p>
        </w:tc>
        <w:tc>
          <w:tcPr>
            <w:tcW w:w="1034" w:type="dxa"/>
            <w:tcBorders>
              <w:top w:val="nil"/>
              <w:left w:val="nil"/>
              <w:bottom w:val="single" w:color="000000" w:sz="8" w:space="0"/>
              <w:right w:val="single" w:color="000000" w:sz="8" w:space="0"/>
            </w:tcBorders>
            <w:shd w:val="clear" w:color="auto" w:fill="auto"/>
            <w:noWrap/>
            <w:vAlign w:val="center"/>
          </w:tcPr>
          <w:p w14:paraId="055A6CAF">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GR501-121516-000</w:t>
            </w:r>
          </w:p>
        </w:tc>
        <w:tc>
          <w:tcPr>
            <w:tcW w:w="1034" w:type="dxa"/>
            <w:tcBorders>
              <w:top w:val="nil"/>
              <w:left w:val="nil"/>
              <w:bottom w:val="single" w:color="000000" w:sz="8" w:space="0"/>
              <w:right w:val="single" w:color="000000" w:sz="8" w:space="0"/>
            </w:tcBorders>
            <w:shd w:val="clear" w:color="auto" w:fill="auto"/>
            <w:noWrap/>
            <w:vAlign w:val="center"/>
          </w:tcPr>
          <w:p w14:paraId="2334499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03BEF2D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4</w:t>
            </w:r>
          </w:p>
        </w:tc>
        <w:tc>
          <w:tcPr>
            <w:tcW w:w="1034" w:type="dxa"/>
            <w:tcBorders>
              <w:top w:val="nil"/>
              <w:left w:val="nil"/>
              <w:bottom w:val="single" w:color="000000" w:sz="8" w:space="0"/>
              <w:right w:val="single" w:color="000000" w:sz="8" w:space="0"/>
            </w:tcBorders>
            <w:noWrap/>
            <w:vAlign w:val="center"/>
          </w:tcPr>
          <w:p w14:paraId="022D7C2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18BB8C23">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466D9A1E">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11B6D77E">
            <w:pPr>
              <w:snapToGrid w:val="0"/>
              <w:ind w:firstLine="0" w:firstLineChars="0"/>
              <w:jc w:val="right"/>
              <w:rPr>
                <w:rFonts w:ascii="宋体" w:hAnsi="宋体" w:cs="宋体"/>
                <w:color w:val="000000"/>
                <w:sz w:val="24"/>
                <w:szCs w:val="21"/>
              </w:rPr>
            </w:pPr>
          </w:p>
        </w:tc>
      </w:tr>
      <w:tr w14:paraId="695103C3">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2A7A71F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78</w:t>
            </w:r>
          </w:p>
        </w:tc>
        <w:tc>
          <w:tcPr>
            <w:tcW w:w="1034" w:type="dxa"/>
            <w:tcBorders>
              <w:top w:val="nil"/>
              <w:left w:val="nil"/>
              <w:bottom w:val="single" w:color="000000" w:sz="8" w:space="0"/>
              <w:right w:val="single" w:color="000000" w:sz="8" w:space="0"/>
            </w:tcBorders>
            <w:shd w:val="clear" w:color="auto" w:fill="auto"/>
            <w:noWrap/>
            <w:vAlign w:val="center"/>
          </w:tcPr>
          <w:p w14:paraId="34F9883D">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手制动软索</w:t>
            </w:r>
          </w:p>
        </w:tc>
        <w:tc>
          <w:tcPr>
            <w:tcW w:w="1034" w:type="dxa"/>
            <w:tcBorders>
              <w:top w:val="nil"/>
              <w:left w:val="nil"/>
              <w:bottom w:val="single" w:color="000000" w:sz="8" w:space="0"/>
              <w:right w:val="single" w:color="000000" w:sz="8" w:space="0"/>
            </w:tcBorders>
            <w:shd w:val="clear" w:color="auto" w:fill="auto"/>
            <w:noWrap/>
            <w:vAlign w:val="center"/>
          </w:tcPr>
          <w:p w14:paraId="307E13DF">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205500050067</w:t>
            </w:r>
          </w:p>
        </w:tc>
        <w:tc>
          <w:tcPr>
            <w:tcW w:w="1034" w:type="dxa"/>
            <w:tcBorders>
              <w:top w:val="nil"/>
              <w:left w:val="nil"/>
              <w:bottom w:val="single" w:color="000000" w:sz="8" w:space="0"/>
              <w:right w:val="single" w:color="000000" w:sz="8" w:space="0"/>
            </w:tcBorders>
            <w:shd w:val="clear" w:color="auto" w:fill="auto"/>
            <w:noWrap/>
            <w:vAlign w:val="center"/>
          </w:tcPr>
          <w:p w14:paraId="6243A95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5294FEA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4</w:t>
            </w:r>
          </w:p>
        </w:tc>
        <w:tc>
          <w:tcPr>
            <w:tcW w:w="1034" w:type="dxa"/>
            <w:tcBorders>
              <w:top w:val="nil"/>
              <w:left w:val="nil"/>
              <w:bottom w:val="single" w:color="000000" w:sz="8" w:space="0"/>
              <w:right w:val="single" w:color="000000" w:sz="8" w:space="0"/>
            </w:tcBorders>
            <w:noWrap/>
            <w:vAlign w:val="center"/>
          </w:tcPr>
          <w:p w14:paraId="5576EB4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4CC598A1">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66287482">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66612880">
            <w:pPr>
              <w:snapToGrid w:val="0"/>
              <w:ind w:firstLine="0" w:firstLineChars="0"/>
              <w:jc w:val="right"/>
              <w:rPr>
                <w:rFonts w:ascii="宋体" w:hAnsi="宋体" w:cs="宋体"/>
                <w:color w:val="000000"/>
                <w:sz w:val="24"/>
                <w:szCs w:val="21"/>
              </w:rPr>
            </w:pPr>
          </w:p>
        </w:tc>
      </w:tr>
      <w:tr w14:paraId="20205FDB">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1954036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79</w:t>
            </w:r>
          </w:p>
        </w:tc>
        <w:tc>
          <w:tcPr>
            <w:tcW w:w="1034" w:type="dxa"/>
            <w:tcBorders>
              <w:top w:val="nil"/>
              <w:left w:val="nil"/>
              <w:bottom w:val="single" w:color="000000" w:sz="8" w:space="0"/>
              <w:right w:val="single" w:color="000000" w:sz="8" w:space="0"/>
            </w:tcBorders>
            <w:shd w:val="clear" w:color="auto" w:fill="auto"/>
            <w:noWrap/>
            <w:vAlign w:val="center"/>
          </w:tcPr>
          <w:p w14:paraId="55625980">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真空助力总成</w:t>
            </w:r>
          </w:p>
        </w:tc>
        <w:tc>
          <w:tcPr>
            <w:tcW w:w="1034" w:type="dxa"/>
            <w:tcBorders>
              <w:top w:val="nil"/>
              <w:left w:val="nil"/>
              <w:bottom w:val="single" w:color="000000" w:sz="8" w:space="0"/>
              <w:right w:val="single" w:color="000000" w:sz="8" w:space="0"/>
            </w:tcBorders>
            <w:shd w:val="clear" w:color="auto" w:fill="auto"/>
            <w:noWrap/>
            <w:vAlign w:val="center"/>
          </w:tcPr>
          <w:p w14:paraId="070E4555">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205100340017</w:t>
            </w:r>
          </w:p>
        </w:tc>
        <w:tc>
          <w:tcPr>
            <w:tcW w:w="1034" w:type="dxa"/>
            <w:tcBorders>
              <w:top w:val="nil"/>
              <w:left w:val="nil"/>
              <w:bottom w:val="single" w:color="000000" w:sz="8" w:space="0"/>
              <w:right w:val="single" w:color="000000" w:sz="8" w:space="0"/>
            </w:tcBorders>
            <w:shd w:val="clear" w:color="auto" w:fill="auto"/>
            <w:noWrap/>
            <w:vAlign w:val="center"/>
          </w:tcPr>
          <w:p w14:paraId="43D7C36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30B20A9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544DC5A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44B0DF1E">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2E99EA1F">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46BAA988">
            <w:pPr>
              <w:snapToGrid w:val="0"/>
              <w:ind w:firstLine="0" w:firstLineChars="0"/>
              <w:jc w:val="right"/>
              <w:rPr>
                <w:rFonts w:ascii="宋体" w:hAnsi="宋体" w:cs="宋体"/>
                <w:color w:val="000000"/>
                <w:sz w:val="24"/>
                <w:szCs w:val="21"/>
              </w:rPr>
            </w:pPr>
          </w:p>
        </w:tc>
      </w:tr>
      <w:tr w14:paraId="09138E9D">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1A07B95C">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80</w:t>
            </w:r>
          </w:p>
        </w:tc>
        <w:tc>
          <w:tcPr>
            <w:tcW w:w="1034" w:type="dxa"/>
            <w:tcBorders>
              <w:top w:val="nil"/>
              <w:left w:val="nil"/>
              <w:bottom w:val="single" w:color="000000" w:sz="8" w:space="0"/>
              <w:right w:val="single" w:color="000000" w:sz="8" w:space="0"/>
            </w:tcBorders>
            <w:shd w:val="clear" w:color="auto" w:fill="auto"/>
            <w:noWrap/>
            <w:vAlign w:val="center"/>
          </w:tcPr>
          <w:p w14:paraId="709E2640">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传动轴总成</w:t>
            </w:r>
          </w:p>
        </w:tc>
        <w:tc>
          <w:tcPr>
            <w:tcW w:w="1034" w:type="dxa"/>
            <w:tcBorders>
              <w:top w:val="nil"/>
              <w:left w:val="nil"/>
              <w:bottom w:val="single" w:color="000000" w:sz="8" w:space="0"/>
              <w:right w:val="single" w:color="000000" w:sz="8" w:space="0"/>
            </w:tcBorders>
            <w:shd w:val="clear" w:color="auto" w:fill="auto"/>
            <w:noWrap/>
            <w:vAlign w:val="center"/>
          </w:tcPr>
          <w:p w14:paraId="5184B3FF">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201200010072</w:t>
            </w:r>
          </w:p>
        </w:tc>
        <w:tc>
          <w:tcPr>
            <w:tcW w:w="1034" w:type="dxa"/>
            <w:tcBorders>
              <w:top w:val="nil"/>
              <w:left w:val="nil"/>
              <w:bottom w:val="single" w:color="000000" w:sz="8" w:space="0"/>
              <w:right w:val="single" w:color="000000" w:sz="8" w:space="0"/>
            </w:tcBorders>
            <w:shd w:val="clear" w:color="auto" w:fill="auto"/>
            <w:noWrap/>
            <w:vAlign w:val="center"/>
          </w:tcPr>
          <w:p w14:paraId="6F9BCD85">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6E0CE5C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2904AB6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0D08D7D4">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6F1AB6D1">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5493A45E">
            <w:pPr>
              <w:snapToGrid w:val="0"/>
              <w:ind w:firstLine="0" w:firstLineChars="0"/>
              <w:jc w:val="right"/>
              <w:rPr>
                <w:rFonts w:ascii="宋体" w:hAnsi="宋体" w:cs="宋体"/>
                <w:color w:val="000000"/>
                <w:sz w:val="24"/>
                <w:szCs w:val="21"/>
              </w:rPr>
            </w:pPr>
          </w:p>
        </w:tc>
      </w:tr>
      <w:tr w14:paraId="55EA2975">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5BBFCA3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81</w:t>
            </w:r>
          </w:p>
        </w:tc>
        <w:tc>
          <w:tcPr>
            <w:tcW w:w="1034" w:type="dxa"/>
            <w:tcBorders>
              <w:top w:val="nil"/>
              <w:left w:val="nil"/>
              <w:bottom w:val="single" w:color="000000" w:sz="8" w:space="0"/>
              <w:right w:val="single" w:color="000000" w:sz="8" w:space="0"/>
            </w:tcBorders>
            <w:shd w:val="clear" w:color="auto" w:fill="auto"/>
            <w:noWrap/>
            <w:vAlign w:val="center"/>
          </w:tcPr>
          <w:p w14:paraId="3E15F36B">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油缸固定螺栓</w:t>
            </w:r>
          </w:p>
        </w:tc>
        <w:tc>
          <w:tcPr>
            <w:tcW w:w="1034" w:type="dxa"/>
            <w:tcBorders>
              <w:top w:val="nil"/>
              <w:left w:val="nil"/>
              <w:bottom w:val="single" w:color="000000" w:sz="8" w:space="0"/>
              <w:right w:val="single" w:color="000000" w:sz="8" w:space="0"/>
            </w:tcBorders>
            <w:shd w:val="clear" w:color="auto" w:fill="auto"/>
            <w:noWrap/>
            <w:vAlign w:val="center"/>
          </w:tcPr>
          <w:p w14:paraId="07B01CFE">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50MYD-000001</w:t>
            </w:r>
          </w:p>
        </w:tc>
        <w:tc>
          <w:tcPr>
            <w:tcW w:w="1034" w:type="dxa"/>
            <w:tcBorders>
              <w:top w:val="nil"/>
              <w:left w:val="nil"/>
              <w:bottom w:val="single" w:color="000000" w:sz="8" w:space="0"/>
              <w:right w:val="single" w:color="000000" w:sz="8" w:space="0"/>
            </w:tcBorders>
            <w:shd w:val="clear" w:color="auto" w:fill="auto"/>
            <w:noWrap/>
            <w:vAlign w:val="center"/>
          </w:tcPr>
          <w:p w14:paraId="640085EC">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484A1F9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w:t>
            </w:r>
          </w:p>
        </w:tc>
        <w:tc>
          <w:tcPr>
            <w:tcW w:w="1034" w:type="dxa"/>
            <w:tcBorders>
              <w:top w:val="nil"/>
              <w:left w:val="nil"/>
              <w:bottom w:val="single" w:color="000000" w:sz="8" w:space="0"/>
              <w:right w:val="single" w:color="000000" w:sz="8" w:space="0"/>
            </w:tcBorders>
            <w:noWrap/>
            <w:vAlign w:val="center"/>
          </w:tcPr>
          <w:p w14:paraId="3988010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74313598">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00380170">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1C65DA03">
            <w:pPr>
              <w:snapToGrid w:val="0"/>
              <w:ind w:firstLine="0" w:firstLineChars="0"/>
              <w:jc w:val="right"/>
              <w:rPr>
                <w:rFonts w:ascii="宋体" w:hAnsi="宋体" w:cs="宋体"/>
                <w:color w:val="000000"/>
                <w:sz w:val="24"/>
                <w:szCs w:val="21"/>
              </w:rPr>
            </w:pPr>
          </w:p>
        </w:tc>
      </w:tr>
      <w:tr w14:paraId="43D85CA0">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03E010B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82</w:t>
            </w:r>
          </w:p>
        </w:tc>
        <w:tc>
          <w:tcPr>
            <w:tcW w:w="1034" w:type="dxa"/>
            <w:tcBorders>
              <w:top w:val="nil"/>
              <w:left w:val="nil"/>
              <w:bottom w:val="single" w:color="000000" w:sz="8" w:space="0"/>
              <w:right w:val="single" w:color="000000" w:sz="8" w:space="0"/>
            </w:tcBorders>
            <w:shd w:val="clear" w:color="auto" w:fill="auto"/>
            <w:noWrap/>
            <w:vAlign w:val="center"/>
          </w:tcPr>
          <w:p w14:paraId="74CF36DC">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起升链滚轮</w:t>
            </w:r>
          </w:p>
        </w:tc>
        <w:tc>
          <w:tcPr>
            <w:tcW w:w="1034" w:type="dxa"/>
            <w:tcBorders>
              <w:top w:val="nil"/>
              <w:left w:val="nil"/>
              <w:bottom w:val="single" w:color="000000" w:sz="8" w:space="0"/>
              <w:right w:val="single" w:color="000000" w:sz="8" w:space="0"/>
            </w:tcBorders>
            <w:shd w:val="clear" w:color="auto" w:fill="auto"/>
            <w:noWrap/>
            <w:vAlign w:val="center"/>
          </w:tcPr>
          <w:p w14:paraId="41BB0369">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50M3A-210000</w:t>
            </w:r>
          </w:p>
        </w:tc>
        <w:tc>
          <w:tcPr>
            <w:tcW w:w="1034" w:type="dxa"/>
            <w:tcBorders>
              <w:top w:val="nil"/>
              <w:left w:val="nil"/>
              <w:bottom w:val="single" w:color="000000" w:sz="8" w:space="0"/>
              <w:right w:val="single" w:color="000000" w:sz="8" w:space="0"/>
            </w:tcBorders>
            <w:shd w:val="clear" w:color="auto" w:fill="auto"/>
            <w:noWrap/>
            <w:vAlign w:val="center"/>
          </w:tcPr>
          <w:p w14:paraId="431135F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01AE916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w:t>
            </w:r>
          </w:p>
        </w:tc>
        <w:tc>
          <w:tcPr>
            <w:tcW w:w="1034" w:type="dxa"/>
            <w:tcBorders>
              <w:top w:val="nil"/>
              <w:left w:val="nil"/>
              <w:bottom w:val="single" w:color="000000" w:sz="8" w:space="0"/>
              <w:right w:val="single" w:color="000000" w:sz="8" w:space="0"/>
            </w:tcBorders>
            <w:noWrap/>
            <w:vAlign w:val="center"/>
          </w:tcPr>
          <w:p w14:paraId="65403DE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4601FEEB">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0DDC5973">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370C717F">
            <w:pPr>
              <w:snapToGrid w:val="0"/>
              <w:ind w:firstLine="0" w:firstLineChars="0"/>
              <w:jc w:val="right"/>
              <w:rPr>
                <w:rFonts w:ascii="宋体" w:hAnsi="宋体" w:cs="宋体"/>
                <w:color w:val="000000"/>
                <w:sz w:val="24"/>
                <w:szCs w:val="21"/>
              </w:rPr>
            </w:pPr>
          </w:p>
        </w:tc>
      </w:tr>
      <w:tr w14:paraId="1D722D83">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2135FC6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83</w:t>
            </w:r>
          </w:p>
        </w:tc>
        <w:tc>
          <w:tcPr>
            <w:tcW w:w="1034" w:type="dxa"/>
            <w:tcBorders>
              <w:top w:val="nil"/>
              <w:left w:val="nil"/>
              <w:bottom w:val="single" w:color="000000" w:sz="8" w:space="0"/>
              <w:right w:val="single" w:color="000000" w:sz="8" w:space="0"/>
            </w:tcBorders>
            <w:shd w:val="clear" w:color="auto" w:fill="auto"/>
            <w:noWrap/>
            <w:vAlign w:val="center"/>
          </w:tcPr>
          <w:p w14:paraId="65E28F2A">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回油滤清器</w:t>
            </w:r>
          </w:p>
        </w:tc>
        <w:tc>
          <w:tcPr>
            <w:tcW w:w="1034" w:type="dxa"/>
            <w:tcBorders>
              <w:top w:val="nil"/>
              <w:left w:val="nil"/>
              <w:bottom w:val="single" w:color="000000" w:sz="8" w:space="0"/>
              <w:right w:val="single" w:color="000000" w:sz="8" w:space="0"/>
            </w:tcBorders>
            <w:shd w:val="clear" w:color="auto" w:fill="auto"/>
            <w:noWrap/>
            <w:vAlign w:val="center"/>
          </w:tcPr>
          <w:p w14:paraId="5653639A">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XR700-130100-000</w:t>
            </w:r>
          </w:p>
        </w:tc>
        <w:tc>
          <w:tcPr>
            <w:tcW w:w="1034" w:type="dxa"/>
            <w:tcBorders>
              <w:top w:val="nil"/>
              <w:left w:val="nil"/>
              <w:bottom w:val="single" w:color="000000" w:sz="8" w:space="0"/>
              <w:right w:val="single" w:color="000000" w:sz="8" w:space="0"/>
            </w:tcBorders>
            <w:shd w:val="clear" w:color="auto" w:fill="auto"/>
            <w:noWrap/>
            <w:vAlign w:val="center"/>
          </w:tcPr>
          <w:p w14:paraId="5E48D60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37A099D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4</w:t>
            </w:r>
          </w:p>
        </w:tc>
        <w:tc>
          <w:tcPr>
            <w:tcW w:w="1034" w:type="dxa"/>
            <w:tcBorders>
              <w:top w:val="nil"/>
              <w:left w:val="nil"/>
              <w:bottom w:val="single" w:color="000000" w:sz="8" w:space="0"/>
              <w:right w:val="single" w:color="000000" w:sz="8" w:space="0"/>
            </w:tcBorders>
            <w:noWrap/>
            <w:vAlign w:val="center"/>
          </w:tcPr>
          <w:p w14:paraId="104215D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42F88B95">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0D76F2E5">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56C2C5CE">
            <w:pPr>
              <w:snapToGrid w:val="0"/>
              <w:ind w:firstLine="0" w:firstLineChars="0"/>
              <w:jc w:val="right"/>
              <w:rPr>
                <w:rFonts w:ascii="宋体" w:hAnsi="宋体" w:cs="宋体"/>
                <w:color w:val="000000"/>
                <w:sz w:val="24"/>
                <w:szCs w:val="21"/>
              </w:rPr>
            </w:pPr>
          </w:p>
        </w:tc>
      </w:tr>
      <w:tr w14:paraId="0574C3EF">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0E75F43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84</w:t>
            </w:r>
          </w:p>
        </w:tc>
        <w:tc>
          <w:tcPr>
            <w:tcW w:w="1034" w:type="dxa"/>
            <w:tcBorders>
              <w:top w:val="nil"/>
              <w:left w:val="nil"/>
              <w:bottom w:val="single" w:color="000000" w:sz="8" w:space="0"/>
              <w:right w:val="single" w:color="000000" w:sz="8" w:space="0"/>
            </w:tcBorders>
            <w:shd w:val="clear" w:color="auto" w:fill="auto"/>
            <w:noWrap/>
            <w:vAlign w:val="center"/>
          </w:tcPr>
          <w:p w14:paraId="4AFB0403">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货叉上挂钩</w:t>
            </w:r>
          </w:p>
        </w:tc>
        <w:tc>
          <w:tcPr>
            <w:tcW w:w="1034" w:type="dxa"/>
            <w:tcBorders>
              <w:top w:val="nil"/>
              <w:left w:val="nil"/>
              <w:bottom w:val="single" w:color="000000" w:sz="8" w:space="0"/>
              <w:right w:val="single" w:color="000000" w:sz="8" w:space="0"/>
            </w:tcBorders>
            <w:shd w:val="clear" w:color="auto" w:fill="auto"/>
            <w:noWrap/>
            <w:vAlign w:val="center"/>
          </w:tcPr>
          <w:p w14:paraId="54819F1F">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HC6T</w:t>
            </w:r>
          </w:p>
        </w:tc>
        <w:tc>
          <w:tcPr>
            <w:tcW w:w="1034" w:type="dxa"/>
            <w:tcBorders>
              <w:top w:val="nil"/>
              <w:left w:val="nil"/>
              <w:bottom w:val="single" w:color="000000" w:sz="8" w:space="0"/>
              <w:right w:val="single" w:color="000000" w:sz="8" w:space="0"/>
            </w:tcBorders>
            <w:shd w:val="clear" w:color="auto" w:fill="auto"/>
            <w:noWrap/>
            <w:vAlign w:val="center"/>
          </w:tcPr>
          <w:p w14:paraId="27C78C4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60B11172">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w:t>
            </w:r>
          </w:p>
        </w:tc>
        <w:tc>
          <w:tcPr>
            <w:tcW w:w="1034" w:type="dxa"/>
            <w:tcBorders>
              <w:top w:val="nil"/>
              <w:left w:val="nil"/>
              <w:bottom w:val="single" w:color="000000" w:sz="8" w:space="0"/>
              <w:right w:val="single" w:color="000000" w:sz="8" w:space="0"/>
            </w:tcBorders>
            <w:noWrap/>
            <w:vAlign w:val="center"/>
          </w:tcPr>
          <w:p w14:paraId="6DEE1B0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66429AFC">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79BA1DE5">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25FF939D">
            <w:pPr>
              <w:snapToGrid w:val="0"/>
              <w:ind w:firstLine="0" w:firstLineChars="0"/>
              <w:jc w:val="right"/>
              <w:rPr>
                <w:rFonts w:ascii="宋体" w:hAnsi="宋体" w:cs="宋体"/>
                <w:color w:val="000000"/>
                <w:sz w:val="24"/>
                <w:szCs w:val="21"/>
              </w:rPr>
            </w:pPr>
          </w:p>
        </w:tc>
      </w:tr>
      <w:tr w14:paraId="7E4F9D27">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213849E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85</w:t>
            </w:r>
          </w:p>
        </w:tc>
        <w:tc>
          <w:tcPr>
            <w:tcW w:w="1034" w:type="dxa"/>
            <w:tcBorders>
              <w:top w:val="nil"/>
              <w:left w:val="nil"/>
              <w:bottom w:val="single" w:color="000000" w:sz="8" w:space="0"/>
              <w:right w:val="single" w:color="000000" w:sz="8" w:space="0"/>
            </w:tcBorders>
            <w:shd w:val="clear" w:color="auto" w:fill="auto"/>
            <w:noWrap/>
            <w:vAlign w:val="center"/>
          </w:tcPr>
          <w:p w14:paraId="2DC2B8E0">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手制动软索</w:t>
            </w:r>
          </w:p>
        </w:tc>
        <w:tc>
          <w:tcPr>
            <w:tcW w:w="1034" w:type="dxa"/>
            <w:tcBorders>
              <w:top w:val="nil"/>
              <w:left w:val="nil"/>
              <w:bottom w:val="single" w:color="000000" w:sz="8" w:space="0"/>
              <w:right w:val="single" w:color="000000" w:sz="8" w:space="0"/>
            </w:tcBorders>
            <w:shd w:val="clear" w:color="auto" w:fill="auto"/>
            <w:noWrap/>
            <w:vAlign w:val="center"/>
          </w:tcPr>
          <w:p w14:paraId="2025B209">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205500050068</w:t>
            </w:r>
          </w:p>
        </w:tc>
        <w:tc>
          <w:tcPr>
            <w:tcW w:w="1034" w:type="dxa"/>
            <w:tcBorders>
              <w:top w:val="nil"/>
              <w:left w:val="nil"/>
              <w:bottom w:val="single" w:color="000000" w:sz="8" w:space="0"/>
              <w:right w:val="single" w:color="000000" w:sz="8" w:space="0"/>
            </w:tcBorders>
            <w:shd w:val="clear" w:color="auto" w:fill="auto"/>
            <w:noWrap/>
            <w:vAlign w:val="center"/>
          </w:tcPr>
          <w:p w14:paraId="003A549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2644B285">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w:t>
            </w:r>
          </w:p>
        </w:tc>
        <w:tc>
          <w:tcPr>
            <w:tcW w:w="1034" w:type="dxa"/>
            <w:tcBorders>
              <w:top w:val="nil"/>
              <w:left w:val="nil"/>
              <w:bottom w:val="single" w:color="000000" w:sz="8" w:space="0"/>
              <w:right w:val="single" w:color="000000" w:sz="8" w:space="0"/>
            </w:tcBorders>
            <w:noWrap/>
            <w:vAlign w:val="center"/>
          </w:tcPr>
          <w:p w14:paraId="37C3374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401BDD19">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31A864AA">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6BC8E822">
            <w:pPr>
              <w:snapToGrid w:val="0"/>
              <w:ind w:firstLine="0" w:firstLineChars="0"/>
              <w:jc w:val="right"/>
              <w:rPr>
                <w:rFonts w:ascii="宋体" w:hAnsi="宋体" w:cs="宋体"/>
                <w:color w:val="000000"/>
                <w:sz w:val="24"/>
                <w:szCs w:val="21"/>
              </w:rPr>
            </w:pPr>
          </w:p>
        </w:tc>
      </w:tr>
      <w:tr w14:paraId="2C314ADD">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5A72F9E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86</w:t>
            </w:r>
          </w:p>
        </w:tc>
        <w:tc>
          <w:tcPr>
            <w:tcW w:w="1034" w:type="dxa"/>
            <w:tcBorders>
              <w:top w:val="nil"/>
              <w:left w:val="nil"/>
              <w:bottom w:val="single" w:color="000000" w:sz="8" w:space="0"/>
              <w:right w:val="single" w:color="000000" w:sz="8" w:space="0"/>
            </w:tcBorders>
            <w:shd w:val="clear" w:color="auto" w:fill="auto"/>
            <w:noWrap/>
            <w:vAlign w:val="center"/>
          </w:tcPr>
          <w:p w14:paraId="420CE269">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摩擦片总成</w:t>
            </w:r>
          </w:p>
        </w:tc>
        <w:tc>
          <w:tcPr>
            <w:tcW w:w="1034" w:type="dxa"/>
            <w:tcBorders>
              <w:top w:val="nil"/>
              <w:left w:val="nil"/>
              <w:bottom w:val="single" w:color="000000" w:sz="8" w:space="0"/>
              <w:right w:val="single" w:color="000000" w:sz="8" w:space="0"/>
            </w:tcBorders>
            <w:shd w:val="clear" w:color="auto" w:fill="auto"/>
            <w:noWrap/>
            <w:vAlign w:val="center"/>
          </w:tcPr>
          <w:p w14:paraId="24E1C471">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16266834</w:t>
            </w:r>
          </w:p>
        </w:tc>
        <w:tc>
          <w:tcPr>
            <w:tcW w:w="1034" w:type="dxa"/>
            <w:tcBorders>
              <w:top w:val="nil"/>
              <w:left w:val="nil"/>
              <w:bottom w:val="single" w:color="000000" w:sz="8" w:space="0"/>
              <w:right w:val="single" w:color="000000" w:sz="8" w:space="0"/>
            </w:tcBorders>
            <w:shd w:val="clear" w:color="auto" w:fill="auto"/>
            <w:noWrap/>
            <w:vAlign w:val="center"/>
          </w:tcPr>
          <w:p w14:paraId="477189E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片</w:t>
            </w:r>
          </w:p>
        </w:tc>
        <w:tc>
          <w:tcPr>
            <w:tcW w:w="1034" w:type="dxa"/>
            <w:tcBorders>
              <w:top w:val="nil"/>
              <w:left w:val="nil"/>
              <w:bottom w:val="single" w:color="000000" w:sz="8" w:space="0"/>
              <w:right w:val="single" w:color="000000" w:sz="8" w:space="0"/>
            </w:tcBorders>
            <w:shd w:val="clear" w:color="auto" w:fill="auto"/>
            <w:noWrap/>
            <w:vAlign w:val="center"/>
          </w:tcPr>
          <w:p w14:paraId="1C9A246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w:t>
            </w:r>
          </w:p>
        </w:tc>
        <w:tc>
          <w:tcPr>
            <w:tcW w:w="1034" w:type="dxa"/>
            <w:tcBorders>
              <w:top w:val="nil"/>
              <w:left w:val="nil"/>
              <w:bottom w:val="single" w:color="000000" w:sz="8" w:space="0"/>
              <w:right w:val="single" w:color="000000" w:sz="8" w:space="0"/>
            </w:tcBorders>
            <w:noWrap/>
            <w:vAlign w:val="center"/>
          </w:tcPr>
          <w:p w14:paraId="13BC200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263B84EA">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58F55DE4">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7C04F867">
            <w:pPr>
              <w:snapToGrid w:val="0"/>
              <w:ind w:firstLine="0" w:firstLineChars="0"/>
              <w:jc w:val="right"/>
              <w:rPr>
                <w:rFonts w:ascii="宋体" w:hAnsi="宋体" w:cs="宋体"/>
                <w:color w:val="000000"/>
                <w:sz w:val="24"/>
                <w:szCs w:val="21"/>
              </w:rPr>
            </w:pPr>
          </w:p>
        </w:tc>
      </w:tr>
      <w:tr w14:paraId="4C109079">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2C65562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87</w:t>
            </w:r>
          </w:p>
        </w:tc>
        <w:tc>
          <w:tcPr>
            <w:tcW w:w="1034" w:type="dxa"/>
            <w:tcBorders>
              <w:top w:val="nil"/>
              <w:left w:val="nil"/>
              <w:bottom w:val="single" w:color="000000" w:sz="8" w:space="0"/>
              <w:right w:val="single" w:color="000000" w:sz="8" w:space="0"/>
            </w:tcBorders>
            <w:shd w:val="clear" w:color="auto" w:fill="auto"/>
            <w:noWrap/>
            <w:vAlign w:val="center"/>
          </w:tcPr>
          <w:p w14:paraId="2BA99EBB">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油封组件</w:t>
            </w:r>
          </w:p>
        </w:tc>
        <w:tc>
          <w:tcPr>
            <w:tcW w:w="1034" w:type="dxa"/>
            <w:tcBorders>
              <w:top w:val="nil"/>
              <w:left w:val="nil"/>
              <w:bottom w:val="single" w:color="000000" w:sz="8" w:space="0"/>
              <w:right w:val="single" w:color="000000" w:sz="8" w:space="0"/>
            </w:tcBorders>
            <w:shd w:val="clear" w:color="auto" w:fill="auto"/>
            <w:noWrap/>
            <w:vAlign w:val="center"/>
          </w:tcPr>
          <w:p w14:paraId="0DCA0ABD">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63340007</w:t>
            </w:r>
          </w:p>
        </w:tc>
        <w:tc>
          <w:tcPr>
            <w:tcW w:w="1034" w:type="dxa"/>
            <w:tcBorders>
              <w:top w:val="nil"/>
              <w:left w:val="nil"/>
              <w:bottom w:val="single" w:color="000000" w:sz="8" w:space="0"/>
              <w:right w:val="single" w:color="000000" w:sz="8" w:space="0"/>
            </w:tcBorders>
            <w:shd w:val="clear" w:color="auto" w:fill="auto"/>
            <w:noWrap/>
            <w:vAlign w:val="center"/>
          </w:tcPr>
          <w:p w14:paraId="2D05208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66291C4C">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w:t>
            </w:r>
          </w:p>
        </w:tc>
        <w:tc>
          <w:tcPr>
            <w:tcW w:w="1034" w:type="dxa"/>
            <w:tcBorders>
              <w:top w:val="nil"/>
              <w:left w:val="nil"/>
              <w:bottom w:val="single" w:color="000000" w:sz="8" w:space="0"/>
              <w:right w:val="single" w:color="000000" w:sz="8" w:space="0"/>
            </w:tcBorders>
            <w:noWrap/>
            <w:vAlign w:val="center"/>
          </w:tcPr>
          <w:p w14:paraId="7D235B9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67E7F060">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0F6B0A3A">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5C5F4083">
            <w:pPr>
              <w:snapToGrid w:val="0"/>
              <w:ind w:firstLine="0" w:firstLineChars="0"/>
              <w:jc w:val="right"/>
              <w:rPr>
                <w:rFonts w:ascii="宋体" w:hAnsi="宋体" w:cs="宋体"/>
                <w:color w:val="000000"/>
                <w:sz w:val="24"/>
                <w:szCs w:val="21"/>
              </w:rPr>
            </w:pPr>
          </w:p>
        </w:tc>
      </w:tr>
      <w:tr w14:paraId="1A718E89">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6806297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88</w:t>
            </w:r>
          </w:p>
        </w:tc>
        <w:tc>
          <w:tcPr>
            <w:tcW w:w="1034" w:type="dxa"/>
            <w:tcBorders>
              <w:top w:val="nil"/>
              <w:left w:val="nil"/>
              <w:bottom w:val="single" w:color="000000" w:sz="8" w:space="0"/>
              <w:right w:val="single" w:color="000000" w:sz="8" w:space="0"/>
            </w:tcBorders>
            <w:shd w:val="clear" w:color="auto" w:fill="auto"/>
            <w:noWrap/>
            <w:vAlign w:val="center"/>
          </w:tcPr>
          <w:p w14:paraId="4BFB2C64">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滚针轴承</w:t>
            </w:r>
          </w:p>
        </w:tc>
        <w:tc>
          <w:tcPr>
            <w:tcW w:w="1034" w:type="dxa"/>
            <w:tcBorders>
              <w:top w:val="nil"/>
              <w:left w:val="nil"/>
              <w:bottom w:val="single" w:color="000000" w:sz="8" w:space="0"/>
              <w:right w:val="single" w:color="000000" w:sz="8" w:space="0"/>
            </w:tcBorders>
            <w:shd w:val="clear" w:color="auto" w:fill="auto"/>
            <w:noWrap/>
            <w:vAlign w:val="center"/>
          </w:tcPr>
          <w:p w14:paraId="31D04565">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K455538</w:t>
            </w:r>
          </w:p>
        </w:tc>
        <w:tc>
          <w:tcPr>
            <w:tcW w:w="1034" w:type="dxa"/>
            <w:tcBorders>
              <w:top w:val="nil"/>
              <w:left w:val="nil"/>
              <w:bottom w:val="single" w:color="000000" w:sz="8" w:space="0"/>
              <w:right w:val="single" w:color="000000" w:sz="8" w:space="0"/>
            </w:tcBorders>
            <w:shd w:val="clear" w:color="auto" w:fill="auto"/>
            <w:noWrap/>
            <w:vAlign w:val="center"/>
          </w:tcPr>
          <w:p w14:paraId="7B0EB80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62D90A3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12</w:t>
            </w:r>
          </w:p>
        </w:tc>
        <w:tc>
          <w:tcPr>
            <w:tcW w:w="1034" w:type="dxa"/>
            <w:tcBorders>
              <w:top w:val="nil"/>
              <w:left w:val="nil"/>
              <w:bottom w:val="single" w:color="000000" w:sz="8" w:space="0"/>
              <w:right w:val="single" w:color="000000" w:sz="8" w:space="0"/>
            </w:tcBorders>
            <w:noWrap/>
            <w:vAlign w:val="center"/>
          </w:tcPr>
          <w:p w14:paraId="1983943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70D463B8">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0367F2FE">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5B38665A">
            <w:pPr>
              <w:snapToGrid w:val="0"/>
              <w:ind w:firstLine="0" w:firstLineChars="0"/>
              <w:jc w:val="right"/>
              <w:rPr>
                <w:rFonts w:ascii="宋体" w:hAnsi="宋体" w:cs="宋体"/>
                <w:color w:val="000000"/>
                <w:sz w:val="24"/>
                <w:szCs w:val="21"/>
              </w:rPr>
            </w:pPr>
          </w:p>
        </w:tc>
      </w:tr>
      <w:tr w14:paraId="7602486D">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46B72235">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89</w:t>
            </w:r>
          </w:p>
        </w:tc>
        <w:tc>
          <w:tcPr>
            <w:tcW w:w="1034" w:type="dxa"/>
            <w:tcBorders>
              <w:top w:val="nil"/>
              <w:left w:val="nil"/>
              <w:bottom w:val="single" w:color="000000" w:sz="8" w:space="0"/>
              <w:right w:val="single" w:color="000000" w:sz="8" w:space="0"/>
            </w:tcBorders>
            <w:shd w:val="clear" w:color="auto" w:fill="auto"/>
            <w:noWrap/>
            <w:vAlign w:val="center"/>
          </w:tcPr>
          <w:p w14:paraId="164DCF35">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轴承</w:t>
            </w:r>
          </w:p>
        </w:tc>
        <w:tc>
          <w:tcPr>
            <w:tcW w:w="1034" w:type="dxa"/>
            <w:tcBorders>
              <w:top w:val="nil"/>
              <w:left w:val="nil"/>
              <w:bottom w:val="single" w:color="000000" w:sz="8" w:space="0"/>
              <w:right w:val="single" w:color="000000" w:sz="8" w:space="0"/>
            </w:tcBorders>
            <w:shd w:val="clear" w:color="auto" w:fill="auto"/>
            <w:noWrap/>
            <w:vAlign w:val="center"/>
          </w:tcPr>
          <w:p w14:paraId="24F08E96">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X700-220003-G00</w:t>
            </w:r>
          </w:p>
        </w:tc>
        <w:tc>
          <w:tcPr>
            <w:tcW w:w="1034" w:type="dxa"/>
            <w:tcBorders>
              <w:top w:val="nil"/>
              <w:left w:val="nil"/>
              <w:bottom w:val="single" w:color="000000" w:sz="8" w:space="0"/>
              <w:right w:val="single" w:color="000000" w:sz="8" w:space="0"/>
            </w:tcBorders>
            <w:shd w:val="clear" w:color="auto" w:fill="auto"/>
            <w:noWrap/>
            <w:vAlign w:val="center"/>
          </w:tcPr>
          <w:p w14:paraId="33ED451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14C9E75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9</w:t>
            </w:r>
          </w:p>
        </w:tc>
        <w:tc>
          <w:tcPr>
            <w:tcW w:w="1034" w:type="dxa"/>
            <w:tcBorders>
              <w:top w:val="nil"/>
              <w:left w:val="nil"/>
              <w:bottom w:val="single" w:color="000000" w:sz="8" w:space="0"/>
              <w:right w:val="single" w:color="000000" w:sz="8" w:space="0"/>
            </w:tcBorders>
            <w:noWrap/>
            <w:vAlign w:val="center"/>
          </w:tcPr>
          <w:p w14:paraId="4532172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0954665C">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74825C21">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46B63328">
            <w:pPr>
              <w:snapToGrid w:val="0"/>
              <w:ind w:firstLine="0" w:firstLineChars="0"/>
              <w:jc w:val="right"/>
              <w:rPr>
                <w:rFonts w:ascii="宋体" w:hAnsi="宋体" w:cs="宋体"/>
                <w:color w:val="000000"/>
                <w:sz w:val="24"/>
                <w:szCs w:val="21"/>
              </w:rPr>
            </w:pPr>
          </w:p>
        </w:tc>
      </w:tr>
      <w:tr w14:paraId="7691157A">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636AA90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90</w:t>
            </w:r>
          </w:p>
        </w:tc>
        <w:tc>
          <w:tcPr>
            <w:tcW w:w="1034" w:type="dxa"/>
            <w:tcBorders>
              <w:top w:val="nil"/>
              <w:left w:val="nil"/>
              <w:bottom w:val="single" w:color="000000" w:sz="8" w:space="0"/>
              <w:right w:val="single" w:color="000000" w:sz="8" w:space="0"/>
            </w:tcBorders>
            <w:shd w:val="clear" w:color="auto" w:fill="auto"/>
            <w:noWrap/>
            <w:vAlign w:val="center"/>
          </w:tcPr>
          <w:p w14:paraId="729457B8">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端盖</w:t>
            </w:r>
          </w:p>
        </w:tc>
        <w:tc>
          <w:tcPr>
            <w:tcW w:w="1034" w:type="dxa"/>
            <w:tcBorders>
              <w:top w:val="nil"/>
              <w:left w:val="nil"/>
              <w:bottom w:val="single" w:color="000000" w:sz="8" w:space="0"/>
              <w:right w:val="single" w:color="000000" w:sz="8" w:space="0"/>
            </w:tcBorders>
            <w:shd w:val="clear" w:color="auto" w:fill="auto"/>
            <w:noWrap/>
            <w:vAlign w:val="center"/>
          </w:tcPr>
          <w:p w14:paraId="1D19C421">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X700-220006-000</w:t>
            </w:r>
          </w:p>
        </w:tc>
        <w:tc>
          <w:tcPr>
            <w:tcW w:w="1034" w:type="dxa"/>
            <w:tcBorders>
              <w:top w:val="nil"/>
              <w:left w:val="nil"/>
              <w:bottom w:val="single" w:color="000000" w:sz="8" w:space="0"/>
              <w:right w:val="single" w:color="000000" w:sz="8" w:space="0"/>
            </w:tcBorders>
            <w:shd w:val="clear" w:color="auto" w:fill="auto"/>
            <w:noWrap/>
            <w:vAlign w:val="center"/>
          </w:tcPr>
          <w:p w14:paraId="63CD7B8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5BDABBE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w:t>
            </w:r>
          </w:p>
        </w:tc>
        <w:tc>
          <w:tcPr>
            <w:tcW w:w="1034" w:type="dxa"/>
            <w:tcBorders>
              <w:top w:val="nil"/>
              <w:left w:val="nil"/>
              <w:bottom w:val="single" w:color="000000" w:sz="8" w:space="0"/>
              <w:right w:val="single" w:color="000000" w:sz="8" w:space="0"/>
            </w:tcBorders>
            <w:noWrap/>
            <w:vAlign w:val="center"/>
          </w:tcPr>
          <w:p w14:paraId="2FD5B72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43938D10">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02F4542D">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2BE7E6EB">
            <w:pPr>
              <w:snapToGrid w:val="0"/>
              <w:ind w:firstLine="0" w:firstLineChars="0"/>
              <w:jc w:val="right"/>
              <w:rPr>
                <w:rFonts w:ascii="宋体" w:hAnsi="宋体" w:cs="宋体"/>
                <w:color w:val="000000"/>
                <w:sz w:val="24"/>
                <w:szCs w:val="21"/>
              </w:rPr>
            </w:pPr>
          </w:p>
        </w:tc>
      </w:tr>
      <w:tr w14:paraId="26C039AC">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233572D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91</w:t>
            </w:r>
          </w:p>
        </w:tc>
        <w:tc>
          <w:tcPr>
            <w:tcW w:w="1034" w:type="dxa"/>
            <w:tcBorders>
              <w:top w:val="nil"/>
              <w:left w:val="nil"/>
              <w:bottom w:val="single" w:color="000000" w:sz="8" w:space="0"/>
              <w:right w:val="single" w:color="000000" w:sz="8" w:space="0"/>
            </w:tcBorders>
            <w:shd w:val="clear" w:color="auto" w:fill="auto"/>
            <w:noWrap/>
            <w:vAlign w:val="center"/>
          </w:tcPr>
          <w:p w14:paraId="1ED6B5F2">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轮胎螺栓</w:t>
            </w:r>
          </w:p>
        </w:tc>
        <w:tc>
          <w:tcPr>
            <w:tcW w:w="1034" w:type="dxa"/>
            <w:tcBorders>
              <w:top w:val="nil"/>
              <w:left w:val="nil"/>
              <w:bottom w:val="single" w:color="000000" w:sz="8" w:space="0"/>
              <w:right w:val="single" w:color="000000" w:sz="8" w:space="0"/>
            </w:tcBorders>
            <w:shd w:val="clear" w:color="auto" w:fill="auto"/>
            <w:noWrap/>
            <w:vAlign w:val="center"/>
          </w:tcPr>
          <w:p w14:paraId="31D17AD3">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ZXQ-40D-410004-YH</w:t>
            </w:r>
          </w:p>
        </w:tc>
        <w:tc>
          <w:tcPr>
            <w:tcW w:w="1034" w:type="dxa"/>
            <w:tcBorders>
              <w:top w:val="nil"/>
              <w:left w:val="nil"/>
              <w:bottom w:val="single" w:color="000000" w:sz="8" w:space="0"/>
              <w:right w:val="single" w:color="000000" w:sz="8" w:space="0"/>
            </w:tcBorders>
            <w:shd w:val="clear" w:color="auto" w:fill="auto"/>
            <w:noWrap/>
            <w:vAlign w:val="center"/>
          </w:tcPr>
          <w:p w14:paraId="26202C4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47B74DE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12</w:t>
            </w:r>
          </w:p>
        </w:tc>
        <w:tc>
          <w:tcPr>
            <w:tcW w:w="1034" w:type="dxa"/>
            <w:tcBorders>
              <w:top w:val="nil"/>
              <w:left w:val="nil"/>
              <w:bottom w:val="single" w:color="000000" w:sz="8" w:space="0"/>
              <w:right w:val="single" w:color="000000" w:sz="8" w:space="0"/>
            </w:tcBorders>
            <w:noWrap/>
            <w:vAlign w:val="center"/>
          </w:tcPr>
          <w:p w14:paraId="6F8F8AE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3845FB6C">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4B1B5C30">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708BBB12">
            <w:pPr>
              <w:snapToGrid w:val="0"/>
              <w:ind w:firstLine="0" w:firstLineChars="0"/>
              <w:jc w:val="right"/>
              <w:rPr>
                <w:rFonts w:ascii="宋体" w:hAnsi="宋体" w:cs="宋体"/>
                <w:color w:val="000000"/>
                <w:sz w:val="24"/>
                <w:szCs w:val="21"/>
              </w:rPr>
            </w:pPr>
          </w:p>
        </w:tc>
      </w:tr>
      <w:tr w14:paraId="04BE7B72">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61FB2A35">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92</w:t>
            </w:r>
          </w:p>
        </w:tc>
        <w:tc>
          <w:tcPr>
            <w:tcW w:w="1034" w:type="dxa"/>
            <w:tcBorders>
              <w:top w:val="nil"/>
              <w:left w:val="nil"/>
              <w:bottom w:val="single" w:color="000000" w:sz="8" w:space="0"/>
              <w:right w:val="single" w:color="000000" w:sz="8" w:space="0"/>
            </w:tcBorders>
            <w:shd w:val="clear" w:color="auto" w:fill="auto"/>
            <w:noWrap/>
            <w:vAlign w:val="center"/>
          </w:tcPr>
          <w:p w14:paraId="27A37BE4">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柴油滤清器</w:t>
            </w:r>
          </w:p>
        </w:tc>
        <w:tc>
          <w:tcPr>
            <w:tcW w:w="1034" w:type="dxa"/>
            <w:tcBorders>
              <w:top w:val="nil"/>
              <w:left w:val="nil"/>
              <w:bottom w:val="single" w:color="000000" w:sz="8" w:space="0"/>
              <w:right w:val="single" w:color="000000" w:sz="8" w:space="0"/>
            </w:tcBorders>
            <w:shd w:val="clear" w:color="auto" w:fill="auto"/>
            <w:noWrap/>
            <w:vAlign w:val="center"/>
          </w:tcPr>
          <w:p w14:paraId="498F90A0">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FF5706</w:t>
            </w:r>
          </w:p>
        </w:tc>
        <w:tc>
          <w:tcPr>
            <w:tcW w:w="1034" w:type="dxa"/>
            <w:tcBorders>
              <w:top w:val="nil"/>
              <w:left w:val="nil"/>
              <w:bottom w:val="single" w:color="000000" w:sz="8" w:space="0"/>
              <w:right w:val="single" w:color="000000" w:sz="8" w:space="0"/>
            </w:tcBorders>
            <w:shd w:val="clear" w:color="auto" w:fill="auto"/>
            <w:noWrap/>
            <w:vAlign w:val="center"/>
          </w:tcPr>
          <w:p w14:paraId="61FB7E0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0509FD7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14</w:t>
            </w:r>
          </w:p>
        </w:tc>
        <w:tc>
          <w:tcPr>
            <w:tcW w:w="1034" w:type="dxa"/>
            <w:tcBorders>
              <w:top w:val="nil"/>
              <w:left w:val="nil"/>
              <w:bottom w:val="single" w:color="000000" w:sz="8" w:space="0"/>
              <w:right w:val="single" w:color="000000" w:sz="8" w:space="0"/>
            </w:tcBorders>
            <w:noWrap/>
            <w:vAlign w:val="center"/>
          </w:tcPr>
          <w:p w14:paraId="5683893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6DD2D046">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6EBD0E50">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2E0077F1">
            <w:pPr>
              <w:snapToGrid w:val="0"/>
              <w:ind w:firstLine="0" w:firstLineChars="0"/>
              <w:jc w:val="right"/>
              <w:rPr>
                <w:rFonts w:ascii="宋体" w:hAnsi="宋体" w:cs="宋体"/>
                <w:color w:val="000000"/>
                <w:sz w:val="24"/>
                <w:szCs w:val="21"/>
              </w:rPr>
            </w:pPr>
          </w:p>
        </w:tc>
      </w:tr>
      <w:tr w14:paraId="54AFDE75">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03373A0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93</w:t>
            </w:r>
          </w:p>
        </w:tc>
        <w:tc>
          <w:tcPr>
            <w:tcW w:w="1034" w:type="dxa"/>
            <w:tcBorders>
              <w:top w:val="nil"/>
              <w:left w:val="nil"/>
              <w:bottom w:val="single" w:color="000000" w:sz="8" w:space="0"/>
              <w:right w:val="single" w:color="000000" w:sz="8" w:space="0"/>
            </w:tcBorders>
            <w:shd w:val="clear" w:color="auto" w:fill="auto"/>
            <w:noWrap/>
            <w:vAlign w:val="center"/>
          </w:tcPr>
          <w:p w14:paraId="75957A09">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机油滤清器</w:t>
            </w:r>
          </w:p>
        </w:tc>
        <w:tc>
          <w:tcPr>
            <w:tcW w:w="1034" w:type="dxa"/>
            <w:tcBorders>
              <w:top w:val="nil"/>
              <w:left w:val="nil"/>
              <w:bottom w:val="single" w:color="000000" w:sz="8" w:space="0"/>
              <w:right w:val="single" w:color="000000" w:sz="8" w:space="0"/>
            </w:tcBorders>
            <w:shd w:val="clear" w:color="auto" w:fill="auto"/>
            <w:noWrap/>
            <w:vAlign w:val="center"/>
          </w:tcPr>
          <w:p w14:paraId="7F1988E0">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02.02.70.020341661</w:t>
            </w:r>
          </w:p>
        </w:tc>
        <w:tc>
          <w:tcPr>
            <w:tcW w:w="1034" w:type="dxa"/>
            <w:tcBorders>
              <w:top w:val="nil"/>
              <w:left w:val="nil"/>
              <w:bottom w:val="single" w:color="000000" w:sz="8" w:space="0"/>
              <w:right w:val="single" w:color="000000" w:sz="8" w:space="0"/>
            </w:tcBorders>
            <w:shd w:val="clear" w:color="auto" w:fill="auto"/>
            <w:noWrap/>
            <w:vAlign w:val="center"/>
          </w:tcPr>
          <w:p w14:paraId="2CE201C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3D297DCF">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w:t>
            </w:r>
          </w:p>
        </w:tc>
        <w:tc>
          <w:tcPr>
            <w:tcW w:w="1034" w:type="dxa"/>
            <w:tcBorders>
              <w:top w:val="nil"/>
              <w:left w:val="nil"/>
              <w:bottom w:val="single" w:color="000000" w:sz="8" w:space="0"/>
              <w:right w:val="single" w:color="000000" w:sz="8" w:space="0"/>
            </w:tcBorders>
            <w:noWrap/>
            <w:vAlign w:val="center"/>
          </w:tcPr>
          <w:p w14:paraId="0468C10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5382AD65">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6F54BB7F">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61A5D4D4">
            <w:pPr>
              <w:snapToGrid w:val="0"/>
              <w:ind w:firstLine="0" w:firstLineChars="0"/>
              <w:jc w:val="right"/>
              <w:rPr>
                <w:rFonts w:ascii="宋体" w:hAnsi="宋体" w:cs="宋体"/>
                <w:color w:val="000000"/>
                <w:sz w:val="24"/>
                <w:szCs w:val="21"/>
              </w:rPr>
            </w:pPr>
          </w:p>
        </w:tc>
      </w:tr>
      <w:tr w14:paraId="33097BDC">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67F4E94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94</w:t>
            </w:r>
          </w:p>
        </w:tc>
        <w:tc>
          <w:tcPr>
            <w:tcW w:w="1034" w:type="dxa"/>
            <w:tcBorders>
              <w:top w:val="nil"/>
              <w:left w:val="nil"/>
              <w:bottom w:val="single" w:color="000000" w:sz="8" w:space="0"/>
              <w:right w:val="single" w:color="000000" w:sz="8" w:space="0"/>
            </w:tcBorders>
            <w:shd w:val="clear" w:color="auto" w:fill="auto"/>
            <w:noWrap/>
            <w:vAlign w:val="center"/>
          </w:tcPr>
          <w:p w14:paraId="216BAC01">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胶管总成L=4310</w:t>
            </w:r>
          </w:p>
        </w:tc>
        <w:tc>
          <w:tcPr>
            <w:tcW w:w="1034" w:type="dxa"/>
            <w:tcBorders>
              <w:top w:val="nil"/>
              <w:left w:val="nil"/>
              <w:bottom w:val="single" w:color="000000" w:sz="8" w:space="0"/>
              <w:right w:val="single" w:color="000000" w:sz="8" w:space="0"/>
            </w:tcBorders>
            <w:shd w:val="clear" w:color="auto" w:fill="auto"/>
            <w:noWrap/>
            <w:vAlign w:val="center"/>
          </w:tcPr>
          <w:p w14:paraId="7BEDF704">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X100M450-800004-000</w:t>
            </w:r>
          </w:p>
        </w:tc>
        <w:tc>
          <w:tcPr>
            <w:tcW w:w="1034" w:type="dxa"/>
            <w:tcBorders>
              <w:top w:val="nil"/>
              <w:left w:val="nil"/>
              <w:bottom w:val="single" w:color="000000" w:sz="8" w:space="0"/>
              <w:right w:val="single" w:color="000000" w:sz="8" w:space="0"/>
            </w:tcBorders>
            <w:shd w:val="clear" w:color="auto" w:fill="auto"/>
            <w:noWrap/>
            <w:vAlign w:val="center"/>
          </w:tcPr>
          <w:p w14:paraId="463D004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支</w:t>
            </w:r>
          </w:p>
        </w:tc>
        <w:tc>
          <w:tcPr>
            <w:tcW w:w="1034" w:type="dxa"/>
            <w:tcBorders>
              <w:top w:val="nil"/>
              <w:left w:val="nil"/>
              <w:bottom w:val="single" w:color="000000" w:sz="8" w:space="0"/>
              <w:right w:val="single" w:color="000000" w:sz="8" w:space="0"/>
            </w:tcBorders>
            <w:shd w:val="clear" w:color="auto" w:fill="auto"/>
            <w:noWrap/>
            <w:vAlign w:val="center"/>
          </w:tcPr>
          <w:p w14:paraId="4247C21C">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w:t>
            </w:r>
          </w:p>
        </w:tc>
        <w:tc>
          <w:tcPr>
            <w:tcW w:w="1034" w:type="dxa"/>
            <w:tcBorders>
              <w:top w:val="nil"/>
              <w:left w:val="nil"/>
              <w:bottom w:val="single" w:color="000000" w:sz="8" w:space="0"/>
              <w:right w:val="single" w:color="000000" w:sz="8" w:space="0"/>
            </w:tcBorders>
            <w:noWrap/>
            <w:vAlign w:val="center"/>
          </w:tcPr>
          <w:p w14:paraId="2DCA3FF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033D7842">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1DE76EBA">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2418C48D">
            <w:pPr>
              <w:snapToGrid w:val="0"/>
              <w:ind w:firstLine="0" w:firstLineChars="0"/>
              <w:jc w:val="right"/>
              <w:rPr>
                <w:rFonts w:ascii="宋体" w:hAnsi="宋体" w:cs="宋体"/>
                <w:color w:val="000000"/>
                <w:sz w:val="24"/>
                <w:szCs w:val="21"/>
              </w:rPr>
            </w:pPr>
          </w:p>
        </w:tc>
      </w:tr>
      <w:tr w14:paraId="55C50A72">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245F2E92">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95</w:t>
            </w:r>
          </w:p>
        </w:tc>
        <w:tc>
          <w:tcPr>
            <w:tcW w:w="1034" w:type="dxa"/>
            <w:tcBorders>
              <w:top w:val="nil"/>
              <w:left w:val="nil"/>
              <w:bottom w:val="single" w:color="000000" w:sz="8" w:space="0"/>
              <w:right w:val="single" w:color="000000" w:sz="8" w:space="0"/>
            </w:tcBorders>
            <w:shd w:val="clear" w:color="auto" w:fill="auto"/>
            <w:noWrap/>
            <w:vAlign w:val="center"/>
          </w:tcPr>
          <w:p w14:paraId="5011893C">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空气滤芯</w:t>
            </w:r>
          </w:p>
        </w:tc>
        <w:tc>
          <w:tcPr>
            <w:tcW w:w="1034" w:type="dxa"/>
            <w:tcBorders>
              <w:top w:val="nil"/>
              <w:left w:val="nil"/>
              <w:bottom w:val="single" w:color="000000" w:sz="8" w:space="0"/>
              <w:right w:val="single" w:color="000000" w:sz="8" w:space="0"/>
            </w:tcBorders>
            <w:shd w:val="clear" w:color="auto" w:fill="auto"/>
            <w:noWrap/>
            <w:vAlign w:val="center"/>
          </w:tcPr>
          <w:p w14:paraId="3D347948">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KW1835C</w:t>
            </w:r>
          </w:p>
        </w:tc>
        <w:tc>
          <w:tcPr>
            <w:tcW w:w="1034" w:type="dxa"/>
            <w:tcBorders>
              <w:top w:val="nil"/>
              <w:left w:val="nil"/>
              <w:bottom w:val="single" w:color="000000" w:sz="8" w:space="0"/>
              <w:right w:val="single" w:color="000000" w:sz="8" w:space="0"/>
            </w:tcBorders>
            <w:shd w:val="clear" w:color="auto" w:fill="auto"/>
            <w:noWrap/>
            <w:vAlign w:val="center"/>
          </w:tcPr>
          <w:p w14:paraId="6B52508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560BF74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w:t>
            </w:r>
          </w:p>
        </w:tc>
        <w:tc>
          <w:tcPr>
            <w:tcW w:w="1034" w:type="dxa"/>
            <w:tcBorders>
              <w:top w:val="nil"/>
              <w:left w:val="nil"/>
              <w:bottom w:val="single" w:color="000000" w:sz="8" w:space="0"/>
              <w:right w:val="single" w:color="000000" w:sz="8" w:space="0"/>
            </w:tcBorders>
            <w:noWrap/>
            <w:vAlign w:val="center"/>
          </w:tcPr>
          <w:p w14:paraId="521E6D3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74BC6B7D">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6E21385B">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281B4393">
            <w:pPr>
              <w:snapToGrid w:val="0"/>
              <w:ind w:firstLine="0" w:firstLineChars="0"/>
              <w:jc w:val="right"/>
              <w:rPr>
                <w:rFonts w:ascii="宋体" w:hAnsi="宋体" w:cs="宋体"/>
                <w:color w:val="000000"/>
                <w:sz w:val="24"/>
                <w:szCs w:val="21"/>
              </w:rPr>
            </w:pPr>
          </w:p>
        </w:tc>
      </w:tr>
      <w:tr w14:paraId="5107FBC7">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56591D4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96</w:t>
            </w:r>
          </w:p>
        </w:tc>
        <w:tc>
          <w:tcPr>
            <w:tcW w:w="1034" w:type="dxa"/>
            <w:tcBorders>
              <w:top w:val="nil"/>
              <w:left w:val="nil"/>
              <w:bottom w:val="single" w:color="000000" w:sz="8" w:space="0"/>
              <w:right w:val="single" w:color="000000" w:sz="8" w:space="0"/>
            </w:tcBorders>
            <w:shd w:val="clear" w:color="auto" w:fill="auto"/>
            <w:noWrap/>
            <w:vAlign w:val="center"/>
          </w:tcPr>
          <w:p w14:paraId="26E015C6">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空气滤芯</w:t>
            </w:r>
          </w:p>
        </w:tc>
        <w:tc>
          <w:tcPr>
            <w:tcW w:w="1034" w:type="dxa"/>
            <w:tcBorders>
              <w:top w:val="nil"/>
              <w:left w:val="nil"/>
              <w:bottom w:val="single" w:color="000000" w:sz="8" w:space="0"/>
              <w:right w:val="single" w:color="000000" w:sz="8" w:space="0"/>
            </w:tcBorders>
            <w:shd w:val="clear" w:color="auto" w:fill="auto"/>
            <w:noWrap/>
            <w:vAlign w:val="center"/>
          </w:tcPr>
          <w:p w14:paraId="671841C4">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K1838</w:t>
            </w:r>
          </w:p>
        </w:tc>
        <w:tc>
          <w:tcPr>
            <w:tcW w:w="1034" w:type="dxa"/>
            <w:tcBorders>
              <w:top w:val="nil"/>
              <w:left w:val="nil"/>
              <w:bottom w:val="single" w:color="000000" w:sz="8" w:space="0"/>
              <w:right w:val="single" w:color="000000" w:sz="8" w:space="0"/>
            </w:tcBorders>
            <w:shd w:val="clear" w:color="auto" w:fill="auto"/>
            <w:noWrap/>
            <w:vAlign w:val="center"/>
          </w:tcPr>
          <w:p w14:paraId="31D47F5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00DB8485">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8</w:t>
            </w:r>
          </w:p>
        </w:tc>
        <w:tc>
          <w:tcPr>
            <w:tcW w:w="1034" w:type="dxa"/>
            <w:tcBorders>
              <w:top w:val="nil"/>
              <w:left w:val="nil"/>
              <w:bottom w:val="single" w:color="000000" w:sz="8" w:space="0"/>
              <w:right w:val="single" w:color="000000" w:sz="8" w:space="0"/>
            </w:tcBorders>
            <w:noWrap/>
            <w:vAlign w:val="center"/>
          </w:tcPr>
          <w:p w14:paraId="7DB045F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0DEE6533">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3C6205AD">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5D4B954D">
            <w:pPr>
              <w:snapToGrid w:val="0"/>
              <w:ind w:firstLine="0" w:firstLineChars="0"/>
              <w:jc w:val="right"/>
              <w:rPr>
                <w:rFonts w:ascii="宋体" w:hAnsi="宋体" w:cs="宋体"/>
                <w:color w:val="000000"/>
                <w:sz w:val="24"/>
                <w:szCs w:val="21"/>
              </w:rPr>
            </w:pPr>
          </w:p>
        </w:tc>
      </w:tr>
      <w:tr w14:paraId="73520146">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1FFD773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97</w:t>
            </w:r>
          </w:p>
        </w:tc>
        <w:tc>
          <w:tcPr>
            <w:tcW w:w="1034" w:type="dxa"/>
            <w:tcBorders>
              <w:top w:val="nil"/>
              <w:left w:val="nil"/>
              <w:bottom w:val="single" w:color="000000" w:sz="8" w:space="0"/>
              <w:right w:val="single" w:color="000000" w:sz="8" w:space="0"/>
            </w:tcBorders>
            <w:shd w:val="clear" w:color="auto" w:fill="auto"/>
            <w:noWrap/>
            <w:vAlign w:val="center"/>
          </w:tcPr>
          <w:p w14:paraId="7B73730C">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倾斜耳环</w:t>
            </w:r>
          </w:p>
        </w:tc>
        <w:tc>
          <w:tcPr>
            <w:tcW w:w="1034" w:type="dxa"/>
            <w:tcBorders>
              <w:top w:val="nil"/>
              <w:left w:val="nil"/>
              <w:bottom w:val="single" w:color="000000" w:sz="8" w:space="0"/>
              <w:right w:val="single" w:color="000000" w:sz="8" w:space="0"/>
            </w:tcBorders>
            <w:shd w:val="clear" w:color="auto" w:fill="auto"/>
            <w:noWrap/>
            <w:vAlign w:val="center"/>
          </w:tcPr>
          <w:p w14:paraId="64F3B71E">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HCCPC100*R</w:t>
            </w:r>
          </w:p>
        </w:tc>
        <w:tc>
          <w:tcPr>
            <w:tcW w:w="1034" w:type="dxa"/>
            <w:tcBorders>
              <w:top w:val="nil"/>
              <w:left w:val="nil"/>
              <w:bottom w:val="single" w:color="000000" w:sz="8" w:space="0"/>
              <w:right w:val="single" w:color="000000" w:sz="8" w:space="0"/>
            </w:tcBorders>
            <w:shd w:val="clear" w:color="auto" w:fill="auto"/>
            <w:noWrap/>
            <w:vAlign w:val="center"/>
          </w:tcPr>
          <w:p w14:paraId="14B1887F">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4523AAAC">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3CD9D4C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53E18240">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3D8A46F1">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69B3BE1F">
            <w:pPr>
              <w:snapToGrid w:val="0"/>
              <w:ind w:firstLine="0" w:firstLineChars="0"/>
              <w:jc w:val="right"/>
              <w:rPr>
                <w:rFonts w:ascii="宋体" w:hAnsi="宋体" w:cs="宋体"/>
                <w:color w:val="000000"/>
                <w:sz w:val="24"/>
                <w:szCs w:val="21"/>
              </w:rPr>
            </w:pPr>
          </w:p>
        </w:tc>
      </w:tr>
      <w:tr w14:paraId="67E0B63A">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330A569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98</w:t>
            </w:r>
          </w:p>
        </w:tc>
        <w:tc>
          <w:tcPr>
            <w:tcW w:w="1034" w:type="dxa"/>
            <w:tcBorders>
              <w:top w:val="nil"/>
              <w:left w:val="nil"/>
              <w:bottom w:val="single" w:color="000000" w:sz="8" w:space="0"/>
              <w:right w:val="single" w:color="000000" w:sz="8" w:space="0"/>
            </w:tcBorders>
            <w:shd w:val="clear" w:color="auto" w:fill="auto"/>
            <w:noWrap/>
            <w:vAlign w:val="center"/>
          </w:tcPr>
          <w:p w14:paraId="1388FBC4">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万向节</w:t>
            </w:r>
          </w:p>
        </w:tc>
        <w:tc>
          <w:tcPr>
            <w:tcW w:w="1034" w:type="dxa"/>
            <w:tcBorders>
              <w:top w:val="nil"/>
              <w:left w:val="nil"/>
              <w:bottom w:val="single" w:color="000000" w:sz="8" w:space="0"/>
              <w:right w:val="single" w:color="000000" w:sz="8" w:space="0"/>
            </w:tcBorders>
            <w:shd w:val="clear" w:color="auto" w:fill="auto"/>
            <w:noWrap/>
            <w:vAlign w:val="center"/>
          </w:tcPr>
          <w:p w14:paraId="7376E19E">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AG1000-WXJ</w:t>
            </w:r>
          </w:p>
        </w:tc>
        <w:tc>
          <w:tcPr>
            <w:tcW w:w="1034" w:type="dxa"/>
            <w:tcBorders>
              <w:top w:val="nil"/>
              <w:left w:val="nil"/>
              <w:bottom w:val="single" w:color="000000" w:sz="8" w:space="0"/>
              <w:right w:val="single" w:color="000000" w:sz="8" w:space="0"/>
            </w:tcBorders>
            <w:shd w:val="clear" w:color="auto" w:fill="auto"/>
            <w:noWrap/>
            <w:vAlign w:val="center"/>
          </w:tcPr>
          <w:p w14:paraId="09F1B615">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0D16D97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w:t>
            </w:r>
          </w:p>
        </w:tc>
        <w:tc>
          <w:tcPr>
            <w:tcW w:w="1034" w:type="dxa"/>
            <w:tcBorders>
              <w:top w:val="nil"/>
              <w:left w:val="nil"/>
              <w:bottom w:val="single" w:color="000000" w:sz="8" w:space="0"/>
              <w:right w:val="single" w:color="000000" w:sz="8" w:space="0"/>
            </w:tcBorders>
            <w:noWrap/>
            <w:vAlign w:val="center"/>
          </w:tcPr>
          <w:p w14:paraId="2261389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5AC9E7C5">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1BA6D421">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4965CB15">
            <w:pPr>
              <w:snapToGrid w:val="0"/>
              <w:ind w:firstLine="0" w:firstLineChars="0"/>
              <w:jc w:val="right"/>
              <w:rPr>
                <w:rFonts w:ascii="宋体" w:hAnsi="宋体" w:cs="宋体"/>
                <w:color w:val="000000"/>
                <w:sz w:val="24"/>
                <w:szCs w:val="21"/>
              </w:rPr>
            </w:pPr>
          </w:p>
        </w:tc>
      </w:tr>
      <w:tr w14:paraId="39955717">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74274E3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99</w:t>
            </w:r>
          </w:p>
        </w:tc>
        <w:tc>
          <w:tcPr>
            <w:tcW w:w="1034" w:type="dxa"/>
            <w:tcBorders>
              <w:top w:val="nil"/>
              <w:left w:val="nil"/>
              <w:bottom w:val="single" w:color="000000" w:sz="8" w:space="0"/>
              <w:right w:val="single" w:color="000000" w:sz="8" w:space="0"/>
            </w:tcBorders>
            <w:shd w:val="clear" w:color="auto" w:fill="auto"/>
            <w:noWrap/>
            <w:vAlign w:val="center"/>
          </w:tcPr>
          <w:p w14:paraId="52AFB4F3">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刹车分泵</w:t>
            </w:r>
          </w:p>
        </w:tc>
        <w:tc>
          <w:tcPr>
            <w:tcW w:w="1034" w:type="dxa"/>
            <w:tcBorders>
              <w:top w:val="nil"/>
              <w:left w:val="nil"/>
              <w:bottom w:val="single" w:color="000000" w:sz="8" w:space="0"/>
              <w:right w:val="single" w:color="000000" w:sz="8" w:space="0"/>
            </w:tcBorders>
            <w:shd w:val="clear" w:color="auto" w:fill="auto"/>
            <w:noWrap/>
            <w:vAlign w:val="center"/>
          </w:tcPr>
          <w:p w14:paraId="76AAE5E0">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JNKO-SY</w:t>
            </w:r>
          </w:p>
        </w:tc>
        <w:tc>
          <w:tcPr>
            <w:tcW w:w="1034" w:type="dxa"/>
            <w:tcBorders>
              <w:top w:val="nil"/>
              <w:left w:val="nil"/>
              <w:bottom w:val="single" w:color="000000" w:sz="8" w:space="0"/>
              <w:right w:val="single" w:color="000000" w:sz="8" w:space="0"/>
            </w:tcBorders>
            <w:shd w:val="clear" w:color="auto" w:fill="auto"/>
            <w:noWrap/>
            <w:vAlign w:val="center"/>
          </w:tcPr>
          <w:p w14:paraId="51FE849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77D2D1D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74C1485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37C83BE9">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70ABD7D0">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314E3634">
            <w:pPr>
              <w:snapToGrid w:val="0"/>
              <w:ind w:firstLine="0" w:firstLineChars="0"/>
              <w:jc w:val="right"/>
              <w:rPr>
                <w:rFonts w:ascii="宋体" w:hAnsi="宋体" w:cs="宋体"/>
                <w:color w:val="000000"/>
                <w:sz w:val="24"/>
                <w:szCs w:val="21"/>
              </w:rPr>
            </w:pPr>
          </w:p>
        </w:tc>
      </w:tr>
      <w:tr w14:paraId="2BCFDCB1">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1823045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100</w:t>
            </w:r>
          </w:p>
        </w:tc>
        <w:tc>
          <w:tcPr>
            <w:tcW w:w="1034" w:type="dxa"/>
            <w:tcBorders>
              <w:top w:val="nil"/>
              <w:left w:val="nil"/>
              <w:bottom w:val="single" w:color="000000" w:sz="8" w:space="0"/>
              <w:right w:val="single" w:color="000000" w:sz="8" w:space="0"/>
            </w:tcBorders>
            <w:shd w:val="clear" w:color="auto" w:fill="auto"/>
            <w:noWrap/>
            <w:vAlign w:val="center"/>
          </w:tcPr>
          <w:p w14:paraId="5A5D81DD">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侧移滑轮</w:t>
            </w:r>
          </w:p>
        </w:tc>
        <w:tc>
          <w:tcPr>
            <w:tcW w:w="1034" w:type="dxa"/>
            <w:tcBorders>
              <w:top w:val="nil"/>
              <w:left w:val="nil"/>
              <w:bottom w:val="single" w:color="000000" w:sz="8" w:space="0"/>
              <w:right w:val="single" w:color="000000" w:sz="8" w:space="0"/>
            </w:tcBorders>
            <w:shd w:val="clear" w:color="auto" w:fill="auto"/>
            <w:noWrap/>
            <w:vAlign w:val="center"/>
          </w:tcPr>
          <w:p w14:paraId="0C26B008">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MXR712</w:t>
            </w:r>
          </w:p>
        </w:tc>
        <w:tc>
          <w:tcPr>
            <w:tcW w:w="1034" w:type="dxa"/>
            <w:tcBorders>
              <w:top w:val="nil"/>
              <w:left w:val="nil"/>
              <w:bottom w:val="single" w:color="000000" w:sz="8" w:space="0"/>
              <w:right w:val="single" w:color="000000" w:sz="8" w:space="0"/>
            </w:tcBorders>
            <w:shd w:val="clear" w:color="auto" w:fill="auto"/>
            <w:noWrap/>
            <w:vAlign w:val="center"/>
          </w:tcPr>
          <w:p w14:paraId="016127C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50AC886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8</w:t>
            </w:r>
          </w:p>
        </w:tc>
        <w:tc>
          <w:tcPr>
            <w:tcW w:w="1034" w:type="dxa"/>
            <w:tcBorders>
              <w:top w:val="nil"/>
              <w:left w:val="nil"/>
              <w:bottom w:val="single" w:color="000000" w:sz="8" w:space="0"/>
              <w:right w:val="single" w:color="000000" w:sz="8" w:space="0"/>
            </w:tcBorders>
            <w:noWrap/>
            <w:vAlign w:val="center"/>
          </w:tcPr>
          <w:p w14:paraId="460C2B0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56B2B80E">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50EE07F9">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746030A4">
            <w:pPr>
              <w:snapToGrid w:val="0"/>
              <w:ind w:firstLine="0" w:firstLineChars="0"/>
              <w:jc w:val="right"/>
              <w:rPr>
                <w:rFonts w:ascii="宋体" w:hAnsi="宋体" w:cs="宋体"/>
                <w:color w:val="000000"/>
                <w:sz w:val="24"/>
                <w:szCs w:val="21"/>
              </w:rPr>
            </w:pPr>
          </w:p>
        </w:tc>
      </w:tr>
      <w:tr w14:paraId="68B50AA4">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54F9523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101</w:t>
            </w:r>
          </w:p>
        </w:tc>
        <w:tc>
          <w:tcPr>
            <w:tcW w:w="1034" w:type="dxa"/>
            <w:tcBorders>
              <w:top w:val="nil"/>
              <w:left w:val="nil"/>
              <w:bottom w:val="single" w:color="000000" w:sz="8" w:space="0"/>
              <w:right w:val="single" w:color="000000" w:sz="8" w:space="0"/>
            </w:tcBorders>
            <w:shd w:val="clear" w:color="auto" w:fill="auto"/>
            <w:noWrap/>
            <w:vAlign w:val="center"/>
          </w:tcPr>
          <w:p w14:paraId="31752725">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滑架滚轮</w:t>
            </w:r>
          </w:p>
        </w:tc>
        <w:tc>
          <w:tcPr>
            <w:tcW w:w="1034" w:type="dxa"/>
            <w:tcBorders>
              <w:top w:val="nil"/>
              <w:left w:val="nil"/>
              <w:bottom w:val="single" w:color="000000" w:sz="8" w:space="0"/>
              <w:right w:val="single" w:color="000000" w:sz="8" w:space="0"/>
            </w:tcBorders>
            <w:shd w:val="clear" w:color="auto" w:fill="auto"/>
            <w:noWrap/>
            <w:vAlign w:val="center"/>
          </w:tcPr>
          <w:p w14:paraId="1F250C6A">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A100M300-102000.10313CT</w:t>
            </w:r>
          </w:p>
        </w:tc>
        <w:tc>
          <w:tcPr>
            <w:tcW w:w="1034" w:type="dxa"/>
            <w:tcBorders>
              <w:top w:val="nil"/>
              <w:left w:val="nil"/>
              <w:bottom w:val="single" w:color="000000" w:sz="8" w:space="0"/>
              <w:right w:val="single" w:color="000000" w:sz="8" w:space="0"/>
            </w:tcBorders>
            <w:shd w:val="clear" w:color="auto" w:fill="auto"/>
            <w:noWrap/>
            <w:vAlign w:val="center"/>
          </w:tcPr>
          <w:p w14:paraId="17BB045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2F27141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w:t>
            </w:r>
          </w:p>
        </w:tc>
        <w:tc>
          <w:tcPr>
            <w:tcW w:w="1034" w:type="dxa"/>
            <w:tcBorders>
              <w:top w:val="nil"/>
              <w:left w:val="nil"/>
              <w:bottom w:val="single" w:color="000000" w:sz="8" w:space="0"/>
              <w:right w:val="single" w:color="000000" w:sz="8" w:space="0"/>
            </w:tcBorders>
            <w:noWrap/>
            <w:vAlign w:val="center"/>
          </w:tcPr>
          <w:p w14:paraId="5499784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12024C59">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21B14ECC">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2173BF90">
            <w:pPr>
              <w:snapToGrid w:val="0"/>
              <w:ind w:firstLine="0" w:firstLineChars="0"/>
              <w:jc w:val="right"/>
              <w:rPr>
                <w:rFonts w:ascii="宋体" w:hAnsi="宋体" w:cs="宋体"/>
                <w:color w:val="000000"/>
                <w:sz w:val="24"/>
                <w:szCs w:val="21"/>
              </w:rPr>
            </w:pPr>
          </w:p>
        </w:tc>
      </w:tr>
      <w:tr w14:paraId="07FB28EC">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30F306BC">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102</w:t>
            </w:r>
          </w:p>
        </w:tc>
        <w:tc>
          <w:tcPr>
            <w:tcW w:w="1034" w:type="dxa"/>
            <w:tcBorders>
              <w:top w:val="nil"/>
              <w:left w:val="nil"/>
              <w:bottom w:val="single" w:color="000000" w:sz="8" w:space="0"/>
              <w:right w:val="single" w:color="000000" w:sz="8" w:space="0"/>
            </w:tcBorders>
            <w:shd w:val="clear" w:color="auto" w:fill="auto"/>
            <w:noWrap/>
            <w:vAlign w:val="center"/>
          </w:tcPr>
          <w:p w14:paraId="4CD6E670">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半轴</w:t>
            </w:r>
          </w:p>
        </w:tc>
        <w:tc>
          <w:tcPr>
            <w:tcW w:w="1034" w:type="dxa"/>
            <w:tcBorders>
              <w:top w:val="nil"/>
              <w:left w:val="nil"/>
              <w:bottom w:val="single" w:color="000000" w:sz="8" w:space="0"/>
              <w:right w:val="single" w:color="000000" w:sz="8" w:space="0"/>
            </w:tcBorders>
            <w:shd w:val="clear" w:color="auto" w:fill="auto"/>
            <w:noWrap/>
            <w:vAlign w:val="center"/>
          </w:tcPr>
          <w:p w14:paraId="0CDDA7EB">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PR60.22-19</w:t>
            </w:r>
          </w:p>
        </w:tc>
        <w:tc>
          <w:tcPr>
            <w:tcW w:w="1034" w:type="dxa"/>
            <w:tcBorders>
              <w:top w:val="nil"/>
              <w:left w:val="nil"/>
              <w:bottom w:val="single" w:color="000000" w:sz="8" w:space="0"/>
              <w:right w:val="single" w:color="000000" w:sz="8" w:space="0"/>
            </w:tcBorders>
            <w:shd w:val="clear" w:color="auto" w:fill="auto"/>
            <w:noWrap/>
            <w:vAlign w:val="center"/>
          </w:tcPr>
          <w:p w14:paraId="061BE03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3D5C10E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3ABD5D1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3DE8F971">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6E1EDD72">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1380D7DD">
            <w:pPr>
              <w:snapToGrid w:val="0"/>
              <w:ind w:firstLine="0" w:firstLineChars="0"/>
              <w:jc w:val="right"/>
              <w:rPr>
                <w:rFonts w:ascii="宋体" w:hAnsi="宋体" w:cs="宋体"/>
                <w:color w:val="000000"/>
                <w:sz w:val="24"/>
                <w:szCs w:val="21"/>
              </w:rPr>
            </w:pPr>
          </w:p>
        </w:tc>
      </w:tr>
      <w:tr w14:paraId="3B9A9450">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24248A2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103</w:t>
            </w:r>
          </w:p>
        </w:tc>
        <w:tc>
          <w:tcPr>
            <w:tcW w:w="1034" w:type="dxa"/>
            <w:tcBorders>
              <w:top w:val="nil"/>
              <w:left w:val="nil"/>
              <w:bottom w:val="single" w:color="000000" w:sz="8" w:space="0"/>
              <w:right w:val="single" w:color="000000" w:sz="8" w:space="0"/>
            </w:tcBorders>
            <w:shd w:val="clear" w:color="auto" w:fill="auto"/>
            <w:noWrap/>
            <w:vAlign w:val="center"/>
          </w:tcPr>
          <w:p w14:paraId="31B283FF">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传动轴总成</w:t>
            </w:r>
          </w:p>
        </w:tc>
        <w:tc>
          <w:tcPr>
            <w:tcW w:w="1034" w:type="dxa"/>
            <w:tcBorders>
              <w:top w:val="nil"/>
              <w:left w:val="nil"/>
              <w:bottom w:val="single" w:color="000000" w:sz="8" w:space="0"/>
              <w:right w:val="single" w:color="000000" w:sz="8" w:space="0"/>
            </w:tcBorders>
            <w:shd w:val="clear" w:color="auto" w:fill="auto"/>
            <w:noWrap/>
            <w:vAlign w:val="center"/>
          </w:tcPr>
          <w:p w14:paraId="053D26FC">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201200010046</w:t>
            </w:r>
          </w:p>
        </w:tc>
        <w:tc>
          <w:tcPr>
            <w:tcW w:w="1034" w:type="dxa"/>
            <w:tcBorders>
              <w:top w:val="nil"/>
              <w:left w:val="nil"/>
              <w:bottom w:val="single" w:color="000000" w:sz="8" w:space="0"/>
              <w:right w:val="single" w:color="000000" w:sz="8" w:space="0"/>
            </w:tcBorders>
            <w:shd w:val="clear" w:color="auto" w:fill="auto"/>
            <w:noWrap/>
            <w:vAlign w:val="center"/>
          </w:tcPr>
          <w:p w14:paraId="64D4004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6B1A9EC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6468394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6B927CCF">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1D5F341D">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4900127E">
            <w:pPr>
              <w:snapToGrid w:val="0"/>
              <w:ind w:firstLine="0" w:firstLineChars="0"/>
              <w:jc w:val="right"/>
              <w:rPr>
                <w:rFonts w:ascii="宋体" w:hAnsi="宋体" w:cs="宋体"/>
                <w:color w:val="000000"/>
                <w:sz w:val="24"/>
                <w:szCs w:val="21"/>
              </w:rPr>
            </w:pPr>
          </w:p>
        </w:tc>
      </w:tr>
      <w:tr w14:paraId="020C1C2D">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6B7CD9F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104</w:t>
            </w:r>
          </w:p>
        </w:tc>
        <w:tc>
          <w:tcPr>
            <w:tcW w:w="1034" w:type="dxa"/>
            <w:tcBorders>
              <w:top w:val="nil"/>
              <w:left w:val="nil"/>
              <w:bottom w:val="single" w:color="000000" w:sz="8" w:space="0"/>
              <w:right w:val="single" w:color="000000" w:sz="8" w:space="0"/>
            </w:tcBorders>
            <w:shd w:val="clear" w:color="auto" w:fill="auto"/>
            <w:noWrap/>
            <w:vAlign w:val="center"/>
          </w:tcPr>
          <w:p w14:paraId="337097D0">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链轮</w:t>
            </w:r>
          </w:p>
        </w:tc>
        <w:tc>
          <w:tcPr>
            <w:tcW w:w="1034" w:type="dxa"/>
            <w:tcBorders>
              <w:top w:val="nil"/>
              <w:left w:val="nil"/>
              <w:bottom w:val="single" w:color="000000" w:sz="8" w:space="0"/>
              <w:right w:val="single" w:color="000000" w:sz="8" w:space="0"/>
            </w:tcBorders>
            <w:shd w:val="clear" w:color="auto" w:fill="auto"/>
            <w:noWrap/>
            <w:vAlign w:val="center"/>
          </w:tcPr>
          <w:p w14:paraId="526A0C9E">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10M3-202000</w:t>
            </w:r>
          </w:p>
        </w:tc>
        <w:tc>
          <w:tcPr>
            <w:tcW w:w="1034" w:type="dxa"/>
            <w:tcBorders>
              <w:top w:val="nil"/>
              <w:left w:val="nil"/>
              <w:bottom w:val="single" w:color="000000" w:sz="8" w:space="0"/>
              <w:right w:val="single" w:color="000000" w:sz="8" w:space="0"/>
            </w:tcBorders>
            <w:shd w:val="clear" w:color="auto" w:fill="auto"/>
            <w:noWrap/>
            <w:vAlign w:val="center"/>
          </w:tcPr>
          <w:p w14:paraId="330B4B7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0FEDD53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7CE1629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40BA719A">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5D3F3F00">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5DBEF342">
            <w:pPr>
              <w:snapToGrid w:val="0"/>
              <w:ind w:firstLine="0" w:firstLineChars="0"/>
              <w:jc w:val="right"/>
              <w:rPr>
                <w:rFonts w:ascii="宋体" w:hAnsi="宋体" w:cs="宋体"/>
                <w:color w:val="000000"/>
                <w:sz w:val="24"/>
                <w:szCs w:val="21"/>
              </w:rPr>
            </w:pPr>
          </w:p>
        </w:tc>
      </w:tr>
      <w:tr w14:paraId="6548546D">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6EDBA4F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105</w:t>
            </w:r>
          </w:p>
        </w:tc>
        <w:tc>
          <w:tcPr>
            <w:tcW w:w="1034" w:type="dxa"/>
            <w:tcBorders>
              <w:top w:val="nil"/>
              <w:left w:val="nil"/>
              <w:bottom w:val="single" w:color="000000" w:sz="8" w:space="0"/>
              <w:right w:val="single" w:color="000000" w:sz="8" w:space="0"/>
            </w:tcBorders>
            <w:shd w:val="clear" w:color="auto" w:fill="auto"/>
            <w:noWrap/>
            <w:vAlign w:val="center"/>
          </w:tcPr>
          <w:p w14:paraId="1A4694D6">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行星齿轮</w:t>
            </w:r>
          </w:p>
        </w:tc>
        <w:tc>
          <w:tcPr>
            <w:tcW w:w="1034" w:type="dxa"/>
            <w:tcBorders>
              <w:top w:val="nil"/>
              <w:left w:val="nil"/>
              <w:bottom w:val="single" w:color="000000" w:sz="8" w:space="0"/>
              <w:right w:val="single" w:color="000000" w:sz="8" w:space="0"/>
            </w:tcBorders>
            <w:shd w:val="clear" w:color="auto" w:fill="auto"/>
            <w:noWrap/>
            <w:vAlign w:val="center"/>
          </w:tcPr>
          <w:p w14:paraId="6B7E75DD">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GR1001-113205-000</w:t>
            </w:r>
          </w:p>
        </w:tc>
        <w:tc>
          <w:tcPr>
            <w:tcW w:w="1034" w:type="dxa"/>
            <w:tcBorders>
              <w:top w:val="nil"/>
              <w:left w:val="nil"/>
              <w:bottom w:val="single" w:color="000000" w:sz="8" w:space="0"/>
              <w:right w:val="single" w:color="000000" w:sz="8" w:space="0"/>
            </w:tcBorders>
            <w:shd w:val="clear" w:color="auto" w:fill="auto"/>
            <w:noWrap/>
            <w:vAlign w:val="center"/>
          </w:tcPr>
          <w:p w14:paraId="616910F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2AE18A3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w:t>
            </w:r>
          </w:p>
        </w:tc>
        <w:tc>
          <w:tcPr>
            <w:tcW w:w="1034" w:type="dxa"/>
            <w:tcBorders>
              <w:top w:val="nil"/>
              <w:left w:val="nil"/>
              <w:bottom w:val="single" w:color="000000" w:sz="8" w:space="0"/>
              <w:right w:val="single" w:color="000000" w:sz="8" w:space="0"/>
            </w:tcBorders>
            <w:noWrap/>
            <w:vAlign w:val="center"/>
          </w:tcPr>
          <w:p w14:paraId="265547B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176A432E">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068C3F47">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6D169AC3">
            <w:pPr>
              <w:snapToGrid w:val="0"/>
              <w:ind w:firstLine="0" w:firstLineChars="0"/>
              <w:jc w:val="right"/>
              <w:rPr>
                <w:rFonts w:ascii="宋体" w:hAnsi="宋体" w:cs="宋体"/>
                <w:color w:val="000000"/>
                <w:sz w:val="24"/>
                <w:szCs w:val="21"/>
              </w:rPr>
            </w:pPr>
          </w:p>
        </w:tc>
      </w:tr>
      <w:tr w14:paraId="2461E332">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4324478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106</w:t>
            </w:r>
          </w:p>
        </w:tc>
        <w:tc>
          <w:tcPr>
            <w:tcW w:w="1034" w:type="dxa"/>
            <w:tcBorders>
              <w:top w:val="nil"/>
              <w:left w:val="nil"/>
              <w:bottom w:val="single" w:color="000000" w:sz="8" w:space="0"/>
              <w:right w:val="single" w:color="000000" w:sz="8" w:space="0"/>
            </w:tcBorders>
            <w:shd w:val="clear" w:color="auto" w:fill="auto"/>
            <w:noWrap/>
            <w:vAlign w:val="center"/>
          </w:tcPr>
          <w:p w14:paraId="67F4C89F">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行星轮轴</w:t>
            </w:r>
          </w:p>
        </w:tc>
        <w:tc>
          <w:tcPr>
            <w:tcW w:w="1034" w:type="dxa"/>
            <w:tcBorders>
              <w:top w:val="nil"/>
              <w:left w:val="nil"/>
              <w:bottom w:val="single" w:color="000000" w:sz="8" w:space="0"/>
              <w:right w:val="single" w:color="000000" w:sz="8" w:space="0"/>
            </w:tcBorders>
            <w:shd w:val="clear" w:color="auto" w:fill="auto"/>
            <w:noWrap/>
            <w:vAlign w:val="center"/>
          </w:tcPr>
          <w:p w14:paraId="654F029E">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8103207</w:t>
            </w:r>
          </w:p>
        </w:tc>
        <w:tc>
          <w:tcPr>
            <w:tcW w:w="1034" w:type="dxa"/>
            <w:tcBorders>
              <w:top w:val="nil"/>
              <w:left w:val="nil"/>
              <w:bottom w:val="single" w:color="000000" w:sz="8" w:space="0"/>
              <w:right w:val="single" w:color="000000" w:sz="8" w:space="0"/>
            </w:tcBorders>
            <w:shd w:val="clear" w:color="auto" w:fill="auto"/>
            <w:noWrap/>
            <w:vAlign w:val="center"/>
          </w:tcPr>
          <w:p w14:paraId="5377823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0863996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w:t>
            </w:r>
          </w:p>
        </w:tc>
        <w:tc>
          <w:tcPr>
            <w:tcW w:w="1034" w:type="dxa"/>
            <w:tcBorders>
              <w:top w:val="nil"/>
              <w:left w:val="nil"/>
              <w:bottom w:val="single" w:color="000000" w:sz="8" w:space="0"/>
              <w:right w:val="single" w:color="000000" w:sz="8" w:space="0"/>
            </w:tcBorders>
            <w:noWrap/>
            <w:vAlign w:val="center"/>
          </w:tcPr>
          <w:p w14:paraId="7BA288B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1DCC0D85">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5D627209">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6A4D1434">
            <w:pPr>
              <w:snapToGrid w:val="0"/>
              <w:ind w:firstLine="0" w:firstLineChars="0"/>
              <w:jc w:val="right"/>
              <w:rPr>
                <w:rFonts w:ascii="宋体" w:hAnsi="宋体" w:cs="宋体"/>
                <w:color w:val="000000"/>
                <w:sz w:val="24"/>
                <w:szCs w:val="21"/>
              </w:rPr>
            </w:pPr>
          </w:p>
        </w:tc>
      </w:tr>
      <w:tr w14:paraId="2EBF459F">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127BA41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107</w:t>
            </w:r>
          </w:p>
        </w:tc>
        <w:tc>
          <w:tcPr>
            <w:tcW w:w="1034" w:type="dxa"/>
            <w:tcBorders>
              <w:top w:val="nil"/>
              <w:left w:val="nil"/>
              <w:bottom w:val="single" w:color="000000" w:sz="8" w:space="0"/>
              <w:right w:val="single" w:color="000000" w:sz="8" w:space="0"/>
            </w:tcBorders>
            <w:shd w:val="clear" w:color="auto" w:fill="auto"/>
            <w:noWrap/>
            <w:vAlign w:val="center"/>
          </w:tcPr>
          <w:p w14:paraId="345694CB">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隔套</w:t>
            </w:r>
          </w:p>
        </w:tc>
        <w:tc>
          <w:tcPr>
            <w:tcW w:w="1034" w:type="dxa"/>
            <w:tcBorders>
              <w:top w:val="nil"/>
              <w:left w:val="nil"/>
              <w:bottom w:val="single" w:color="000000" w:sz="8" w:space="0"/>
              <w:right w:val="single" w:color="000000" w:sz="8" w:space="0"/>
            </w:tcBorders>
            <w:shd w:val="clear" w:color="auto" w:fill="auto"/>
            <w:noWrap/>
            <w:vAlign w:val="center"/>
          </w:tcPr>
          <w:p w14:paraId="092FE073">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GR1001-113206-000</w:t>
            </w:r>
          </w:p>
        </w:tc>
        <w:tc>
          <w:tcPr>
            <w:tcW w:w="1034" w:type="dxa"/>
            <w:tcBorders>
              <w:top w:val="nil"/>
              <w:left w:val="nil"/>
              <w:bottom w:val="single" w:color="000000" w:sz="8" w:space="0"/>
              <w:right w:val="single" w:color="000000" w:sz="8" w:space="0"/>
            </w:tcBorders>
            <w:shd w:val="clear" w:color="auto" w:fill="auto"/>
            <w:noWrap/>
            <w:vAlign w:val="center"/>
          </w:tcPr>
          <w:p w14:paraId="0EE2E1B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0A20492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w:t>
            </w:r>
          </w:p>
        </w:tc>
        <w:tc>
          <w:tcPr>
            <w:tcW w:w="1034" w:type="dxa"/>
            <w:tcBorders>
              <w:top w:val="nil"/>
              <w:left w:val="nil"/>
              <w:bottom w:val="single" w:color="000000" w:sz="8" w:space="0"/>
              <w:right w:val="single" w:color="000000" w:sz="8" w:space="0"/>
            </w:tcBorders>
            <w:noWrap/>
            <w:vAlign w:val="center"/>
          </w:tcPr>
          <w:p w14:paraId="0356DA4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2E10C187">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66BC853B">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43758CE5">
            <w:pPr>
              <w:snapToGrid w:val="0"/>
              <w:ind w:firstLine="0" w:firstLineChars="0"/>
              <w:jc w:val="right"/>
              <w:rPr>
                <w:rFonts w:ascii="宋体" w:hAnsi="宋体" w:cs="宋体"/>
                <w:color w:val="000000"/>
                <w:sz w:val="24"/>
                <w:szCs w:val="21"/>
              </w:rPr>
            </w:pPr>
          </w:p>
        </w:tc>
      </w:tr>
      <w:tr w14:paraId="17EA234E">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2B1763C2">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108</w:t>
            </w:r>
          </w:p>
        </w:tc>
        <w:tc>
          <w:tcPr>
            <w:tcW w:w="1034" w:type="dxa"/>
            <w:tcBorders>
              <w:top w:val="nil"/>
              <w:left w:val="nil"/>
              <w:bottom w:val="single" w:color="000000" w:sz="8" w:space="0"/>
              <w:right w:val="single" w:color="000000" w:sz="8" w:space="0"/>
            </w:tcBorders>
            <w:shd w:val="clear" w:color="auto" w:fill="auto"/>
            <w:noWrap/>
            <w:vAlign w:val="center"/>
          </w:tcPr>
          <w:p w14:paraId="41877C5E">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行星轮垫</w:t>
            </w:r>
          </w:p>
        </w:tc>
        <w:tc>
          <w:tcPr>
            <w:tcW w:w="1034" w:type="dxa"/>
            <w:tcBorders>
              <w:top w:val="nil"/>
              <w:left w:val="nil"/>
              <w:bottom w:val="single" w:color="000000" w:sz="8" w:space="0"/>
              <w:right w:val="single" w:color="000000" w:sz="8" w:space="0"/>
            </w:tcBorders>
            <w:shd w:val="clear" w:color="auto" w:fill="auto"/>
            <w:noWrap/>
            <w:vAlign w:val="center"/>
          </w:tcPr>
          <w:p w14:paraId="7705867D">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8103204</w:t>
            </w:r>
          </w:p>
        </w:tc>
        <w:tc>
          <w:tcPr>
            <w:tcW w:w="1034" w:type="dxa"/>
            <w:tcBorders>
              <w:top w:val="nil"/>
              <w:left w:val="nil"/>
              <w:bottom w:val="single" w:color="000000" w:sz="8" w:space="0"/>
              <w:right w:val="single" w:color="000000" w:sz="8" w:space="0"/>
            </w:tcBorders>
            <w:shd w:val="clear" w:color="auto" w:fill="auto"/>
            <w:noWrap/>
            <w:vAlign w:val="center"/>
          </w:tcPr>
          <w:p w14:paraId="740E140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2B66585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w:t>
            </w:r>
          </w:p>
        </w:tc>
        <w:tc>
          <w:tcPr>
            <w:tcW w:w="1034" w:type="dxa"/>
            <w:tcBorders>
              <w:top w:val="nil"/>
              <w:left w:val="nil"/>
              <w:bottom w:val="single" w:color="000000" w:sz="8" w:space="0"/>
              <w:right w:val="single" w:color="000000" w:sz="8" w:space="0"/>
            </w:tcBorders>
            <w:noWrap/>
            <w:vAlign w:val="center"/>
          </w:tcPr>
          <w:p w14:paraId="283B873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132C0F76">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287A2A1D">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3FAFEE7F">
            <w:pPr>
              <w:snapToGrid w:val="0"/>
              <w:ind w:firstLine="0" w:firstLineChars="0"/>
              <w:jc w:val="right"/>
              <w:rPr>
                <w:rFonts w:ascii="宋体" w:hAnsi="宋体" w:cs="宋体"/>
                <w:color w:val="000000"/>
                <w:sz w:val="24"/>
                <w:szCs w:val="21"/>
              </w:rPr>
            </w:pPr>
          </w:p>
        </w:tc>
      </w:tr>
      <w:tr w14:paraId="7E1A2294">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4FA4932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109</w:t>
            </w:r>
          </w:p>
        </w:tc>
        <w:tc>
          <w:tcPr>
            <w:tcW w:w="1034" w:type="dxa"/>
            <w:tcBorders>
              <w:top w:val="nil"/>
              <w:left w:val="nil"/>
              <w:bottom w:val="single" w:color="000000" w:sz="8" w:space="0"/>
              <w:right w:val="single" w:color="000000" w:sz="8" w:space="0"/>
            </w:tcBorders>
            <w:shd w:val="clear" w:color="auto" w:fill="auto"/>
            <w:noWrap/>
            <w:vAlign w:val="center"/>
          </w:tcPr>
          <w:p w14:paraId="5EB79E17">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空滤芯</w:t>
            </w:r>
          </w:p>
        </w:tc>
        <w:tc>
          <w:tcPr>
            <w:tcW w:w="1034" w:type="dxa"/>
            <w:tcBorders>
              <w:top w:val="nil"/>
              <w:left w:val="nil"/>
              <w:bottom w:val="single" w:color="000000" w:sz="8" w:space="0"/>
              <w:right w:val="single" w:color="000000" w:sz="8" w:space="0"/>
            </w:tcBorders>
            <w:shd w:val="clear" w:color="auto" w:fill="auto"/>
            <w:noWrap/>
            <w:vAlign w:val="center"/>
          </w:tcPr>
          <w:p w14:paraId="2D78BF80">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AF25271/AF25270</w:t>
            </w:r>
          </w:p>
        </w:tc>
        <w:tc>
          <w:tcPr>
            <w:tcW w:w="1034" w:type="dxa"/>
            <w:tcBorders>
              <w:top w:val="nil"/>
              <w:left w:val="nil"/>
              <w:bottom w:val="single" w:color="000000" w:sz="8" w:space="0"/>
              <w:right w:val="single" w:color="000000" w:sz="8" w:space="0"/>
            </w:tcBorders>
            <w:shd w:val="clear" w:color="auto" w:fill="auto"/>
            <w:noWrap/>
            <w:vAlign w:val="center"/>
          </w:tcPr>
          <w:p w14:paraId="16E18155">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0ED40C4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8</w:t>
            </w:r>
          </w:p>
        </w:tc>
        <w:tc>
          <w:tcPr>
            <w:tcW w:w="1034" w:type="dxa"/>
            <w:tcBorders>
              <w:top w:val="nil"/>
              <w:left w:val="nil"/>
              <w:bottom w:val="single" w:color="000000" w:sz="8" w:space="0"/>
              <w:right w:val="single" w:color="000000" w:sz="8" w:space="0"/>
            </w:tcBorders>
            <w:noWrap/>
            <w:vAlign w:val="center"/>
          </w:tcPr>
          <w:p w14:paraId="65446C1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2B2A5B97">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08E0E84D">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0573619A">
            <w:pPr>
              <w:snapToGrid w:val="0"/>
              <w:ind w:firstLine="0" w:firstLineChars="0"/>
              <w:jc w:val="right"/>
              <w:rPr>
                <w:rFonts w:ascii="宋体" w:hAnsi="宋体" w:cs="宋体"/>
                <w:color w:val="000000"/>
                <w:sz w:val="24"/>
                <w:szCs w:val="21"/>
              </w:rPr>
            </w:pPr>
          </w:p>
        </w:tc>
      </w:tr>
      <w:tr w14:paraId="1D5CC569">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747804EC">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110</w:t>
            </w:r>
          </w:p>
        </w:tc>
        <w:tc>
          <w:tcPr>
            <w:tcW w:w="1034" w:type="dxa"/>
            <w:tcBorders>
              <w:top w:val="nil"/>
              <w:left w:val="nil"/>
              <w:bottom w:val="single" w:color="000000" w:sz="8" w:space="0"/>
              <w:right w:val="single" w:color="000000" w:sz="8" w:space="0"/>
            </w:tcBorders>
            <w:shd w:val="clear" w:color="auto" w:fill="auto"/>
            <w:noWrap/>
            <w:vAlign w:val="center"/>
          </w:tcPr>
          <w:p w14:paraId="2BC0E2B9">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机油格</w:t>
            </w:r>
          </w:p>
        </w:tc>
        <w:tc>
          <w:tcPr>
            <w:tcW w:w="1034" w:type="dxa"/>
            <w:tcBorders>
              <w:top w:val="nil"/>
              <w:left w:val="nil"/>
              <w:bottom w:val="single" w:color="000000" w:sz="8" w:space="0"/>
              <w:right w:val="single" w:color="000000" w:sz="8" w:space="0"/>
            </w:tcBorders>
            <w:shd w:val="clear" w:color="auto" w:fill="auto"/>
            <w:noWrap/>
            <w:vAlign w:val="center"/>
          </w:tcPr>
          <w:p w14:paraId="6E2F4E35">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LF3970(C3937736)</w:t>
            </w:r>
          </w:p>
        </w:tc>
        <w:tc>
          <w:tcPr>
            <w:tcW w:w="1034" w:type="dxa"/>
            <w:tcBorders>
              <w:top w:val="nil"/>
              <w:left w:val="nil"/>
              <w:bottom w:val="single" w:color="000000" w:sz="8" w:space="0"/>
              <w:right w:val="single" w:color="000000" w:sz="8" w:space="0"/>
            </w:tcBorders>
            <w:shd w:val="clear" w:color="auto" w:fill="auto"/>
            <w:noWrap/>
            <w:vAlign w:val="center"/>
          </w:tcPr>
          <w:p w14:paraId="02C41D1C">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70FECE7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8</w:t>
            </w:r>
          </w:p>
        </w:tc>
        <w:tc>
          <w:tcPr>
            <w:tcW w:w="1034" w:type="dxa"/>
            <w:tcBorders>
              <w:top w:val="nil"/>
              <w:left w:val="nil"/>
              <w:bottom w:val="single" w:color="000000" w:sz="8" w:space="0"/>
              <w:right w:val="single" w:color="000000" w:sz="8" w:space="0"/>
            </w:tcBorders>
            <w:noWrap/>
            <w:vAlign w:val="center"/>
          </w:tcPr>
          <w:p w14:paraId="421CF8F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2C0558CC">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3C26728E">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0C4EF3CB">
            <w:pPr>
              <w:snapToGrid w:val="0"/>
              <w:ind w:firstLine="0" w:firstLineChars="0"/>
              <w:jc w:val="right"/>
              <w:rPr>
                <w:rFonts w:ascii="宋体" w:hAnsi="宋体" w:cs="宋体"/>
                <w:color w:val="000000"/>
                <w:sz w:val="24"/>
                <w:szCs w:val="21"/>
              </w:rPr>
            </w:pPr>
          </w:p>
        </w:tc>
      </w:tr>
      <w:tr w14:paraId="087F6734">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29EC76A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111</w:t>
            </w:r>
          </w:p>
        </w:tc>
        <w:tc>
          <w:tcPr>
            <w:tcW w:w="1034" w:type="dxa"/>
            <w:tcBorders>
              <w:top w:val="nil"/>
              <w:left w:val="nil"/>
              <w:bottom w:val="single" w:color="000000" w:sz="8" w:space="0"/>
              <w:right w:val="single" w:color="000000" w:sz="8" w:space="0"/>
            </w:tcBorders>
            <w:shd w:val="clear" w:color="auto" w:fill="auto"/>
            <w:noWrap/>
            <w:vAlign w:val="center"/>
          </w:tcPr>
          <w:p w14:paraId="303B3933">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交换过滤器</w:t>
            </w:r>
          </w:p>
        </w:tc>
        <w:tc>
          <w:tcPr>
            <w:tcW w:w="1034" w:type="dxa"/>
            <w:tcBorders>
              <w:top w:val="nil"/>
              <w:left w:val="nil"/>
              <w:bottom w:val="single" w:color="000000" w:sz="8" w:space="0"/>
              <w:right w:val="single" w:color="000000" w:sz="8" w:space="0"/>
            </w:tcBorders>
            <w:shd w:val="clear" w:color="auto" w:fill="auto"/>
            <w:noWrap/>
            <w:vAlign w:val="center"/>
          </w:tcPr>
          <w:p w14:paraId="5EC0ACA9">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50132315401</w:t>
            </w:r>
          </w:p>
        </w:tc>
        <w:tc>
          <w:tcPr>
            <w:tcW w:w="1034" w:type="dxa"/>
            <w:tcBorders>
              <w:top w:val="nil"/>
              <w:left w:val="nil"/>
              <w:bottom w:val="single" w:color="000000" w:sz="8" w:space="0"/>
              <w:right w:val="single" w:color="000000" w:sz="8" w:space="0"/>
            </w:tcBorders>
            <w:shd w:val="clear" w:color="auto" w:fill="auto"/>
            <w:noWrap/>
            <w:vAlign w:val="center"/>
          </w:tcPr>
          <w:p w14:paraId="1EEFA09F">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23ABAAF5">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6474594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446F0A3F">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721B5870">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271F57EE">
            <w:pPr>
              <w:snapToGrid w:val="0"/>
              <w:ind w:firstLine="0" w:firstLineChars="0"/>
              <w:jc w:val="right"/>
              <w:rPr>
                <w:rFonts w:ascii="宋体" w:hAnsi="宋体" w:cs="宋体"/>
                <w:color w:val="000000"/>
                <w:sz w:val="24"/>
                <w:szCs w:val="21"/>
              </w:rPr>
            </w:pPr>
          </w:p>
        </w:tc>
      </w:tr>
      <w:tr w14:paraId="797B5F90">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3861753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112</w:t>
            </w:r>
          </w:p>
        </w:tc>
        <w:tc>
          <w:tcPr>
            <w:tcW w:w="1034" w:type="dxa"/>
            <w:tcBorders>
              <w:top w:val="nil"/>
              <w:left w:val="nil"/>
              <w:bottom w:val="single" w:color="000000" w:sz="8" w:space="0"/>
              <w:right w:val="single" w:color="000000" w:sz="8" w:space="0"/>
            </w:tcBorders>
            <w:shd w:val="clear" w:color="auto" w:fill="auto"/>
            <w:noWrap/>
            <w:vAlign w:val="center"/>
          </w:tcPr>
          <w:p w14:paraId="5433E0E7">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销轴</w:t>
            </w:r>
          </w:p>
        </w:tc>
        <w:tc>
          <w:tcPr>
            <w:tcW w:w="1034" w:type="dxa"/>
            <w:tcBorders>
              <w:top w:val="nil"/>
              <w:left w:val="nil"/>
              <w:bottom w:val="single" w:color="000000" w:sz="8" w:space="0"/>
              <w:right w:val="single" w:color="000000" w:sz="8" w:space="0"/>
            </w:tcBorders>
            <w:shd w:val="clear" w:color="auto" w:fill="auto"/>
            <w:noWrap/>
            <w:vAlign w:val="center"/>
          </w:tcPr>
          <w:p w14:paraId="486333C7">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L117 30</w:t>
            </w:r>
          </w:p>
        </w:tc>
        <w:tc>
          <w:tcPr>
            <w:tcW w:w="1034" w:type="dxa"/>
            <w:tcBorders>
              <w:top w:val="nil"/>
              <w:left w:val="nil"/>
              <w:bottom w:val="single" w:color="000000" w:sz="8" w:space="0"/>
              <w:right w:val="single" w:color="000000" w:sz="8" w:space="0"/>
            </w:tcBorders>
            <w:shd w:val="clear" w:color="auto" w:fill="auto"/>
            <w:noWrap/>
            <w:vAlign w:val="center"/>
          </w:tcPr>
          <w:p w14:paraId="4CDD1A1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支</w:t>
            </w:r>
          </w:p>
        </w:tc>
        <w:tc>
          <w:tcPr>
            <w:tcW w:w="1034" w:type="dxa"/>
            <w:tcBorders>
              <w:top w:val="nil"/>
              <w:left w:val="nil"/>
              <w:bottom w:val="single" w:color="000000" w:sz="8" w:space="0"/>
              <w:right w:val="single" w:color="000000" w:sz="8" w:space="0"/>
            </w:tcBorders>
            <w:shd w:val="clear" w:color="auto" w:fill="auto"/>
            <w:noWrap/>
            <w:vAlign w:val="center"/>
          </w:tcPr>
          <w:p w14:paraId="71245625">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4</w:t>
            </w:r>
          </w:p>
        </w:tc>
        <w:tc>
          <w:tcPr>
            <w:tcW w:w="1034" w:type="dxa"/>
            <w:tcBorders>
              <w:top w:val="nil"/>
              <w:left w:val="nil"/>
              <w:bottom w:val="single" w:color="000000" w:sz="8" w:space="0"/>
              <w:right w:val="single" w:color="000000" w:sz="8" w:space="0"/>
            </w:tcBorders>
            <w:noWrap/>
            <w:vAlign w:val="center"/>
          </w:tcPr>
          <w:p w14:paraId="52240A7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4F4CCAA2">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0A32E90D">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0B50D321">
            <w:pPr>
              <w:snapToGrid w:val="0"/>
              <w:ind w:firstLine="0" w:firstLineChars="0"/>
              <w:jc w:val="right"/>
              <w:rPr>
                <w:rFonts w:ascii="宋体" w:hAnsi="宋体" w:cs="宋体"/>
                <w:color w:val="000000"/>
                <w:sz w:val="24"/>
                <w:szCs w:val="21"/>
              </w:rPr>
            </w:pPr>
          </w:p>
        </w:tc>
      </w:tr>
      <w:tr w14:paraId="4270A908">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494651F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113</w:t>
            </w:r>
          </w:p>
        </w:tc>
        <w:tc>
          <w:tcPr>
            <w:tcW w:w="1034" w:type="dxa"/>
            <w:tcBorders>
              <w:top w:val="nil"/>
              <w:left w:val="nil"/>
              <w:bottom w:val="single" w:color="000000" w:sz="8" w:space="0"/>
              <w:right w:val="single" w:color="000000" w:sz="8" w:space="0"/>
            </w:tcBorders>
            <w:shd w:val="clear" w:color="auto" w:fill="auto"/>
            <w:noWrap/>
            <w:vAlign w:val="center"/>
          </w:tcPr>
          <w:p w14:paraId="2DABCE24">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驻车制动开关</w:t>
            </w:r>
          </w:p>
        </w:tc>
        <w:tc>
          <w:tcPr>
            <w:tcW w:w="1034" w:type="dxa"/>
            <w:tcBorders>
              <w:top w:val="nil"/>
              <w:left w:val="nil"/>
              <w:bottom w:val="single" w:color="000000" w:sz="8" w:space="0"/>
              <w:right w:val="single" w:color="000000" w:sz="8" w:space="0"/>
            </w:tcBorders>
            <w:shd w:val="clear" w:color="auto" w:fill="auto"/>
            <w:noWrap/>
            <w:vAlign w:val="center"/>
          </w:tcPr>
          <w:p w14:paraId="2DA4A650">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G250-700007-000</w:t>
            </w:r>
          </w:p>
        </w:tc>
        <w:tc>
          <w:tcPr>
            <w:tcW w:w="1034" w:type="dxa"/>
            <w:tcBorders>
              <w:top w:val="nil"/>
              <w:left w:val="nil"/>
              <w:bottom w:val="single" w:color="000000" w:sz="8" w:space="0"/>
              <w:right w:val="single" w:color="000000" w:sz="8" w:space="0"/>
            </w:tcBorders>
            <w:shd w:val="clear" w:color="auto" w:fill="auto"/>
            <w:noWrap/>
            <w:vAlign w:val="center"/>
          </w:tcPr>
          <w:p w14:paraId="6F03265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78A987E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054E1C8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47A88836">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5A97F581">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5E81D69F">
            <w:pPr>
              <w:snapToGrid w:val="0"/>
              <w:ind w:firstLine="0" w:firstLineChars="0"/>
              <w:jc w:val="right"/>
              <w:rPr>
                <w:rFonts w:ascii="宋体" w:hAnsi="宋体" w:cs="宋体"/>
                <w:color w:val="000000"/>
                <w:sz w:val="24"/>
                <w:szCs w:val="21"/>
              </w:rPr>
            </w:pPr>
          </w:p>
        </w:tc>
      </w:tr>
      <w:tr w14:paraId="02CAE61F">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2B06FAE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114</w:t>
            </w:r>
          </w:p>
        </w:tc>
        <w:tc>
          <w:tcPr>
            <w:tcW w:w="1034" w:type="dxa"/>
            <w:tcBorders>
              <w:top w:val="nil"/>
              <w:left w:val="nil"/>
              <w:bottom w:val="single" w:color="000000" w:sz="8" w:space="0"/>
              <w:right w:val="single" w:color="000000" w:sz="8" w:space="0"/>
            </w:tcBorders>
            <w:shd w:val="clear" w:color="auto" w:fill="auto"/>
            <w:noWrap/>
            <w:vAlign w:val="center"/>
          </w:tcPr>
          <w:p w14:paraId="723C009A">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胶管总成</w:t>
            </w:r>
          </w:p>
        </w:tc>
        <w:tc>
          <w:tcPr>
            <w:tcW w:w="1034" w:type="dxa"/>
            <w:tcBorders>
              <w:top w:val="nil"/>
              <w:left w:val="nil"/>
              <w:bottom w:val="single" w:color="000000" w:sz="8" w:space="0"/>
              <w:right w:val="single" w:color="000000" w:sz="8" w:space="0"/>
            </w:tcBorders>
            <w:shd w:val="clear" w:color="auto" w:fill="auto"/>
            <w:noWrap/>
            <w:vAlign w:val="center"/>
          </w:tcPr>
          <w:p w14:paraId="669DD71D">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G160-630200-000</w:t>
            </w:r>
          </w:p>
        </w:tc>
        <w:tc>
          <w:tcPr>
            <w:tcW w:w="1034" w:type="dxa"/>
            <w:tcBorders>
              <w:top w:val="nil"/>
              <w:left w:val="nil"/>
              <w:bottom w:val="single" w:color="000000" w:sz="8" w:space="0"/>
              <w:right w:val="single" w:color="000000" w:sz="8" w:space="0"/>
            </w:tcBorders>
            <w:shd w:val="clear" w:color="auto" w:fill="auto"/>
            <w:noWrap/>
            <w:vAlign w:val="center"/>
          </w:tcPr>
          <w:p w14:paraId="177B46B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支</w:t>
            </w:r>
          </w:p>
        </w:tc>
        <w:tc>
          <w:tcPr>
            <w:tcW w:w="1034" w:type="dxa"/>
            <w:tcBorders>
              <w:top w:val="nil"/>
              <w:left w:val="nil"/>
              <w:bottom w:val="single" w:color="000000" w:sz="8" w:space="0"/>
              <w:right w:val="single" w:color="000000" w:sz="8" w:space="0"/>
            </w:tcBorders>
            <w:shd w:val="clear" w:color="auto" w:fill="auto"/>
            <w:noWrap/>
            <w:vAlign w:val="center"/>
          </w:tcPr>
          <w:p w14:paraId="61EA8AB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4</w:t>
            </w:r>
          </w:p>
        </w:tc>
        <w:tc>
          <w:tcPr>
            <w:tcW w:w="1034" w:type="dxa"/>
            <w:tcBorders>
              <w:top w:val="nil"/>
              <w:left w:val="nil"/>
              <w:bottom w:val="single" w:color="000000" w:sz="8" w:space="0"/>
              <w:right w:val="single" w:color="000000" w:sz="8" w:space="0"/>
            </w:tcBorders>
            <w:noWrap/>
            <w:vAlign w:val="center"/>
          </w:tcPr>
          <w:p w14:paraId="79A6E0C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7E0F29B1">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461604EE">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1DE3A4DD">
            <w:pPr>
              <w:snapToGrid w:val="0"/>
              <w:ind w:firstLine="0" w:firstLineChars="0"/>
              <w:jc w:val="right"/>
              <w:rPr>
                <w:rFonts w:ascii="宋体" w:hAnsi="宋体" w:cs="宋体"/>
                <w:color w:val="000000"/>
                <w:sz w:val="24"/>
                <w:szCs w:val="21"/>
              </w:rPr>
            </w:pPr>
          </w:p>
        </w:tc>
      </w:tr>
      <w:tr w14:paraId="0F79E1D7">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721F441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115</w:t>
            </w:r>
          </w:p>
        </w:tc>
        <w:tc>
          <w:tcPr>
            <w:tcW w:w="1034" w:type="dxa"/>
            <w:tcBorders>
              <w:top w:val="nil"/>
              <w:left w:val="nil"/>
              <w:bottom w:val="single" w:color="000000" w:sz="8" w:space="0"/>
              <w:right w:val="single" w:color="000000" w:sz="8" w:space="0"/>
            </w:tcBorders>
            <w:shd w:val="clear" w:color="auto" w:fill="auto"/>
            <w:noWrap/>
            <w:vAlign w:val="center"/>
          </w:tcPr>
          <w:p w14:paraId="6C2C5727">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胶管总成</w:t>
            </w:r>
          </w:p>
        </w:tc>
        <w:tc>
          <w:tcPr>
            <w:tcW w:w="1034" w:type="dxa"/>
            <w:tcBorders>
              <w:top w:val="nil"/>
              <w:left w:val="nil"/>
              <w:bottom w:val="single" w:color="000000" w:sz="8" w:space="0"/>
              <w:right w:val="single" w:color="000000" w:sz="8" w:space="0"/>
            </w:tcBorders>
            <w:shd w:val="clear" w:color="auto" w:fill="auto"/>
            <w:noWrap/>
            <w:vAlign w:val="center"/>
          </w:tcPr>
          <w:p w14:paraId="115C3862">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G160-630300-000</w:t>
            </w:r>
          </w:p>
        </w:tc>
        <w:tc>
          <w:tcPr>
            <w:tcW w:w="1034" w:type="dxa"/>
            <w:tcBorders>
              <w:top w:val="nil"/>
              <w:left w:val="nil"/>
              <w:bottom w:val="single" w:color="000000" w:sz="8" w:space="0"/>
              <w:right w:val="single" w:color="000000" w:sz="8" w:space="0"/>
            </w:tcBorders>
            <w:shd w:val="clear" w:color="auto" w:fill="auto"/>
            <w:noWrap/>
            <w:vAlign w:val="center"/>
          </w:tcPr>
          <w:p w14:paraId="71BEFB2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支</w:t>
            </w:r>
          </w:p>
        </w:tc>
        <w:tc>
          <w:tcPr>
            <w:tcW w:w="1034" w:type="dxa"/>
            <w:tcBorders>
              <w:top w:val="nil"/>
              <w:left w:val="nil"/>
              <w:bottom w:val="single" w:color="000000" w:sz="8" w:space="0"/>
              <w:right w:val="single" w:color="000000" w:sz="8" w:space="0"/>
            </w:tcBorders>
            <w:shd w:val="clear" w:color="auto" w:fill="auto"/>
            <w:noWrap/>
            <w:vAlign w:val="center"/>
          </w:tcPr>
          <w:p w14:paraId="5B3376E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4</w:t>
            </w:r>
          </w:p>
        </w:tc>
        <w:tc>
          <w:tcPr>
            <w:tcW w:w="1034" w:type="dxa"/>
            <w:tcBorders>
              <w:top w:val="nil"/>
              <w:left w:val="nil"/>
              <w:bottom w:val="single" w:color="000000" w:sz="8" w:space="0"/>
              <w:right w:val="single" w:color="000000" w:sz="8" w:space="0"/>
            </w:tcBorders>
            <w:noWrap/>
            <w:vAlign w:val="center"/>
          </w:tcPr>
          <w:p w14:paraId="4336350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67BB47EB">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0941A24F">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04E4E087">
            <w:pPr>
              <w:snapToGrid w:val="0"/>
              <w:ind w:firstLine="0" w:firstLineChars="0"/>
              <w:jc w:val="right"/>
              <w:rPr>
                <w:rFonts w:ascii="宋体" w:hAnsi="宋体" w:cs="宋体"/>
                <w:color w:val="000000"/>
                <w:sz w:val="24"/>
                <w:szCs w:val="21"/>
              </w:rPr>
            </w:pPr>
          </w:p>
        </w:tc>
      </w:tr>
      <w:tr w14:paraId="594D3273">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05D3D09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116</w:t>
            </w:r>
          </w:p>
        </w:tc>
        <w:tc>
          <w:tcPr>
            <w:tcW w:w="1034" w:type="dxa"/>
            <w:tcBorders>
              <w:top w:val="nil"/>
              <w:left w:val="nil"/>
              <w:bottom w:val="single" w:color="000000" w:sz="8" w:space="0"/>
              <w:right w:val="single" w:color="000000" w:sz="8" w:space="0"/>
            </w:tcBorders>
            <w:shd w:val="clear" w:color="auto" w:fill="auto"/>
            <w:noWrap/>
            <w:vAlign w:val="center"/>
          </w:tcPr>
          <w:p w14:paraId="6CE21454">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滤油器</w:t>
            </w:r>
          </w:p>
        </w:tc>
        <w:tc>
          <w:tcPr>
            <w:tcW w:w="1034" w:type="dxa"/>
            <w:tcBorders>
              <w:top w:val="nil"/>
              <w:left w:val="nil"/>
              <w:bottom w:val="single" w:color="000000" w:sz="8" w:space="0"/>
              <w:right w:val="single" w:color="000000" w:sz="8" w:space="0"/>
            </w:tcBorders>
            <w:shd w:val="clear" w:color="auto" w:fill="auto"/>
            <w:noWrap/>
            <w:vAlign w:val="center"/>
          </w:tcPr>
          <w:p w14:paraId="200BA86D">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WU-400×100F-J</w:t>
            </w:r>
          </w:p>
        </w:tc>
        <w:tc>
          <w:tcPr>
            <w:tcW w:w="1034" w:type="dxa"/>
            <w:tcBorders>
              <w:top w:val="nil"/>
              <w:left w:val="nil"/>
              <w:bottom w:val="single" w:color="000000" w:sz="8" w:space="0"/>
              <w:right w:val="single" w:color="000000" w:sz="8" w:space="0"/>
            </w:tcBorders>
            <w:shd w:val="clear" w:color="auto" w:fill="auto"/>
            <w:noWrap/>
            <w:vAlign w:val="center"/>
          </w:tcPr>
          <w:p w14:paraId="21C2F4B2">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6F7CCB2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w:t>
            </w:r>
          </w:p>
        </w:tc>
        <w:tc>
          <w:tcPr>
            <w:tcW w:w="1034" w:type="dxa"/>
            <w:tcBorders>
              <w:top w:val="nil"/>
              <w:left w:val="nil"/>
              <w:bottom w:val="single" w:color="000000" w:sz="8" w:space="0"/>
              <w:right w:val="single" w:color="000000" w:sz="8" w:space="0"/>
            </w:tcBorders>
            <w:noWrap/>
            <w:vAlign w:val="center"/>
          </w:tcPr>
          <w:p w14:paraId="7A093D7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3497180A">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097F0A24">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7C5C4A9B">
            <w:pPr>
              <w:snapToGrid w:val="0"/>
              <w:ind w:firstLine="0" w:firstLineChars="0"/>
              <w:jc w:val="right"/>
              <w:rPr>
                <w:rFonts w:ascii="宋体" w:hAnsi="宋体" w:cs="宋体"/>
                <w:color w:val="000000"/>
                <w:sz w:val="24"/>
                <w:szCs w:val="21"/>
              </w:rPr>
            </w:pPr>
          </w:p>
        </w:tc>
      </w:tr>
      <w:tr w14:paraId="780179FF">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2977548C">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117</w:t>
            </w:r>
          </w:p>
        </w:tc>
        <w:tc>
          <w:tcPr>
            <w:tcW w:w="1034" w:type="dxa"/>
            <w:tcBorders>
              <w:top w:val="nil"/>
              <w:left w:val="nil"/>
              <w:bottom w:val="single" w:color="000000" w:sz="8" w:space="0"/>
              <w:right w:val="single" w:color="000000" w:sz="8" w:space="0"/>
            </w:tcBorders>
            <w:shd w:val="clear" w:color="auto" w:fill="auto"/>
            <w:noWrap/>
            <w:vAlign w:val="center"/>
          </w:tcPr>
          <w:p w14:paraId="2477F89E">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预热启动开关</w:t>
            </w:r>
          </w:p>
        </w:tc>
        <w:tc>
          <w:tcPr>
            <w:tcW w:w="1034" w:type="dxa"/>
            <w:tcBorders>
              <w:top w:val="nil"/>
              <w:left w:val="nil"/>
              <w:bottom w:val="single" w:color="000000" w:sz="8" w:space="0"/>
              <w:right w:val="single" w:color="000000" w:sz="8" w:space="0"/>
            </w:tcBorders>
            <w:shd w:val="clear" w:color="auto" w:fill="auto"/>
            <w:noWrap/>
            <w:vAlign w:val="center"/>
          </w:tcPr>
          <w:p w14:paraId="614B4AA8">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JK406C</w:t>
            </w:r>
          </w:p>
        </w:tc>
        <w:tc>
          <w:tcPr>
            <w:tcW w:w="1034" w:type="dxa"/>
            <w:tcBorders>
              <w:top w:val="nil"/>
              <w:left w:val="nil"/>
              <w:bottom w:val="single" w:color="000000" w:sz="8" w:space="0"/>
              <w:right w:val="single" w:color="000000" w:sz="8" w:space="0"/>
            </w:tcBorders>
            <w:shd w:val="clear" w:color="auto" w:fill="auto"/>
            <w:noWrap/>
            <w:vAlign w:val="center"/>
          </w:tcPr>
          <w:p w14:paraId="4CB012EF">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32F00B9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4</w:t>
            </w:r>
          </w:p>
        </w:tc>
        <w:tc>
          <w:tcPr>
            <w:tcW w:w="1034" w:type="dxa"/>
            <w:tcBorders>
              <w:top w:val="nil"/>
              <w:left w:val="nil"/>
              <w:bottom w:val="single" w:color="000000" w:sz="8" w:space="0"/>
              <w:right w:val="single" w:color="000000" w:sz="8" w:space="0"/>
            </w:tcBorders>
            <w:noWrap/>
            <w:vAlign w:val="center"/>
          </w:tcPr>
          <w:p w14:paraId="5FB067D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5185DA9B">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01E2E443">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35A18B90">
            <w:pPr>
              <w:snapToGrid w:val="0"/>
              <w:ind w:firstLine="0" w:firstLineChars="0"/>
              <w:jc w:val="right"/>
              <w:rPr>
                <w:rFonts w:ascii="宋体" w:hAnsi="宋体" w:cs="宋体"/>
                <w:color w:val="000000"/>
                <w:sz w:val="24"/>
                <w:szCs w:val="21"/>
              </w:rPr>
            </w:pPr>
          </w:p>
        </w:tc>
      </w:tr>
      <w:tr w14:paraId="3928E5FF">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3FEEC2F5">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118</w:t>
            </w:r>
          </w:p>
        </w:tc>
        <w:tc>
          <w:tcPr>
            <w:tcW w:w="1034" w:type="dxa"/>
            <w:tcBorders>
              <w:top w:val="nil"/>
              <w:left w:val="nil"/>
              <w:bottom w:val="single" w:color="000000" w:sz="8" w:space="0"/>
              <w:right w:val="single" w:color="000000" w:sz="8" w:space="0"/>
            </w:tcBorders>
            <w:shd w:val="clear" w:color="auto" w:fill="auto"/>
            <w:noWrap/>
            <w:vAlign w:val="center"/>
          </w:tcPr>
          <w:p w14:paraId="643974CA">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油箱盖</w:t>
            </w:r>
          </w:p>
        </w:tc>
        <w:tc>
          <w:tcPr>
            <w:tcW w:w="1034" w:type="dxa"/>
            <w:tcBorders>
              <w:top w:val="nil"/>
              <w:left w:val="nil"/>
              <w:bottom w:val="single" w:color="000000" w:sz="8" w:space="0"/>
              <w:right w:val="single" w:color="000000" w:sz="8" w:space="0"/>
            </w:tcBorders>
            <w:shd w:val="clear" w:color="auto" w:fill="auto"/>
            <w:noWrap/>
            <w:vAlign w:val="center"/>
          </w:tcPr>
          <w:p w14:paraId="506998AC">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N163-341000-G00</w:t>
            </w:r>
          </w:p>
        </w:tc>
        <w:tc>
          <w:tcPr>
            <w:tcW w:w="1034" w:type="dxa"/>
            <w:tcBorders>
              <w:top w:val="nil"/>
              <w:left w:val="nil"/>
              <w:bottom w:val="single" w:color="000000" w:sz="8" w:space="0"/>
              <w:right w:val="single" w:color="000000" w:sz="8" w:space="0"/>
            </w:tcBorders>
            <w:shd w:val="clear" w:color="auto" w:fill="auto"/>
            <w:noWrap/>
            <w:vAlign w:val="center"/>
          </w:tcPr>
          <w:p w14:paraId="4928568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63EEC58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w:t>
            </w:r>
          </w:p>
        </w:tc>
        <w:tc>
          <w:tcPr>
            <w:tcW w:w="1034" w:type="dxa"/>
            <w:tcBorders>
              <w:top w:val="nil"/>
              <w:left w:val="nil"/>
              <w:bottom w:val="single" w:color="000000" w:sz="8" w:space="0"/>
              <w:right w:val="single" w:color="000000" w:sz="8" w:space="0"/>
            </w:tcBorders>
            <w:noWrap/>
            <w:vAlign w:val="center"/>
          </w:tcPr>
          <w:p w14:paraId="37956C2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48900511">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06918F9A">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368A4A50">
            <w:pPr>
              <w:snapToGrid w:val="0"/>
              <w:ind w:firstLine="0" w:firstLineChars="0"/>
              <w:jc w:val="right"/>
              <w:rPr>
                <w:rFonts w:ascii="宋体" w:hAnsi="宋体" w:cs="宋体"/>
                <w:color w:val="000000"/>
                <w:sz w:val="24"/>
                <w:szCs w:val="21"/>
              </w:rPr>
            </w:pPr>
          </w:p>
        </w:tc>
      </w:tr>
      <w:tr w14:paraId="5AC6286C">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77DA6D8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119</w:t>
            </w:r>
          </w:p>
        </w:tc>
        <w:tc>
          <w:tcPr>
            <w:tcW w:w="1034" w:type="dxa"/>
            <w:tcBorders>
              <w:top w:val="nil"/>
              <w:left w:val="nil"/>
              <w:bottom w:val="single" w:color="000000" w:sz="8" w:space="0"/>
              <w:right w:val="single" w:color="000000" w:sz="8" w:space="0"/>
            </w:tcBorders>
            <w:shd w:val="clear" w:color="auto" w:fill="auto"/>
            <w:noWrap/>
            <w:vAlign w:val="center"/>
          </w:tcPr>
          <w:p w14:paraId="136EFDB9">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val="en-US" w:eastAsia="zh-CN" w:bidi="ar"/>
              </w:rPr>
              <w:t>踏</w:t>
            </w:r>
            <w:r>
              <w:rPr>
                <w:rFonts w:hint="eastAsia" w:ascii="宋体" w:hAnsi="宋体" w:cs="宋体"/>
                <w:color w:val="000000"/>
                <w:kern w:val="0"/>
                <w:sz w:val="24"/>
                <w:lang w:bidi="ar"/>
              </w:rPr>
              <w:t>板垫</w:t>
            </w:r>
          </w:p>
        </w:tc>
        <w:tc>
          <w:tcPr>
            <w:tcW w:w="1034" w:type="dxa"/>
            <w:tcBorders>
              <w:top w:val="nil"/>
              <w:left w:val="nil"/>
              <w:bottom w:val="single" w:color="000000" w:sz="8" w:space="0"/>
              <w:right w:val="single" w:color="000000" w:sz="8" w:space="0"/>
            </w:tcBorders>
            <w:shd w:val="clear" w:color="auto" w:fill="auto"/>
            <w:noWrap/>
            <w:vAlign w:val="center"/>
          </w:tcPr>
          <w:p w14:paraId="25E5F7DA">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50W-612001</w:t>
            </w:r>
          </w:p>
        </w:tc>
        <w:tc>
          <w:tcPr>
            <w:tcW w:w="1034" w:type="dxa"/>
            <w:tcBorders>
              <w:top w:val="nil"/>
              <w:left w:val="nil"/>
              <w:bottom w:val="single" w:color="000000" w:sz="8" w:space="0"/>
              <w:right w:val="single" w:color="000000" w:sz="8" w:space="0"/>
            </w:tcBorders>
            <w:shd w:val="clear" w:color="auto" w:fill="auto"/>
            <w:noWrap/>
            <w:vAlign w:val="center"/>
          </w:tcPr>
          <w:p w14:paraId="6AAAD8E2">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6473B33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w:t>
            </w:r>
          </w:p>
        </w:tc>
        <w:tc>
          <w:tcPr>
            <w:tcW w:w="1034" w:type="dxa"/>
            <w:tcBorders>
              <w:top w:val="nil"/>
              <w:left w:val="nil"/>
              <w:bottom w:val="single" w:color="000000" w:sz="8" w:space="0"/>
              <w:right w:val="single" w:color="000000" w:sz="8" w:space="0"/>
            </w:tcBorders>
            <w:noWrap/>
            <w:vAlign w:val="center"/>
          </w:tcPr>
          <w:p w14:paraId="1671A03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3DC672E1">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7BD127EB">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2ACA4710">
            <w:pPr>
              <w:snapToGrid w:val="0"/>
              <w:ind w:firstLine="0" w:firstLineChars="0"/>
              <w:jc w:val="right"/>
              <w:rPr>
                <w:rFonts w:ascii="宋体" w:hAnsi="宋体" w:cs="宋体"/>
                <w:color w:val="000000"/>
                <w:sz w:val="24"/>
                <w:szCs w:val="21"/>
              </w:rPr>
            </w:pPr>
          </w:p>
        </w:tc>
      </w:tr>
      <w:tr w14:paraId="6ECCD7D3">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00FDC19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120</w:t>
            </w:r>
          </w:p>
        </w:tc>
        <w:tc>
          <w:tcPr>
            <w:tcW w:w="1034" w:type="dxa"/>
            <w:tcBorders>
              <w:top w:val="nil"/>
              <w:left w:val="nil"/>
              <w:bottom w:val="single" w:color="000000" w:sz="8" w:space="0"/>
              <w:right w:val="single" w:color="000000" w:sz="8" w:space="0"/>
            </w:tcBorders>
            <w:shd w:val="clear" w:color="auto" w:fill="auto"/>
            <w:noWrap/>
            <w:vAlign w:val="center"/>
          </w:tcPr>
          <w:p w14:paraId="5AF68FC5">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吸油滤网</w:t>
            </w:r>
          </w:p>
        </w:tc>
        <w:tc>
          <w:tcPr>
            <w:tcW w:w="1034" w:type="dxa"/>
            <w:tcBorders>
              <w:top w:val="nil"/>
              <w:left w:val="nil"/>
              <w:bottom w:val="single" w:color="000000" w:sz="8" w:space="0"/>
              <w:right w:val="single" w:color="000000" w:sz="8" w:space="0"/>
            </w:tcBorders>
            <w:shd w:val="clear" w:color="auto" w:fill="auto"/>
            <w:noWrap/>
            <w:vAlign w:val="center"/>
          </w:tcPr>
          <w:p w14:paraId="19B6902A">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A22A2-20701</w:t>
            </w:r>
          </w:p>
        </w:tc>
        <w:tc>
          <w:tcPr>
            <w:tcW w:w="1034" w:type="dxa"/>
            <w:tcBorders>
              <w:top w:val="nil"/>
              <w:left w:val="nil"/>
              <w:bottom w:val="single" w:color="000000" w:sz="8" w:space="0"/>
              <w:right w:val="single" w:color="000000" w:sz="8" w:space="0"/>
            </w:tcBorders>
            <w:shd w:val="clear" w:color="auto" w:fill="auto"/>
            <w:noWrap/>
            <w:vAlign w:val="center"/>
          </w:tcPr>
          <w:p w14:paraId="4D6568E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75854CA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w:t>
            </w:r>
          </w:p>
        </w:tc>
        <w:tc>
          <w:tcPr>
            <w:tcW w:w="1034" w:type="dxa"/>
            <w:tcBorders>
              <w:top w:val="nil"/>
              <w:left w:val="nil"/>
              <w:bottom w:val="single" w:color="000000" w:sz="8" w:space="0"/>
              <w:right w:val="single" w:color="000000" w:sz="8" w:space="0"/>
            </w:tcBorders>
            <w:noWrap/>
            <w:vAlign w:val="center"/>
          </w:tcPr>
          <w:p w14:paraId="654657B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67433A87">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58758BBF">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528227CE">
            <w:pPr>
              <w:snapToGrid w:val="0"/>
              <w:ind w:firstLine="0" w:firstLineChars="0"/>
              <w:jc w:val="right"/>
              <w:rPr>
                <w:rFonts w:ascii="宋体" w:hAnsi="宋体" w:cs="宋体"/>
                <w:color w:val="000000"/>
                <w:sz w:val="24"/>
                <w:szCs w:val="21"/>
              </w:rPr>
            </w:pPr>
          </w:p>
        </w:tc>
      </w:tr>
      <w:tr w14:paraId="22BD415B">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011D398F">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121</w:t>
            </w:r>
          </w:p>
        </w:tc>
        <w:tc>
          <w:tcPr>
            <w:tcW w:w="1034" w:type="dxa"/>
            <w:tcBorders>
              <w:top w:val="nil"/>
              <w:left w:val="nil"/>
              <w:bottom w:val="single" w:color="000000" w:sz="8" w:space="0"/>
              <w:right w:val="single" w:color="000000" w:sz="8" w:space="0"/>
            </w:tcBorders>
            <w:shd w:val="clear" w:color="auto" w:fill="auto"/>
            <w:noWrap/>
            <w:vAlign w:val="center"/>
          </w:tcPr>
          <w:p w14:paraId="743DA7F8">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前大灯</w:t>
            </w:r>
          </w:p>
        </w:tc>
        <w:tc>
          <w:tcPr>
            <w:tcW w:w="1034" w:type="dxa"/>
            <w:tcBorders>
              <w:top w:val="nil"/>
              <w:left w:val="nil"/>
              <w:bottom w:val="single" w:color="000000" w:sz="8" w:space="0"/>
              <w:right w:val="single" w:color="000000" w:sz="8" w:space="0"/>
            </w:tcBorders>
            <w:shd w:val="clear" w:color="auto" w:fill="auto"/>
            <w:noWrap/>
            <w:vAlign w:val="center"/>
          </w:tcPr>
          <w:p w14:paraId="084682D8">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GA711-740100-000 LED</w:t>
            </w:r>
          </w:p>
        </w:tc>
        <w:tc>
          <w:tcPr>
            <w:tcW w:w="1034" w:type="dxa"/>
            <w:tcBorders>
              <w:top w:val="nil"/>
              <w:left w:val="nil"/>
              <w:bottom w:val="single" w:color="000000" w:sz="8" w:space="0"/>
              <w:right w:val="single" w:color="000000" w:sz="8" w:space="0"/>
            </w:tcBorders>
            <w:shd w:val="clear" w:color="auto" w:fill="auto"/>
            <w:noWrap/>
            <w:vAlign w:val="center"/>
          </w:tcPr>
          <w:p w14:paraId="28DF3C2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0397030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10</w:t>
            </w:r>
          </w:p>
        </w:tc>
        <w:tc>
          <w:tcPr>
            <w:tcW w:w="1034" w:type="dxa"/>
            <w:tcBorders>
              <w:top w:val="nil"/>
              <w:left w:val="nil"/>
              <w:bottom w:val="single" w:color="000000" w:sz="8" w:space="0"/>
              <w:right w:val="single" w:color="000000" w:sz="8" w:space="0"/>
            </w:tcBorders>
            <w:noWrap/>
            <w:vAlign w:val="center"/>
          </w:tcPr>
          <w:p w14:paraId="0A15156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6E4E3EF3">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400DAE29">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4F5EF080">
            <w:pPr>
              <w:snapToGrid w:val="0"/>
              <w:ind w:firstLine="0" w:firstLineChars="0"/>
              <w:jc w:val="right"/>
              <w:rPr>
                <w:rFonts w:ascii="宋体" w:hAnsi="宋体" w:cs="宋体"/>
                <w:color w:val="000000"/>
                <w:sz w:val="24"/>
                <w:szCs w:val="21"/>
              </w:rPr>
            </w:pPr>
          </w:p>
        </w:tc>
      </w:tr>
      <w:tr w14:paraId="51C783F0">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6784E13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122</w:t>
            </w:r>
          </w:p>
        </w:tc>
        <w:tc>
          <w:tcPr>
            <w:tcW w:w="1034" w:type="dxa"/>
            <w:tcBorders>
              <w:top w:val="nil"/>
              <w:left w:val="nil"/>
              <w:bottom w:val="single" w:color="000000" w:sz="8" w:space="0"/>
              <w:right w:val="single" w:color="000000" w:sz="8" w:space="0"/>
            </w:tcBorders>
            <w:shd w:val="clear" w:color="auto" w:fill="auto"/>
            <w:noWrap/>
            <w:vAlign w:val="center"/>
          </w:tcPr>
          <w:p w14:paraId="226D91F3">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驻车制动器总成</w:t>
            </w:r>
          </w:p>
        </w:tc>
        <w:tc>
          <w:tcPr>
            <w:tcW w:w="1034" w:type="dxa"/>
            <w:tcBorders>
              <w:top w:val="nil"/>
              <w:left w:val="nil"/>
              <w:bottom w:val="single" w:color="000000" w:sz="8" w:space="0"/>
              <w:right w:val="single" w:color="000000" w:sz="8" w:space="0"/>
            </w:tcBorders>
            <w:shd w:val="clear" w:color="auto" w:fill="auto"/>
            <w:noWrap/>
            <w:vAlign w:val="center"/>
          </w:tcPr>
          <w:p w14:paraId="0355FA0D">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205500020027</w:t>
            </w:r>
          </w:p>
        </w:tc>
        <w:tc>
          <w:tcPr>
            <w:tcW w:w="1034" w:type="dxa"/>
            <w:tcBorders>
              <w:top w:val="nil"/>
              <w:left w:val="nil"/>
              <w:bottom w:val="single" w:color="000000" w:sz="8" w:space="0"/>
              <w:right w:val="single" w:color="000000" w:sz="8" w:space="0"/>
            </w:tcBorders>
            <w:shd w:val="clear" w:color="auto" w:fill="auto"/>
            <w:noWrap/>
            <w:vAlign w:val="center"/>
          </w:tcPr>
          <w:p w14:paraId="2241918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4745358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4</w:t>
            </w:r>
          </w:p>
        </w:tc>
        <w:tc>
          <w:tcPr>
            <w:tcW w:w="1034" w:type="dxa"/>
            <w:tcBorders>
              <w:top w:val="nil"/>
              <w:left w:val="nil"/>
              <w:bottom w:val="single" w:color="000000" w:sz="8" w:space="0"/>
              <w:right w:val="single" w:color="000000" w:sz="8" w:space="0"/>
            </w:tcBorders>
            <w:noWrap/>
            <w:vAlign w:val="center"/>
          </w:tcPr>
          <w:p w14:paraId="743C602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03BB3482">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2CCF075D">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6E98792A">
            <w:pPr>
              <w:snapToGrid w:val="0"/>
              <w:ind w:firstLine="0" w:firstLineChars="0"/>
              <w:jc w:val="right"/>
              <w:rPr>
                <w:rFonts w:ascii="宋体" w:hAnsi="宋体" w:cs="宋体"/>
                <w:color w:val="000000"/>
                <w:sz w:val="24"/>
                <w:szCs w:val="21"/>
              </w:rPr>
            </w:pPr>
          </w:p>
        </w:tc>
      </w:tr>
      <w:tr w14:paraId="05E3C708">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7523EFC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123</w:t>
            </w:r>
          </w:p>
        </w:tc>
        <w:tc>
          <w:tcPr>
            <w:tcW w:w="1034" w:type="dxa"/>
            <w:tcBorders>
              <w:top w:val="nil"/>
              <w:left w:val="nil"/>
              <w:bottom w:val="single" w:color="000000" w:sz="8" w:space="0"/>
              <w:right w:val="single" w:color="000000" w:sz="8" w:space="0"/>
            </w:tcBorders>
            <w:shd w:val="clear" w:color="auto" w:fill="auto"/>
            <w:noWrap/>
            <w:vAlign w:val="center"/>
          </w:tcPr>
          <w:p w14:paraId="1FA2DD1B">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轮毂盖</w:t>
            </w:r>
          </w:p>
        </w:tc>
        <w:tc>
          <w:tcPr>
            <w:tcW w:w="1034" w:type="dxa"/>
            <w:tcBorders>
              <w:top w:val="nil"/>
              <w:left w:val="nil"/>
              <w:bottom w:val="single" w:color="000000" w:sz="8" w:space="0"/>
              <w:right w:val="single" w:color="000000" w:sz="8" w:space="0"/>
            </w:tcBorders>
            <w:shd w:val="clear" w:color="auto" w:fill="auto"/>
            <w:noWrap/>
            <w:vAlign w:val="center"/>
          </w:tcPr>
          <w:p w14:paraId="14422150">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X700-220006-000</w:t>
            </w:r>
          </w:p>
        </w:tc>
        <w:tc>
          <w:tcPr>
            <w:tcW w:w="1034" w:type="dxa"/>
            <w:tcBorders>
              <w:top w:val="nil"/>
              <w:left w:val="nil"/>
              <w:bottom w:val="single" w:color="000000" w:sz="8" w:space="0"/>
              <w:right w:val="single" w:color="000000" w:sz="8" w:space="0"/>
            </w:tcBorders>
            <w:shd w:val="clear" w:color="auto" w:fill="auto"/>
            <w:noWrap/>
            <w:vAlign w:val="center"/>
          </w:tcPr>
          <w:p w14:paraId="747FC54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338A26B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4</w:t>
            </w:r>
          </w:p>
        </w:tc>
        <w:tc>
          <w:tcPr>
            <w:tcW w:w="1034" w:type="dxa"/>
            <w:tcBorders>
              <w:top w:val="nil"/>
              <w:left w:val="nil"/>
              <w:bottom w:val="single" w:color="000000" w:sz="8" w:space="0"/>
              <w:right w:val="single" w:color="000000" w:sz="8" w:space="0"/>
            </w:tcBorders>
            <w:noWrap/>
            <w:vAlign w:val="center"/>
          </w:tcPr>
          <w:p w14:paraId="104AC52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10A47DCE">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70B64F5A">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70AE92B8">
            <w:pPr>
              <w:snapToGrid w:val="0"/>
              <w:ind w:firstLine="0" w:firstLineChars="0"/>
              <w:jc w:val="right"/>
              <w:rPr>
                <w:rFonts w:ascii="宋体" w:hAnsi="宋体" w:cs="宋体"/>
                <w:color w:val="000000"/>
                <w:sz w:val="24"/>
                <w:szCs w:val="21"/>
              </w:rPr>
            </w:pPr>
          </w:p>
        </w:tc>
      </w:tr>
      <w:tr w14:paraId="577929D4">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5C1994C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124</w:t>
            </w:r>
          </w:p>
        </w:tc>
        <w:tc>
          <w:tcPr>
            <w:tcW w:w="1034" w:type="dxa"/>
            <w:tcBorders>
              <w:top w:val="nil"/>
              <w:left w:val="nil"/>
              <w:bottom w:val="single" w:color="000000" w:sz="8" w:space="0"/>
              <w:right w:val="single" w:color="000000" w:sz="8" w:space="0"/>
            </w:tcBorders>
            <w:shd w:val="clear" w:color="auto" w:fill="auto"/>
            <w:noWrap/>
            <w:vAlign w:val="center"/>
          </w:tcPr>
          <w:p w14:paraId="296E2CB0">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仪表总成</w:t>
            </w:r>
          </w:p>
        </w:tc>
        <w:tc>
          <w:tcPr>
            <w:tcW w:w="1034" w:type="dxa"/>
            <w:tcBorders>
              <w:top w:val="nil"/>
              <w:left w:val="nil"/>
              <w:bottom w:val="single" w:color="000000" w:sz="8" w:space="0"/>
              <w:right w:val="single" w:color="000000" w:sz="8" w:space="0"/>
            </w:tcBorders>
            <w:shd w:val="clear" w:color="auto" w:fill="auto"/>
            <w:noWrap/>
            <w:vAlign w:val="center"/>
          </w:tcPr>
          <w:p w14:paraId="4E24ECEE">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X700-740000-000</w:t>
            </w:r>
          </w:p>
        </w:tc>
        <w:tc>
          <w:tcPr>
            <w:tcW w:w="1034" w:type="dxa"/>
            <w:tcBorders>
              <w:top w:val="nil"/>
              <w:left w:val="nil"/>
              <w:bottom w:val="single" w:color="000000" w:sz="8" w:space="0"/>
              <w:right w:val="single" w:color="000000" w:sz="8" w:space="0"/>
            </w:tcBorders>
            <w:shd w:val="clear" w:color="auto" w:fill="auto"/>
            <w:noWrap/>
            <w:vAlign w:val="center"/>
          </w:tcPr>
          <w:p w14:paraId="56A4A76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568B4E4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6B8C19D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30C456C3">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29A2E894">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4855790A">
            <w:pPr>
              <w:snapToGrid w:val="0"/>
              <w:ind w:firstLine="0" w:firstLineChars="0"/>
              <w:jc w:val="right"/>
              <w:rPr>
                <w:rFonts w:ascii="宋体" w:hAnsi="宋体" w:cs="宋体"/>
                <w:color w:val="000000"/>
                <w:sz w:val="24"/>
                <w:szCs w:val="21"/>
              </w:rPr>
            </w:pPr>
          </w:p>
        </w:tc>
      </w:tr>
      <w:tr w14:paraId="5D425E7B">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072FEC5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125</w:t>
            </w:r>
          </w:p>
        </w:tc>
        <w:tc>
          <w:tcPr>
            <w:tcW w:w="1034" w:type="dxa"/>
            <w:tcBorders>
              <w:top w:val="nil"/>
              <w:left w:val="nil"/>
              <w:bottom w:val="single" w:color="000000" w:sz="8" w:space="0"/>
              <w:right w:val="single" w:color="000000" w:sz="8" w:space="0"/>
            </w:tcBorders>
            <w:shd w:val="clear" w:color="auto" w:fill="auto"/>
            <w:noWrap/>
            <w:vAlign w:val="center"/>
          </w:tcPr>
          <w:p w14:paraId="326F9858">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缸套</w:t>
            </w:r>
          </w:p>
        </w:tc>
        <w:tc>
          <w:tcPr>
            <w:tcW w:w="1034" w:type="dxa"/>
            <w:tcBorders>
              <w:top w:val="nil"/>
              <w:left w:val="nil"/>
              <w:bottom w:val="single" w:color="000000" w:sz="8" w:space="0"/>
              <w:right w:val="single" w:color="000000" w:sz="8" w:space="0"/>
            </w:tcBorders>
            <w:shd w:val="clear" w:color="auto" w:fill="auto"/>
            <w:noWrap/>
            <w:vAlign w:val="center"/>
          </w:tcPr>
          <w:p w14:paraId="7F8D87AE">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适配QSF3.8t3TC115发动机</w:t>
            </w:r>
          </w:p>
        </w:tc>
        <w:tc>
          <w:tcPr>
            <w:tcW w:w="1034" w:type="dxa"/>
            <w:tcBorders>
              <w:top w:val="nil"/>
              <w:left w:val="nil"/>
              <w:bottom w:val="single" w:color="000000" w:sz="8" w:space="0"/>
              <w:right w:val="single" w:color="000000" w:sz="8" w:space="0"/>
            </w:tcBorders>
            <w:shd w:val="clear" w:color="auto" w:fill="auto"/>
            <w:noWrap/>
            <w:vAlign w:val="center"/>
          </w:tcPr>
          <w:p w14:paraId="03A67CDF">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5714972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1A1EC26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6BB791A1">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745DF73A">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3FF112A4">
            <w:pPr>
              <w:snapToGrid w:val="0"/>
              <w:ind w:firstLine="0" w:firstLineChars="0"/>
              <w:jc w:val="right"/>
              <w:rPr>
                <w:rFonts w:ascii="宋体" w:hAnsi="宋体" w:cs="宋体"/>
                <w:color w:val="000000"/>
                <w:sz w:val="24"/>
                <w:szCs w:val="21"/>
              </w:rPr>
            </w:pPr>
          </w:p>
        </w:tc>
      </w:tr>
      <w:tr w14:paraId="4253A7E7">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46A33AEF">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126</w:t>
            </w:r>
          </w:p>
        </w:tc>
        <w:tc>
          <w:tcPr>
            <w:tcW w:w="1034" w:type="dxa"/>
            <w:tcBorders>
              <w:top w:val="nil"/>
              <w:left w:val="nil"/>
              <w:bottom w:val="single" w:color="000000" w:sz="8" w:space="0"/>
              <w:right w:val="single" w:color="000000" w:sz="8" w:space="0"/>
            </w:tcBorders>
            <w:shd w:val="clear" w:color="auto" w:fill="auto"/>
            <w:noWrap/>
            <w:vAlign w:val="center"/>
          </w:tcPr>
          <w:p w14:paraId="794A9149">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活塞</w:t>
            </w:r>
          </w:p>
        </w:tc>
        <w:tc>
          <w:tcPr>
            <w:tcW w:w="1034" w:type="dxa"/>
            <w:tcBorders>
              <w:top w:val="nil"/>
              <w:left w:val="nil"/>
              <w:bottom w:val="single" w:color="000000" w:sz="8" w:space="0"/>
              <w:right w:val="single" w:color="000000" w:sz="8" w:space="0"/>
            </w:tcBorders>
            <w:shd w:val="clear" w:color="auto" w:fill="auto"/>
            <w:noWrap/>
            <w:vAlign w:val="center"/>
          </w:tcPr>
          <w:p w14:paraId="7EB56CC2">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适配QSF3.8t3TC115发动机</w:t>
            </w:r>
          </w:p>
        </w:tc>
        <w:tc>
          <w:tcPr>
            <w:tcW w:w="1034" w:type="dxa"/>
            <w:tcBorders>
              <w:top w:val="nil"/>
              <w:left w:val="nil"/>
              <w:bottom w:val="single" w:color="000000" w:sz="8" w:space="0"/>
              <w:right w:val="single" w:color="000000" w:sz="8" w:space="0"/>
            </w:tcBorders>
            <w:shd w:val="clear" w:color="auto" w:fill="auto"/>
            <w:noWrap/>
            <w:vAlign w:val="center"/>
          </w:tcPr>
          <w:p w14:paraId="7220C33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53117025">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63E0954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0B39BECA">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65C08A0E">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12EE9300">
            <w:pPr>
              <w:snapToGrid w:val="0"/>
              <w:ind w:firstLine="0" w:firstLineChars="0"/>
              <w:jc w:val="right"/>
              <w:rPr>
                <w:rFonts w:ascii="宋体" w:hAnsi="宋体" w:cs="宋体"/>
                <w:color w:val="000000"/>
                <w:sz w:val="24"/>
                <w:szCs w:val="21"/>
              </w:rPr>
            </w:pPr>
          </w:p>
        </w:tc>
      </w:tr>
      <w:tr w14:paraId="3A049842">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1C8718F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127</w:t>
            </w:r>
          </w:p>
        </w:tc>
        <w:tc>
          <w:tcPr>
            <w:tcW w:w="1034" w:type="dxa"/>
            <w:tcBorders>
              <w:top w:val="nil"/>
              <w:left w:val="nil"/>
              <w:bottom w:val="single" w:color="000000" w:sz="8" w:space="0"/>
              <w:right w:val="single" w:color="000000" w:sz="8" w:space="0"/>
            </w:tcBorders>
            <w:shd w:val="clear" w:color="auto" w:fill="auto"/>
            <w:noWrap/>
            <w:vAlign w:val="center"/>
          </w:tcPr>
          <w:p w14:paraId="630C36D9">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活塞环组件</w:t>
            </w:r>
          </w:p>
        </w:tc>
        <w:tc>
          <w:tcPr>
            <w:tcW w:w="1034" w:type="dxa"/>
            <w:tcBorders>
              <w:top w:val="nil"/>
              <w:left w:val="nil"/>
              <w:bottom w:val="single" w:color="000000" w:sz="8" w:space="0"/>
              <w:right w:val="single" w:color="000000" w:sz="8" w:space="0"/>
            </w:tcBorders>
            <w:shd w:val="clear" w:color="auto" w:fill="auto"/>
            <w:noWrap/>
            <w:vAlign w:val="center"/>
          </w:tcPr>
          <w:p w14:paraId="4232C38A">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适配QSF3.8t3TC115发动机</w:t>
            </w:r>
          </w:p>
        </w:tc>
        <w:tc>
          <w:tcPr>
            <w:tcW w:w="1034" w:type="dxa"/>
            <w:tcBorders>
              <w:top w:val="nil"/>
              <w:left w:val="nil"/>
              <w:bottom w:val="single" w:color="000000" w:sz="8" w:space="0"/>
              <w:right w:val="single" w:color="000000" w:sz="8" w:space="0"/>
            </w:tcBorders>
            <w:shd w:val="clear" w:color="auto" w:fill="auto"/>
            <w:noWrap/>
            <w:vAlign w:val="center"/>
          </w:tcPr>
          <w:p w14:paraId="7E0C8602">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套</w:t>
            </w:r>
          </w:p>
        </w:tc>
        <w:tc>
          <w:tcPr>
            <w:tcW w:w="1034" w:type="dxa"/>
            <w:tcBorders>
              <w:top w:val="nil"/>
              <w:left w:val="nil"/>
              <w:bottom w:val="single" w:color="000000" w:sz="8" w:space="0"/>
              <w:right w:val="single" w:color="000000" w:sz="8" w:space="0"/>
            </w:tcBorders>
            <w:shd w:val="clear" w:color="auto" w:fill="auto"/>
            <w:noWrap/>
            <w:vAlign w:val="center"/>
          </w:tcPr>
          <w:p w14:paraId="1931459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102DAD6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38D66EFD">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6E173F37">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0E608FC7">
            <w:pPr>
              <w:snapToGrid w:val="0"/>
              <w:ind w:firstLine="0" w:firstLineChars="0"/>
              <w:jc w:val="right"/>
              <w:rPr>
                <w:rFonts w:ascii="宋体" w:hAnsi="宋体" w:cs="宋体"/>
                <w:color w:val="000000"/>
                <w:sz w:val="24"/>
                <w:szCs w:val="21"/>
              </w:rPr>
            </w:pPr>
          </w:p>
        </w:tc>
      </w:tr>
      <w:tr w14:paraId="2BE519E3">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2788A0F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128</w:t>
            </w:r>
          </w:p>
        </w:tc>
        <w:tc>
          <w:tcPr>
            <w:tcW w:w="1034" w:type="dxa"/>
            <w:tcBorders>
              <w:top w:val="nil"/>
              <w:left w:val="nil"/>
              <w:bottom w:val="single" w:color="000000" w:sz="8" w:space="0"/>
              <w:right w:val="single" w:color="000000" w:sz="8" w:space="0"/>
            </w:tcBorders>
            <w:shd w:val="clear" w:color="auto" w:fill="auto"/>
            <w:noWrap/>
            <w:vAlign w:val="center"/>
          </w:tcPr>
          <w:p w14:paraId="17426334">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活塞销</w:t>
            </w:r>
          </w:p>
        </w:tc>
        <w:tc>
          <w:tcPr>
            <w:tcW w:w="1034" w:type="dxa"/>
            <w:tcBorders>
              <w:top w:val="nil"/>
              <w:left w:val="nil"/>
              <w:bottom w:val="single" w:color="000000" w:sz="8" w:space="0"/>
              <w:right w:val="single" w:color="000000" w:sz="8" w:space="0"/>
            </w:tcBorders>
            <w:shd w:val="clear" w:color="auto" w:fill="auto"/>
            <w:noWrap/>
            <w:vAlign w:val="center"/>
          </w:tcPr>
          <w:p w14:paraId="45A1594A">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适配QSF3.8t3TC115发动机</w:t>
            </w:r>
          </w:p>
        </w:tc>
        <w:tc>
          <w:tcPr>
            <w:tcW w:w="1034" w:type="dxa"/>
            <w:tcBorders>
              <w:top w:val="nil"/>
              <w:left w:val="nil"/>
              <w:bottom w:val="single" w:color="000000" w:sz="8" w:space="0"/>
              <w:right w:val="single" w:color="000000" w:sz="8" w:space="0"/>
            </w:tcBorders>
            <w:shd w:val="clear" w:color="auto" w:fill="auto"/>
            <w:noWrap/>
            <w:vAlign w:val="center"/>
          </w:tcPr>
          <w:p w14:paraId="5DF767D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136ED69F">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29BDE3C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59E61F8F">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35D3CA32">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7D30784F">
            <w:pPr>
              <w:snapToGrid w:val="0"/>
              <w:ind w:firstLine="0" w:firstLineChars="0"/>
              <w:jc w:val="right"/>
              <w:rPr>
                <w:rFonts w:ascii="宋体" w:hAnsi="宋体" w:cs="宋体"/>
                <w:color w:val="000000"/>
                <w:sz w:val="24"/>
                <w:szCs w:val="21"/>
              </w:rPr>
            </w:pPr>
          </w:p>
        </w:tc>
      </w:tr>
      <w:tr w14:paraId="4D046BD7">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5E24557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129</w:t>
            </w:r>
          </w:p>
        </w:tc>
        <w:tc>
          <w:tcPr>
            <w:tcW w:w="1034" w:type="dxa"/>
            <w:tcBorders>
              <w:top w:val="nil"/>
              <w:left w:val="nil"/>
              <w:bottom w:val="single" w:color="000000" w:sz="8" w:space="0"/>
              <w:right w:val="single" w:color="000000" w:sz="8" w:space="0"/>
            </w:tcBorders>
            <w:shd w:val="clear" w:color="auto" w:fill="auto"/>
            <w:noWrap/>
            <w:vAlign w:val="center"/>
          </w:tcPr>
          <w:p w14:paraId="348F99A8">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曲轴瓦</w:t>
            </w:r>
          </w:p>
        </w:tc>
        <w:tc>
          <w:tcPr>
            <w:tcW w:w="1034" w:type="dxa"/>
            <w:tcBorders>
              <w:top w:val="nil"/>
              <w:left w:val="nil"/>
              <w:bottom w:val="single" w:color="000000" w:sz="8" w:space="0"/>
              <w:right w:val="single" w:color="000000" w:sz="8" w:space="0"/>
            </w:tcBorders>
            <w:shd w:val="clear" w:color="auto" w:fill="auto"/>
            <w:noWrap/>
            <w:vAlign w:val="center"/>
          </w:tcPr>
          <w:p w14:paraId="7D84BA57">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适配QSF3.8t3TC115发动机</w:t>
            </w:r>
          </w:p>
        </w:tc>
        <w:tc>
          <w:tcPr>
            <w:tcW w:w="1034" w:type="dxa"/>
            <w:tcBorders>
              <w:top w:val="nil"/>
              <w:left w:val="nil"/>
              <w:bottom w:val="single" w:color="000000" w:sz="8" w:space="0"/>
              <w:right w:val="single" w:color="000000" w:sz="8" w:space="0"/>
            </w:tcBorders>
            <w:shd w:val="clear" w:color="auto" w:fill="auto"/>
            <w:noWrap/>
            <w:vAlign w:val="center"/>
          </w:tcPr>
          <w:p w14:paraId="5EE84F8C">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套</w:t>
            </w:r>
          </w:p>
        </w:tc>
        <w:tc>
          <w:tcPr>
            <w:tcW w:w="1034" w:type="dxa"/>
            <w:tcBorders>
              <w:top w:val="nil"/>
              <w:left w:val="nil"/>
              <w:bottom w:val="single" w:color="000000" w:sz="8" w:space="0"/>
              <w:right w:val="single" w:color="000000" w:sz="8" w:space="0"/>
            </w:tcBorders>
            <w:shd w:val="clear" w:color="auto" w:fill="auto"/>
            <w:noWrap/>
            <w:vAlign w:val="center"/>
          </w:tcPr>
          <w:p w14:paraId="3BF3A9A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4BBBFE8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365A3CD1">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4F5EDD9B">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7C9F1860">
            <w:pPr>
              <w:snapToGrid w:val="0"/>
              <w:ind w:firstLine="0" w:firstLineChars="0"/>
              <w:jc w:val="right"/>
              <w:rPr>
                <w:rFonts w:ascii="宋体" w:hAnsi="宋体" w:cs="宋体"/>
                <w:color w:val="000000"/>
                <w:sz w:val="24"/>
                <w:szCs w:val="21"/>
              </w:rPr>
            </w:pPr>
          </w:p>
        </w:tc>
      </w:tr>
      <w:tr w14:paraId="12523A3A">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3000F5B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130</w:t>
            </w:r>
          </w:p>
        </w:tc>
        <w:tc>
          <w:tcPr>
            <w:tcW w:w="1034" w:type="dxa"/>
            <w:tcBorders>
              <w:top w:val="nil"/>
              <w:left w:val="nil"/>
              <w:bottom w:val="single" w:color="000000" w:sz="8" w:space="0"/>
              <w:right w:val="single" w:color="000000" w:sz="8" w:space="0"/>
            </w:tcBorders>
            <w:shd w:val="clear" w:color="auto" w:fill="auto"/>
            <w:noWrap/>
            <w:vAlign w:val="center"/>
          </w:tcPr>
          <w:p w14:paraId="79A33803">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连杆轴瓦（大）</w:t>
            </w:r>
          </w:p>
        </w:tc>
        <w:tc>
          <w:tcPr>
            <w:tcW w:w="1034" w:type="dxa"/>
            <w:tcBorders>
              <w:top w:val="nil"/>
              <w:left w:val="nil"/>
              <w:bottom w:val="single" w:color="000000" w:sz="8" w:space="0"/>
              <w:right w:val="single" w:color="000000" w:sz="8" w:space="0"/>
            </w:tcBorders>
            <w:shd w:val="clear" w:color="auto" w:fill="auto"/>
            <w:noWrap/>
            <w:vAlign w:val="center"/>
          </w:tcPr>
          <w:p w14:paraId="162F9F36">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适配QSF3.8t3TC115发动机</w:t>
            </w:r>
          </w:p>
        </w:tc>
        <w:tc>
          <w:tcPr>
            <w:tcW w:w="1034" w:type="dxa"/>
            <w:tcBorders>
              <w:top w:val="nil"/>
              <w:left w:val="nil"/>
              <w:bottom w:val="single" w:color="000000" w:sz="8" w:space="0"/>
              <w:right w:val="single" w:color="000000" w:sz="8" w:space="0"/>
            </w:tcBorders>
            <w:shd w:val="clear" w:color="auto" w:fill="auto"/>
            <w:noWrap/>
            <w:vAlign w:val="center"/>
          </w:tcPr>
          <w:p w14:paraId="4F8407F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片</w:t>
            </w:r>
          </w:p>
        </w:tc>
        <w:tc>
          <w:tcPr>
            <w:tcW w:w="1034" w:type="dxa"/>
            <w:tcBorders>
              <w:top w:val="nil"/>
              <w:left w:val="nil"/>
              <w:bottom w:val="single" w:color="000000" w:sz="8" w:space="0"/>
              <w:right w:val="single" w:color="000000" w:sz="8" w:space="0"/>
            </w:tcBorders>
            <w:shd w:val="clear" w:color="auto" w:fill="auto"/>
            <w:noWrap/>
            <w:vAlign w:val="center"/>
          </w:tcPr>
          <w:p w14:paraId="5B68C0D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787CC88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58958E0A">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2D96DEE5">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0D65A876">
            <w:pPr>
              <w:snapToGrid w:val="0"/>
              <w:ind w:firstLine="0" w:firstLineChars="0"/>
              <w:jc w:val="right"/>
              <w:rPr>
                <w:rFonts w:ascii="宋体" w:hAnsi="宋体" w:cs="宋体"/>
                <w:color w:val="000000"/>
                <w:sz w:val="24"/>
                <w:szCs w:val="21"/>
              </w:rPr>
            </w:pPr>
          </w:p>
        </w:tc>
      </w:tr>
      <w:tr w14:paraId="193D8F74">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46C5EAE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131</w:t>
            </w:r>
          </w:p>
        </w:tc>
        <w:tc>
          <w:tcPr>
            <w:tcW w:w="1034" w:type="dxa"/>
            <w:tcBorders>
              <w:top w:val="nil"/>
              <w:left w:val="nil"/>
              <w:bottom w:val="single" w:color="000000" w:sz="8" w:space="0"/>
              <w:right w:val="single" w:color="000000" w:sz="8" w:space="0"/>
            </w:tcBorders>
            <w:shd w:val="clear" w:color="auto" w:fill="auto"/>
            <w:noWrap/>
            <w:vAlign w:val="center"/>
          </w:tcPr>
          <w:p w14:paraId="37DF3858">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连杆轴瓦（小）</w:t>
            </w:r>
          </w:p>
        </w:tc>
        <w:tc>
          <w:tcPr>
            <w:tcW w:w="1034" w:type="dxa"/>
            <w:tcBorders>
              <w:top w:val="nil"/>
              <w:left w:val="nil"/>
              <w:bottom w:val="single" w:color="000000" w:sz="8" w:space="0"/>
              <w:right w:val="single" w:color="000000" w:sz="8" w:space="0"/>
            </w:tcBorders>
            <w:shd w:val="clear" w:color="auto" w:fill="auto"/>
            <w:noWrap/>
            <w:vAlign w:val="center"/>
          </w:tcPr>
          <w:p w14:paraId="4FDBD98B">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适配QSF3.8t3TC115发动机</w:t>
            </w:r>
          </w:p>
        </w:tc>
        <w:tc>
          <w:tcPr>
            <w:tcW w:w="1034" w:type="dxa"/>
            <w:tcBorders>
              <w:top w:val="nil"/>
              <w:left w:val="nil"/>
              <w:bottom w:val="single" w:color="000000" w:sz="8" w:space="0"/>
              <w:right w:val="single" w:color="000000" w:sz="8" w:space="0"/>
            </w:tcBorders>
            <w:shd w:val="clear" w:color="auto" w:fill="auto"/>
            <w:noWrap/>
            <w:vAlign w:val="center"/>
          </w:tcPr>
          <w:p w14:paraId="7257E48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片</w:t>
            </w:r>
          </w:p>
        </w:tc>
        <w:tc>
          <w:tcPr>
            <w:tcW w:w="1034" w:type="dxa"/>
            <w:tcBorders>
              <w:top w:val="nil"/>
              <w:left w:val="nil"/>
              <w:bottom w:val="single" w:color="000000" w:sz="8" w:space="0"/>
              <w:right w:val="single" w:color="000000" w:sz="8" w:space="0"/>
            </w:tcBorders>
            <w:shd w:val="clear" w:color="auto" w:fill="auto"/>
            <w:noWrap/>
            <w:vAlign w:val="center"/>
          </w:tcPr>
          <w:p w14:paraId="0084CCCC">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3584E09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52CC375A">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7223C9CE">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139318A2">
            <w:pPr>
              <w:snapToGrid w:val="0"/>
              <w:ind w:firstLine="0" w:firstLineChars="0"/>
              <w:jc w:val="right"/>
              <w:rPr>
                <w:rFonts w:ascii="宋体" w:hAnsi="宋体" w:cs="宋体"/>
                <w:color w:val="000000"/>
                <w:sz w:val="24"/>
                <w:szCs w:val="21"/>
              </w:rPr>
            </w:pPr>
          </w:p>
        </w:tc>
      </w:tr>
      <w:tr w14:paraId="4E0813A3">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15D17D8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132</w:t>
            </w:r>
          </w:p>
        </w:tc>
        <w:tc>
          <w:tcPr>
            <w:tcW w:w="1034" w:type="dxa"/>
            <w:tcBorders>
              <w:top w:val="nil"/>
              <w:left w:val="nil"/>
              <w:bottom w:val="single" w:color="000000" w:sz="8" w:space="0"/>
              <w:right w:val="single" w:color="000000" w:sz="8" w:space="0"/>
            </w:tcBorders>
            <w:shd w:val="clear" w:color="auto" w:fill="auto"/>
            <w:noWrap/>
            <w:vAlign w:val="center"/>
          </w:tcPr>
          <w:p w14:paraId="247448EB">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进气门</w:t>
            </w:r>
          </w:p>
        </w:tc>
        <w:tc>
          <w:tcPr>
            <w:tcW w:w="1034" w:type="dxa"/>
            <w:tcBorders>
              <w:top w:val="nil"/>
              <w:left w:val="nil"/>
              <w:bottom w:val="single" w:color="000000" w:sz="8" w:space="0"/>
              <w:right w:val="single" w:color="000000" w:sz="8" w:space="0"/>
            </w:tcBorders>
            <w:shd w:val="clear" w:color="auto" w:fill="auto"/>
            <w:noWrap/>
            <w:vAlign w:val="center"/>
          </w:tcPr>
          <w:p w14:paraId="6C5DBD83">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适配QSF3.8t3TC115发动机</w:t>
            </w:r>
          </w:p>
        </w:tc>
        <w:tc>
          <w:tcPr>
            <w:tcW w:w="1034" w:type="dxa"/>
            <w:tcBorders>
              <w:top w:val="nil"/>
              <w:left w:val="nil"/>
              <w:bottom w:val="single" w:color="000000" w:sz="8" w:space="0"/>
              <w:right w:val="single" w:color="000000" w:sz="8" w:space="0"/>
            </w:tcBorders>
            <w:shd w:val="clear" w:color="auto" w:fill="auto"/>
            <w:noWrap/>
            <w:vAlign w:val="center"/>
          </w:tcPr>
          <w:p w14:paraId="7A11217C">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支</w:t>
            </w:r>
          </w:p>
        </w:tc>
        <w:tc>
          <w:tcPr>
            <w:tcW w:w="1034" w:type="dxa"/>
            <w:tcBorders>
              <w:top w:val="nil"/>
              <w:left w:val="nil"/>
              <w:bottom w:val="single" w:color="000000" w:sz="8" w:space="0"/>
              <w:right w:val="single" w:color="000000" w:sz="8" w:space="0"/>
            </w:tcBorders>
            <w:shd w:val="clear" w:color="auto" w:fill="auto"/>
            <w:noWrap/>
            <w:vAlign w:val="center"/>
          </w:tcPr>
          <w:p w14:paraId="76B6123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15C80E8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6FD8B91C">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3AC06B55">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33D12BB0">
            <w:pPr>
              <w:snapToGrid w:val="0"/>
              <w:ind w:firstLine="0" w:firstLineChars="0"/>
              <w:jc w:val="right"/>
              <w:rPr>
                <w:rFonts w:ascii="宋体" w:hAnsi="宋体" w:cs="宋体"/>
                <w:color w:val="000000"/>
                <w:sz w:val="24"/>
                <w:szCs w:val="21"/>
              </w:rPr>
            </w:pPr>
          </w:p>
        </w:tc>
      </w:tr>
      <w:tr w14:paraId="1108804C">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2449319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133</w:t>
            </w:r>
          </w:p>
        </w:tc>
        <w:tc>
          <w:tcPr>
            <w:tcW w:w="1034" w:type="dxa"/>
            <w:tcBorders>
              <w:top w:val="nil"/>
              <w:left w:val="nil"/>
              <w:bottom w:val="single" w:color="000000" w:sz="8" w:space="0"/>
              <w:right w:val="single" w:color="000000" w:sz="8" w:space="0"/>
            </w:tcBorders>
            <w:shd w:val="clear" w:color="auto" w:fill="auto"/>
            <w:noWrap/>
            <w:vAlign w:val="center"/>
          </w:tcPr>
          <w:p w14:paraId="13EE879D">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排气门</w:t>
            </w:r>
          </w:p>
        </w:tc>
        <w:tc>
          <w:tcPr>
            <w:tcW w:w="1034" w:type="dxa"/>
            <w:tcBorders>
              <w:top w:val="nil"/>
              <w:left w:val="nil"/>
              <w:bottom w:val="single" w:color="000000" w:sz="8" w:space="0"/>
              <w:right w:val="single" w:color="000000" w:sz="8" w:space="0"/>
            </w:tcBorders>
            <w:shd w:val="clear" w:color="auto" w:fill="auto"/>
            <w:noWrap/>
            <w:vAlign w:val="center"/>
          </w:tcPr>
          <w:p w14:paraId="77DBEE4C">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适配QSF3.8t3TC115发动机</w:t>
            </w:r>
          </w:p>
        </w:tc>
        <w:tc>
          <w:tcPr>
            <w:tcW w:w="1034" w:type="dxa"/>
            <w:tcBorders>
              <w:top w:val="nil"/>
              <w:left w:val="nil"/>
              <w:bottom w:val="single" w:color="000000" w:sz="8" w:space="0"/>
              <w:right w:val="single" w:color="000000" w:sz="8" w:space="0"/>
            </w:tcBorders>
            <w:shd w:val="clear" w:color="auto" w:fill="auto"/>
            <w:noWrap/>
            <w:vAlign w:val="center"/>
          </w:tcPr>
          <w:p w14:paraId="33656D5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支</w:t>
            </w:r>
          </w:p>
        </w:tc>
        <w:tc>
          <w:tcPr>
            <w:tcW w:w="1034" w:type="dxa"/>
            <w:tcBorders>
              <w:top w:val="nil"/>
              <w:left w:val="nil"/>
              <w:bottom w:val="single" w:color="000000" w:sz="8" w:space="0"/>
              <w:right w:val="single" w:color="000000" w:sz="8" w:space="0"/>
            </w:tcBorders>
            <w:shd w:val="clear" w:color="auto" w:fill="auto"/>
            <w:noWrap/>
            <w:vAlign w:val="center"/>
          </w:tcPr>
          <w:p w14:paraId="73BCE07C">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0CAA9E9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73BB1F68">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0ABA633D">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250B42BB">
            <w:pPr>
              <w:snapToGrid w:val="0"/>
              <w:ind w:firstLine="0" w:firstLineChars="0"/>
              <w:jc w:val="right"/>
              <w:rPr>
                <w:rFonts w:ascii="宋体" w:hAnsi="宋体" w:cs="宋体"/>
                <w:color w:val="000000"/>
                <w:sz w:val="24"/>
                <w:szCs w:val="21"/>
              </w:rPr>
            </w:pPr>
          </w:p>
        </w:tc>
      </w:tr>
      <w:tr w14:paraId="0A5F07BE">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0DDA183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134</w:t>
            </w:r>
          </w:p>
        </w:tc>
        <w:tc>
          <w:tcPr>
            <w:tcW w:w="1034" w:type="dxa"/>
            <w:tcBorders>
              <w:top w:val="nil"/>
              <w:left w:val="nil"/>
              <w:bottom w:val="single" w:color="000000" w:sz="8" w:space="0"/>
              <w:right w:val="single" w:color="000000" w:sz="8" w:space="0"/>
            </w:tcBorders>
            <w:shd w:val="clear" w:color="auto" w:fill="auto"/>
            <w:noWrap/>
            <w:vAlign w:val="center"/>
          </w:tcPr>
          <w:p w14:paraId="41AF9F56">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进气门座圈</w:t>
            </w:r>
          </w:p>
        </w:tc>
        <w:tc>
          <w:tcPr>
            <w:tcW w:w="1034" w:type="dxa"/>
            <w:tcBorders>
              <w:top w:val="nil"/>
              <w:left w:val="nil"/>
              <w:bottom w:val="single" w:color="000000" w:sz="8" w:space="0"/>
              <w:right w:val="single" w:color="000000" w:sz="8" w:space="0"/>
            </w:tcBorders>
            <w:shd w:val="clear" w:color="auto" w:fill="auto"/>
            <w:noWrap/>
            <w:vAlign w:val="center"/>
          </w:tcPr>
          <w:p w14:paraId="14401A8D">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适配QSF3.8t3TC115发动机</w:t>
            </w:r>
          </w:p>
        </w:tc>
        <w:tc>
          <w:tcPr>
            <w:tcW w:w="1034" w:type="dxa"/>
            <w:tcBorders>
              <w:top w:val="nil"/>
              <w:left w:val="nil"/>
              <w:bottom w:val="single" w:color="000000" w:sz="8" w:space="0"/>
              <w:right w:val="single" w:color="000000" w:sz="8" w:space="0"/>
            </w:tcBorders>
            <w:shd w:val="clear" w:color="auto" w:fill="auto"/>
            <w:noWrap/>
            <w:vAlign w:val="center"/>
          </w:tcPr>
          <w:p w14:paraId="71BA4D5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个</w:t>
            </w:r>
          </w:p>
        </w:tc>
        <w:tc>
          <w:tcPr>
            <w:tcW w:w="1034" w:type="dxa"/>
            <w:tcBorders>
              <w:top w:val="nil"/>
              <w:left w:val="nil"/>
              <w:bottom w:val="single" w:color="000000" w:sz="8" w:space="0"/>
              <w:right w:val="single" w:color="000000" w:sz="8" w:space="0"/>
            </w:tcBorders>
            <w:shd w:val="clear" w:color="auto" w:fill="auto"/>
            <w:noWrap/>
            <w:vAlign w:val="center"/>
          </w:tcPr>
          <w:p w14:paraId="3795CA0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7AACEA7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1438FEC1">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36F4DC10">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22307803">
            <w:pPr>
              <w:snapToGrid w:val="0"/>
              <w:ind w:firstLine="0" w:firstLineChars="0"/>
              <w:jc w:val="right"/>
              <w:rPr>
                <w:rFonts w:ascii="宋体" w:hAnsi="宋体" w:cs="宋体"/>
                <w:color w:val="000000"/>
                <w:sz w:val="24"/>
                <w:szCs w:val="21"/>
              </w:rPr>
            </w:pPr>
          </w:p>
        </w:tc>
      </w:tr>
      <w:tr w14:paraId="1985FDC9">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13F64D7F">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135</w:t>
            </w:r>
          </w:p>
        </w:tc>
        <w:tc>
          <w:tcPr>
            <w:tcW w:w="1034" w:type="dxa"/>
            <w:tcBorders>
              <w:top w:val="nil"/>
              <w:left w:val="nil"/>
              <w:bottom w:val="single" w:color="000000" w:sz="8" w:space="0"/>
              <w:right w:val="single" w:color="000000" w:sz="8" w:space="0"/>
            </w:tcBorders>
            <w:shd w:val="clear" w:color="auto" w:fill="auto"/>
            <w:noWrap/>
            <w:vAlign w:val="center"/>
          </w:tcPr>
          <w:p w14:paraId="4B551BD3">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排气门座圈</w:t>
            </w:r>
          </w:p>
        </w:tc>
        <w:tc>
          <w:tcPr>
            <w:tcW w:w="1034" w:type="dxa"/>
            <w:tcBorders>
              <w:top w:val="nil"/>
              <w:left w:val="nil"/>
              <w:bottom w:val="single" w:color="000000" w:sz="8" w:space="0"/>
              <w:right w:val="single" w:color="000000" w:sz="8" w:space="0"/>
            </w:tcBorders>
            <w:shd w:val="clear" w:color="auto" w:fill="auto"/>
            <w:noWrap/>
            <w:vAlign w:val="center"/>
          </w:tcPr>
          <w:p w14:paraId="26D226C0">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适配QSF3.8t3TC115发动机</w:t>
            </w:r>
          </w:p>
        </w:tc>
        <w:tc>
          <w:tcPr>
            <w:tcW w:w="1034" w:type="dxa"/>
            <w:tcBorders>
              <w:top w:val="nil"/>
              <w:left w:val="nil"/>
              <w:bottom w:val="single" w:color="000000" w:sz="8" w:space="0"/>
              <w:right w:val="single" w:color="000000" w:sz="8" w:space="0"/>
            </w:tcBorders>
            <w:shd w:val="clear" w:color="auto" w:fill="auto"/>
            <w:noWrap/>
            <w:vAlign w:val="center"/>
          </w:tcPr>
          <w:p w14:paraId="58E6AF9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个</w:t>
            </w:r>
          </w:p>
        </w:tc>
        <w:tc>
          <w:tcPr>
            <w:tcW w:w="1034" w:type="dxa"/>
            <w:tcBorders>
              <w:top w:val="nil"/>
              <w:left w:val="nil"/>
              <w:bottom w:val="single" w:color="000000" w:sz="8" w:space="0"/>
              <w:right w:val="single" w:color="000000" w:sz="8" w:space="0"/>
            </w:tcBorders>
            <w:shd w:val="clear" w:color="auto" w:fill="auto"/>
            <w:noWrap/>
            <w:vAlign w:val="center"/>
          </w:tcPr>
          <w:p w14:paraId="781E496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22CBCE8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4446D50E">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729A611A">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1DD76F9D">
            <w:pPr>
              <w:snapToGrid w:val="0"/>
              <w:ind w:firstLine="0" w:firstLineChars="0"/>
              <w:jc w:val="right"/>
              <w:rPr>
                <w:rFonts w:ascii="宋体" w:hAnsi="宋体" w:cs="宋体"/>
                <w:color w:val="000000"/>
                <w:sz w:val="24"/>
                <w:szCs w:val="21"/>
              </w:rPr>
            </w:pPr>
          </w:p>
        </w:tc>
      </w:tr>
      <w:tr w14:paraId="50F69548">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68F4E8C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136</w:t>
            </w:r>
          </w:p>
        </w:tc>
        <w:tc>
          <w:tcPr>
            <w:tcW w:w="1034" w:type="dxa"/>
            <w:tcBorders>
              <w:top w:val="nil"/>
              <w:left w:val="nil"/>
              <w:bottom w:val="single" w:color="000000" w:sz="8" w:space="0"/>
              <w:right w:val="single" w:color="000000" w:sz="8" w:space="0"/>
            </w:tcBorders>
            <w:shd w:val="clear" w:color="auto" w:fill="auto"/>
            <w:noWrap/>
            <w:vAlign w:val="center"/>
          </w:tcPr>
          <w:p w14:paraId="501FD0D3">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大修包</w:t>
            </w:r>
          </w:p>
        </w:tc>
        <w:tc>
          <w:tcPr>
            <w:tcW w:w="1034" w:type="dxa"/>
            <w:tcBorders>
              <w:top w:val="nil"/>
              <w:left w:val="nil"/>
              <w:bottom w:val="single" w:color="000000" w:sz="8" w:space="0"/>
              <w:right w:val="single" w:color="000000" w:sz="8" w:space="0"/>
            </w:tcBorders>
            <w:shd w:val="clear" w:color="auto" w:fill="auto"/>
            <w:noWrap/>
            <w:vAlign w:val="center"/>
          </w:tcPr>
          <w:p w14:paraId="5BE39A61">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适配QSF3.8t3TC115发动机</w:t>
            </w:r>
          </w:p>
        </w:tc>
        <w:tc>
          <w:tcPr>
            <w:tcW w:w="1034" w:type="dxa"/>
            <w:tcBorders>
              <w:top w:val="nil"/>
              <w:left w:val="nil"/>
              <w:bottom w:val="single" w:color="000000" w:sz="8" w:space="0"/>
              <w:right w:val="single" w:color="000000" w:sz="8" w:space="0"/>
            </w:tcBorders>
            <w:shd w:val="clear" w:color="auto" w:fill="auto"/>
            <w:noWrap/>
            <w:vAlign w:val="center"/>
          </w:tcPr>
          <w:p w14:paraId="78F8D28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套</w:t>
            </w:r>
          </w:p>
        </w:tc>
        <w:tc>
          <w:tcPr>
            <w:tcW w:w="1034" w:type="dxa"/>
            <w:tcBorders>
              <w:top w:val="nil"/>
              <w:left w:val="nil"/>
              <w:bottom w:val="single" w:color="000000" w:sz="8" w:space="0"/>
              <w:right w:val="single" w:color="000000" w:sz="8" w:space="0"/>
            </w:tcBorders>
            <w:shd w:val="clear" w:color="auto" w:fill="auto"/>
            <w:noWrap/>
            <w:vAlign w:val="center"/>
          </w:tcPr>
          <w:p w14:paraId="1BC29E2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155C462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11657785">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1238257A">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1BC1C5FB">
            <w:pPr>
              <w:snapToGrid w:val="0"/>
              <w:ind w:firstLine="0" w:firstLineChars="0"/>
              <w:jc w:val="right"/>
              <w:rPr>
                <w:rFonts w:ascii="宋体" w:hAnsi="宋体" w:cs="宋体"/>
                <w:color w:val="000000"/>
                <w:sz w:val="24"/>
                <w:szCs w:val="21"/>
              </w:rPr>
            </w:pPr>
          </w:p>
        </w:tc>
      </w:tr>
      <w:tr w14:paraId="656B3398">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4A93B66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137</w:t>
            </w:r>
          </w:p>
        </w:tc>
        <w:tc>
          <w:tcPr>
            <w:tcW w:w="1034" w:type="dxa"/>
            <w:tcBorders>
              <w:top w:val="nil"/>
              <w:left w:val="nil"/>
              <w:bottom w:val="single" w:color="000000" w:sz="8" w:space="0"/>
              <w:right w:val="single" w:color="000000" w:sz="8" w:space="0"/>
            </w:tcBorders>
            <w:shd w:val="clear" w:color="auto" w:fill="auto"/>
            <w:noWrap/>
            <w:vAlign w:val="center"/>
          </w:tcPr>
          <w:p w14:paraId="32C87167">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连杆</w:t>
            </w:r>
          </w:p>
        </w:tc>
        <w:tc>
          <w:tcPr>
            <w:tcW w:w="1034" w:type="dxa"/>
            <w:tcBorders>
              <w:top w:val="nil"/>
              <w:left w:val="nil"/>
              <w:bottom w:val="single" w:color="000000" w:sz="8" w:space="0"/>
              <w:right w:val="single" w:color="000000" w:sz="8" w:space="0"/>
            </w:tcBorders>
            <w:shd w:val="clear" w:color="auto" w:fill="auto"/>
            <w:noWrap/>
            <w:vAlign w:val="center"/>
          </w:tcPr>
          <w:p w14:paraId="5BD96450">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适配QSF3.8t3TC115发动机</w:t>
            </w:r>
          </w:p>
        </w:tc>
        <w:tc>
          <w:tcPr>
            <w:tcW w:w="1034" w:type="dxa"/>
            <w:tcBorders>
              <w:top w:val="nil"/>
              <w:left w:val="nil"/>
              <w:bottom w:val="single" w:color="000000" w:sz="8" w:space="0"/>
              <w:right w:val="single" w:color="000000" w:sz="8" w:space="0"/>
            </w:tcBorders>
            <w:shd w:val="clear" w:color="auto" w:fill="auto"/>
            <w:noWrap/>
            <w:vAlign w:val="center"/>
          </w:tcPr>
          <w:p w14:paraId="72979EF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根</w:t>
            </w:r>
          </w:p>
        </w:tc>
        <w:tc>
          <w:tcPr>
            <w:tcW w:w="1034" w:type="dxa"/>
            <w:tcBorders>
              <w:top w:val="nil"/>
              <w:left w:val="nil"/>
              <w:bottom w:val="single" w:color="000000" w:sz="8" w:space="0"/>
              <w:right w:val="single" w:color="000000" w:sz="8" w:space="0"/>
            </w:tcBorders>
            <w:shd w:val="clear" w:color="auto" w:fill="auto"/>
            <w:noWrap/>
            <w:vAlign w:val="center"/>
          </w:tcPr>
          <w:p w14:paraId="33EE725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2D6F626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7C47FCB2">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317DC952">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681AAC68">
            <w:pPr>
              <w:snapToGrid w:val="0"/>
              <w:ind w:firstLine="0" w:firstLineChars="0"/>
              <w:jc w:val="right"/>
              <w:rPr>
                <w:rFonts w:ascii="宋体" w:hAnsi="宋体" w:cs="宋体"/>
                <w:color w:val="000000"/>
                <w:sz w:val="24"/>
                <w:szCs w:val="21"/>
              </w:rPr>
            </w:pPr>
          </w:p>
        </w:tc>
      </w:tr>
      <w:tr w14:paraId="0DF0378D">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0E9CD1B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138</w:t>
            </w:r>
          </w:p>
        </w:tc>
        <w:tc>
          <w:tcPr>
            <w:tcW w:w="1034" w:type="dxa"/>
            <w:tcBorders>
              <w:top w:val="nil"/>
              <w:left w:val="nil"/>
              <w:bottom w:val="single" w:color="000000" w:sz="8" w:space="0"/>
              <w:right w:val="single" w:color="000000" w:sz="8" w:space="0"/>
            </w:tcBorders>
            <w:shd w:val="clear" w:color="auto" w:fill="auto"/>
            <w:noWrap/>
            <w:vAlign w:val="center"/>
          </w:tcPr>
          <w:p w14:paraId="28067D74">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温度传感器</w:t>
            </w:r>
          </w:p>
        </w:tc>
        <w:tc>
          <w:tcPr>
            <w:tcW w:w="1034" w:type="dxa"/>
            <w:tcBorders>
              <w:top w:val="nil"/>
              <w:left w:val="nil"/>
              <w:bottom w:val="single" w:color="000000" w:sz="8" w:space="0"/>
              <w:right w:val="single" w:color="000000" w:sz="8" w:space="0"/>
            </w:tcBorders>
            <w:shd w:val="clear" w:color="auto" w:fill="auto"/>
            <w:noWrap/>
            <w:vAlign w:val="center"/>
          </w:tcPr>
          <w:p w14:paraId="5F0E9D5D">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适配QSF3.8t3TC115发动机</w:t>
            </w:r>
          </w:p>
        </w:tc>
        <w:tc>
          <w:tcPr>
            <w:tcW w:w="1034" w:type="dxa"/>
            <w:tcBorders>
              <w:top w:val="nil"/>
              <w:left w:val="nil"/>
              <w:bottom w:val="single" w:color="000000" w:sz="8" w:space="0"/>
              <w:right w:val="single" w:color="000000" w:sz="8" w:space="0"/>
            </w:tcBorders>
            <w:shd w:val="clear" w:color="auto" w:fill="auto"/>
            <w:noWrap/>
            <w:vAlign w:val="center"/>
          </w:tcPr>
          <w:p w14:paraId="0E0A060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个</w:t>
            </w:r>
          </w:p>
        </w:tc>
        <w:tc>
          <w:tcPr>
            <w:tcW w:w="1034" w:type="dxa"/>
            <w:tcBorders>
              <w:top w:val="nil"/>
              <w:left w:val="nil"/>
              <w:bottom w:val="single" w:color="000000" w:sz="8" w:space="0"/>
              <w:right w:val="single" w:color="000000" w:sz="8" w:space="0"/>
            </w:tcBorders>
            <w:shd w:val="clear" w:color="auto" w:fill="auto"/>
            <w:noWrap/>
            <w:vAlign w:val="center"/>
          </w:tcPr>
          <w:p w14:paraId="6384254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50C5D8F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1425F886">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05DF7616">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55A51E03">
            <w:pPr>
              <w:snapToGrid w:val="0"/>
              <w:ind w:firstLine="0" w:firstLineChars="0"/>
              <w:jc w:val="right"/>
              <w:rPr>
                <w:rFonts w:ascii="宋体" w:hAnsi="宋体" w:cs="宋体"/>
                <w:color w:val="000000"/>
                <w:sz w:val="24"/>
                <w:szCs w:val="21"/>
              </w:rPr>
            </w:pPr>
          </w:p>
        </w:tc>
      </w:tr>
      <w:tr w14:paraId="498D4897">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4C6D914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139</w:t>
            </w:r>
          </w:p>
        </w:tc>
        <w:tc>
          <w:tcPr>
            <w:tcW w:w="1034" w:type="dxa"/>
            <w:tcBorders>
              <w:top w:val="nil"/>
              <w:left w:val="nil"/>
              <w:bottom w:val="single" w:color="000000" w:sz="8" w:space="0"/>
              <w:right w:val="single" w:color="000000" w:sz="8" w:space="0"/>
            </w:tcBorders>
            <w:shd w:val="clear" w:color="auto" w:fill="auto"/>
            <w:noWrap/>
            <w:vAlign w:val="center"/>
          </w:tcPr>
          <w:p w14:paraId="18EF580A">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位置传感器</w:t>
            </w:r>
          </w:p>
        </w:tc>
        <w:tc>
          <w:tcPr>
            <w:tcW w:w="1034" w:type="dxa"/>
            <w:tcBorders>
              <w:top w:val="nil"/>
              <w:left w:val="nil"/>
              <w:bottom w:val="single" w:color="000000" w:sz="8" w:space="0"/>
              <w:right w:val="single" w:color="000000" w:sz="8" w:space="0"/>
            </w:tcBorders>
            <w:shd w:val="clear" w:color="auto" w:fill="auto"/>
            <w:noWrap/>
            <w:vAlign w:val="center"/>
          </w:tcPr>
          <w:p w14:paraId="64C4030E">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适配QSF3.8t3TC115发动机</w:t>
            </w:r>
          </w:p>
        </w:tc>
        <w:tc>
          <w:tcPr>
            <w:tcW w:w="1034" w:type="dxa"/>
            <w:tcBorders>
              <w:top w:val="nil"/>
              <w:left w:val="nil"/>
              <w:bottom w:val="single" w:color="000000" w:sz="8" w:space="0"/>
              <w:right w:val="single" w:color="000000" w:sz="8" w:space="0"/>
            </w:tcBorders>
            <w:shd w:val="clear" w:color="auto" w:fill="auto"/>
            <w:noWrap/>
            <w:vAlign w:val="center"/>
          </w:tcPr>
          <w:p w14:paraId="02E04EC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个</w:t>
            </w:r>
          </w:p>
        </w:tc>
        <w:tc>
          <w:tcPr>
            <w:tcW w:w="1034" w:type="dxa"/>
            <w:tcBorders>
              <w:top w:val="nil"/>
              <w:left w:val="nil"/>
              <w:bottom w:val="single" w:color="000000" w:sz="8" w:space="0"/>
              <w:right w:val="single" w:color="000000" w:sz="8" w:space="0"/>
            </w:tcBorders>
            <w:shd w:val="clear" w:color="auto" w:fill="auto"/>
            <w:noWrap/>
            <w:vAlign w:val="center"/>
          </w:tcPr>
          <w:p w14:paraId="43FDA3C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7E34AA4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34BF1489">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3E35EE9D">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750F4FAD">
            <w:pPr>
              <w:snapToGrid w:val="0"/>
              <w:ind w:firstLine="0" w:firstLineChars="0"/>
              <w:jc w:val="right"/>
              <w:rPr>
                <w:rFonts w:ascii="宋体" w:hAnsi="宋体" w:cs="宋体"/>
                <w:color w:val="000000"/>
                <w:sz w:val="24"/>
                <w:szCs w:val="21"/>
              </w:rPr>
            </w:pPr>
          </w:p>
        </w:tc>
      </w:tr>
      <w:tr w14:paraId="45A2BF07">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5DBB9C0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140</w:t>
            </w:r>
          </w:p>
        </w:tc>
        <w:tc>
          <w:tcPr>
            <w:tcW w:w="1034" w:type="dxa"/>
            <w:tcBorders>
              <w:top w:val="nil"/>
              <w:left w:val="nil"/>
              <w:bottom w:val="single" w:color="000000" w:sz="8" w:space="0"/>
              <w:right w:val="single" w:color="000000" w:sz="8" w:space="0"/>
            </w:tcBorders>
            <w:shd w:val="clear" w:color="auto" w:fill="auto"/>
            <w:noWrap/>
            <w:vAlign w:val="center"/>
          </w:tcPr>
          <w:p w14:paraId="49F72675">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压力开关</w:t>
            </w:r>
          </w:p>
        </w:tc>
        <w:tc>
          <w:tcPr>
            <w:tcW w:w="1034" w:type="dxa"/>
            <w:tcBorders>
              <w:top w:val="nil"/>
              <w:left w:val="nil"/>
              <w:bottom w:val="single" w:color="000000" w:sz="8" w:space="0"/>
              <w:right w:val="single" w:color="000000" w:sz="8" w:space="0"/>
            </w:tcBorders>
            <w:shd w:val="clear" w:color="auto" w:fill="auto"/>
            <w:noWrap/>
            <w:vAlign w:val="center"/>
          </w:tcPr>
          <w:p w14:paraId="7D166FC0">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适配QSF3.8t3TC115发动机</w:t>
            </w:r>
          </w:p>
        </w:tc>
        <w:tc>
          <w:tcPr>
            <w:tcW w:w="1034" w:type="dxa"/>
            <w:tcBorders>
              <w:top w:val="nil"/>
              <w:left w:val="nil"/>
              <w:bottom w:val="single" w:color="000000" w:sz="8" w:space="0"/>
              <w:right w:val="single" w:color="000000" w:sz="8" w:space="0"/>
            </w:tcBorders>
            <w:shd w:val="clear" w:color="auto" w:fill="auto"/>
            <w:noWrap/>
            <w:vAlign w:val="center"/>
          </w:tcPr>
          <w:p w14:paraId="345C8B2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个</w:t>
            </w:r>
          </w:p>
        </w:tc>
        <w:tc>
          <w:tcPr>
            <w:tcW w:w="1034" w:type="dxa"/>
            <w:tcBorders>
              <w:top w:val="nil"/>
              <w:left w:val="nil"/>
              <w:bottom w:val="single" w:color="000000" w:sz="8" w:space="0"/>
              <w:right w:val="single" w:color="000000" w:sz="8" w:space="0"/>
            </w:tcBorders>
            <w:shd w:val="clear" w:color="auto" w:fill="auto"/>
            <w:noWrap/>
            <w:vAlign w:val="center"/>
          </w:tcPr>
          <w:p w14:paraId="6652E59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39BBDB9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7DF16E95">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2B73717D">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7340C1F7">
            <w:pPr>
              <w:snapToGrid w:val="0"/>
              <w:ind w:firstLine="0" w:firstLineChars="0"/>
              <w:jc w:val="right"/>
              <w:rPr>
                <w:rFonts w:ascii="宋体" w:hAnsi="宋体" w:cs="宋体"/>
                <w:color w:val="000000"/>
                <w:sz w:val="24"/>
                <w:szCs w:val="21"/>
              </w:rPr>
            </w:pPr>
          </w:p>
        </w:tc>
      </w:tr>
      <w:tr w14:paraId="47B426D3">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02FF506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141</w:t>
            </w:r>
          </w:p>
        </w:tc>
        <w:tc>
          <w:tcPr>
            <w:tcW w:w="1034" w:type="dxa"/>
            <w:tcBorders>
              <w:top w:val="nil"/>
              <w:left w:val="nil"/>
              <w:bottom w:val="single" w:color="000000" w:sz="8" w:space="0"/>
              <w:right w:val="single" w:color="000000" w:sz="8" w:space="0"/>
            </w:tcBorders>
            <w:shd w:val="clear" w:color="auto" w:fill="auto"/>
            <w:noWrap/>
            <w:vAlign w:val="center"/>
          </w:tcPr>
          <w:p w14:paraId="07FA1DAA">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机油泵垫片</w:t>
            </w:r>
          </w:p>
        </w:tc>
        <w:tc>
          <w:tcPr>
            <w:tcW w:w="1034" w:type="dxa"/>
            <w:tcBorders>
              <w:top w:val="nil"/>
              <w:left w:val="nil"/>
              <w:bottom w:val="single" w:color="000000" w:sz="8" w:space="0"/>
              <w:right w:val="single" w:color="000000" w:sz="8" w:space="0"/>
            </w:tcBorders>
            <w:shd w:val="clear" w:color="auto" w:fill="auto"/>
            <w:noWrap/>
            <w:vAlign w:val="center"/>
          </w:tcPr>
          <w:p w14:paraId="1CD97203">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5262686</w:t>
            </w:r>
          </w:p>
        </w:tc>
        <w:tc>
          <w:tcPr>
            <w:tcW w:w="1034" w:type="dxa"/>
            <w:tcBorders>
              <w:top w:val="nil"/>
              <w:left w:val="nil"/>
              <w:bottom w:val="single" w:color="000000" w:sz="8" w:space="0"/>
              <w:right w:val="single" w:color="000000" w:sz="8" w:space="0"/>
            </w:tcBorders>
            <w:shd w:val="clear" w:color="auto" w:fill="auto"/>
            <w:noWrap/>
            <w:vAlign w:val="center"/>
          </w:tcPr>
          <w:p w14:paraId="663C945C">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副</w:t>
            </w:r>
          </w:p>
        </w:tc>
        <w:tc>
          <w:tcPr>
            <w:tcW w:w="1034" w:type="dxa"/>
            <w:tcBorders>
              <w:top w:val="nil"/>
              <w:left w:val="nil"/>
              <w:bottom w:val="single" w:color="000000" w:sz="8" w:space="0"/>
              <w:right w:val="single" w:color="000000" w:sz="8" w:space="0"/>
            </w:tcBorders>
            <w:shd w:val="clear" w:color="auto" w:fill="auto"/>
            <w:noWrap/>
            <w:vAlign w:val="center"/>
          </w:tcPr>
          <w:p w14:paraId="5507D372">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w:t>
            </w:r>
          </w:p>
        </w:tc>
        <w:tc>
          <w:tcPr>
            <w:tcW w:w="1034" w:type="dxa"/>
            <w:tcBorders>
              <w:top w:val="nil"/>
              <w:left w:val="nil"/>
              <w:bottom w:val="single" w:color="000000" w:sz="8" w:space="0"/>
              <w:right w:val="single" w:color="000000" w:sz="8" w:space="0"/>
            </w:tcBorders>
            <w:noWrap/>
            <w:vAlign w:val="center"/>
          </w:tcPr>
          <w:p w14:paraId="00A4317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63DDDCBA">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379C2ED0">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07467FBC">
            <w:pPr>
              <w:snapToGrid w:val="0"/>
              <w:ind w:firstLine="0" w:firstLineChars="0"/>
              <w:jc w:val="right"/>
              <w:rPr>
                <w:rFonts w:ascii="宋体" w:hAnsi="宋体" w:cs="宋体"/>
                <w:color w:val="000000"/>
                <w:sz w:val="24"/>
                <w:szCs w:val="21"/>
              </w:rPr>
            </w:pPr>
          </w:p>
        </w:tc>
      </w:tr>
      <w:tr w14:paraId="06BC207B">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685DCB0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142</w:t>
            </w:r>
          </w:p>
        </w:tc>
        <w:tc>
          <w:tcPr>
            <w:tcW w:w="1034" w:type="dxa"/>
            <w:tcBorders>
              <w:top w:val="nil"/>
              <w:left w:val="nil"/>
              <w:bottom w:val="single" w:color="000000" w:sz="8" w:space="0"/>
              <w:right w:val="single" w:color="000000" w:sz="8" w:space="0"/>
            </w:tcBorders>
            <w:shd w:val="clear" w:color="auto" w:fill="auto"/>
            <w:noWrap/>
            <w:vAlign w:val="center"/>
          </w:tcPr>
          <w:p w14:paraId="7E2AF933">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骨架油封</w:t>
            </w:r>
          </w:p>
        </w:tc>
        <w:tc>
          <w:tcPr>
            <w:tcW w:w="1034" w:type="dxa"/>
            <w:tcBorders>
              <w:top w:val="nil"/>
              <w:left w:val="nil"/>
              <w:bottom w:val="single" w:color="000000" w:sz="8" w:space="0"/>
              <w:right w:val="single" w:color="000000" w:sz="8" w:space="0"/>
            </w:tcBorders>
            <w:shd w:val="clear" w:color="auto" w:fill="auto"/>
            <w:noWrap/>
            <w:vAlign w:val="center"/>
          </w:tcPr>
          <w:p w14:paraId="3A1F4EEB">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70-100-12.5/16</w:t>
            </w:r>
          </w:p>
        </w:tc>
        <w:tc>
          <w:tcPr>
            <w:tcW w:w="1034" w:type="dxa"/>
            <w:tcBorders>
              <w:top w:val="nil"/>
              <w:left w:val="nil"/>
              <w:bottom w:val="single" w:color="000000" w:sz="8" w:space="0"/>
              <w:right w:val="single" w:color="000000" w:sz="8" w:space="0"/>
            </w:tcBorders>
            <w:shd w:val="clear" w:color="auto" w:fill="auto"/>
            <w:noWrap/>
            <w:vAlign w:val="center"/>
          </w:tcPr>
          <w:p w14:paraId="0A6108E3">
            <w:pPr>
              <w:keepNext/>
              <w:widowControl/>
              <w:snapToGrid w:val="0"/>
              <w:spacing w:line="240" w:lineRule="auto"/>
              <w:ind w:firstLine="0" w:firstLineChars="0"/>
              <w:jc w:val="center"/>
              <w:textAlignment w:val="center"/>
              <w:rPr>
                <w:rFonts w:hint="eastAsia"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58F37C3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4</w:t>
            </w:r>
          </w:p>
        </w:tc>
        <w:tc>
          <w:tcPr>
            <w:tcW w:w="1034" w:type="dxa"/>
            <w:tcBorders>
              <w:top w:val="nil"/>
              <w:left w:val="nil"/>
              <w:bottom w:val="single" w:color="000000" w:sz="8" w:space="0"/>
              <w:right w:val="single" w:color="000000" w:sz="8" w:space="0"/>
            </w:tcBorders>
            <w:noWrap/>
            <w:vAlign w:val="center"/>
          </w:tcPr>
          <w:p w14:paraId="2129D8E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13A46FC8">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2F2C3440">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7252CFC2">
            <w:pPr>
              <w:snapToGrid w:val="0"/>
              <w:ind w:firstLine="0" w:firstLineChars="0"/>
              <w:jc w:val="right"/>
              <w:rPr>
                <w:rFonts w:ascii="宋体" w:hAnsi="宋体" w:cs="宋体"/>
                <w:color w:val="000000"/>
                <w:sz w:val="24"/>
                <w:szCs w:val="21"/>
              </w:rPr>
            </w:pPr>
          </w:p>
        </w:tc>
      </w:tr>
      <w:tr w14:paraId="6AFD547B">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557F7D4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143</w:t>
            </w:r>
          </w:p>
        </w:tc>
        <w:tc>
          <w:tcPr>
            <w:tcW w:w="1034" w:type="dxa"/>
            <w:tcBorders>
              <w:top w:val="nil"/>
              <w:left w:val="nil"/>
              <w:bottom w:val="single" w:color="000000" w:sz="8" w:space="0"/>
              <w:right w:val="single" w:color="000000" w:sz="8" w:space="0"/>
            </w:tcBorders>
            <w:shd w:val="clear" w:color="auto" w:fill="auto"/>
            <w:noWrap/>
            <w:vAlign w:val="center"/>
          </w:tcPr>
          <w:p w14:paraId="2FCE58F0">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骨架油封</w:t>
            </w:r>
          </w:p>
        </w:tc>
        <w:tc>
          <w:tcPr>
            <w:tcW w:w="1034" w:type="dxa"/>
            <w:tcBorders>
              <w:top w:val="nil"/>
              <w:left w:val="nil"/>
              <w:bottom w:val="single" w:color="000000" w:sz="8" w:space="0"/>
              <w:right w:val="single" w:color="000000" w:sz="8" w:space="0"/>
            </w:tcBorders>
            <w:shd w:val="clear" w:color="auto" w:fill="auto"/>
            <w:noWrap/>
            <w:vAlign w:val="center"/>
          </w:tcPr>
          <w:p w14:paraId="12F8C848">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24-40-7</w:t>
            </w:r>
          </w:p>
        </w:tc>
        <w:tc>
          <w:tcPr>
            <w:tcW w:w="1034" w:type="dxa"/>
            <w:tcBorders>
              <w:top w:val="nil"/>
              <w:left w:val="nil"/>
              <w:bottom w:val="single" w:color="000000" w:sz="8" w:space="0"/>
              <w:right w:val="single" w:color="000000" w:sz="8" w:space="0"/>
            </w:tcBorders>
            <w:shd w:val="clear" w:color="auto" w:fill="auto"/>
            <w:noWrap/>
            <w:vAlign w:val="center"/>
          </w:tcPr>
          <w:p w14:paraId="25D0CEE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65F0FFA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4</w:t>
            </w:r>
          </w:p>
        </w:tc>
        <w:tc>
          <w:tcPr>
            <w:tcW w:w="1034" w:type="dxa"/>
            <w:tcBorders>
              <w:top w:val="nil"/>
              <w:left w:val="nil"/>
              <w:bottom w:val="single" w:color="000000" w:sz="8" w:space="0"/>
              <w:right w:val="single" w:color="000000" w:sz="8" w:space="0"/>
            </w:tcBorders>
            <w:noWrap/>
            <w:vAlign w:val="center"/>
          </w:tcPr>
          <w:p w14:paraId="79F5525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67D3443B">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743DBF24">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74949605">
            <w:pPr>
              <w:snapToGrid w:val="0"/>
              <w:ind w:firstLine="0" w:firstLineChars="0"/>
              <w:jc w:val="right"/>
              <w:rPr>
                <w:rFonts w:ascii="宋体" w:hAnsi="宋体" w:cs="宋体"/>
                <w:color w:val="000000"/>
                <w:sz w:val="24"/>
                <w:szCs w:val="21"/>
              </w:rPr>
            </w:pPr>
          </w:p>
        </w:tc>
      </w:tr>
      <w:tr w14:paraId="123CA5A9">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76F75BCF">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144</w:t>
            </w:r>
          </w:p>
        </w:tc>
        <w:tc>
          <w:tcPr>
            <w:tcW w:w="1034" w:type="dxa"/>
            <w:tcBorders>
              <w:top w:val="nil"/>
              <w:left w:val="nil"/>
              <w:bottom w:val="single" w:color="000000" w:sz="8" w:space="0"/>
              <w:right w:val="single" w:color="000000" w:sz="8" w:space="0"/>
            </w:tcBorders>
            <w:shd w:val="clear" w:color="auto" w:fill="auto"/>
            <w:noWrap/>
            <w:vAlign w:val="center"/>
          </w:tcPr>
          <w:p w14:paraId="2E477098">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后视镜</w:t>
            </w:r>
          </w:p>
        </w:tc>
        <w:tc>
          <w:tcPr>
            <w:tcW w:w="1034" w:type="dxa"/>
            <w:tcBorders>
              <w:top w:val="nil"/>
              <w:left w:val="nil"/>
              <w:bottom w:val="single" w:color="000000" w:sz="8" w:space="0"/>
              <w:right w:val="single" w:color="000000" w:sz="8" w:space="0"/>
            </w:tcBorders>
            <w:shd w:val="clear" w:color="auto" w:fill="auto"/>
            <w:noWrap/>
            <w:vAlign w:val="center"/>
          </w:tcPr>
          <w:p w14:paraId="5EF615E2">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XJ-DCJ-XR1000</w:t>
            </w:r>
          </w:p>
        </w:tc>
        <w:tc>
          <w:tcPr>
            <w:tcW w:w="1034" w:type="dxa"/>
            <w:tcBorders>
              <w:top w:val="nil"/>
              <w:left w:val="nil"/>
              <w:bottom w:val="single" w:color="000000" w:sz="8" w:space="0"/>
              <w:right w:val="single" w:color="000000" w:sz="8" w:space="0"/>
            </w:tcBorders>
            <w:shd w:val="clear" w:color="auto" w:fill="auto"/>
            <w:noWrap/>
            <w:vAlign w:val="center"/>
          </w:tcPr>
          <w:p w14:paraId="09B1DF3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13A46B5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8</w:t>
            </w:r>
          </w:p>
        </w:tc>
        <w:tc>
          <w:tcPr>
            <w:tcW w:w="1034" w:type="dxa"/>
            <w:tcBorders>
              <w:top w:val="nil"/>
              <w:left w:val="nil"/>
              <w:bottom w:val="single" w:color="000000" w:sz="8" w:space="0"/>
              <w:right w:val="single" w:color="000000" w:sz="8" w:space="0"/>
            </w:tcBorders>
            <w:noWrap/>
            <w:vAlign w:val="center"/>
          </w:tcPr>
          <w:p w14:paraId="5A33823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67ABE106">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78CA9721">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4C8F5CEB">
            <w:pPr>
              <w:snapToGrid w:val="0"/>
              <w:ind w:firstLine="0" w:firstLineChars="0"/>
              <w:jc w:val="right"/>
              <w:rPr>
                <w:rFonts w:ascii="宋体" w:hAnsi="宋体" w:cs="宋体"/>
                <w:color w:val="000000"/>
                <w:sz w:val="24"/>
                <w:szCs w:val="21"/>
              </w:rPr>
            </w:pPr>
          </w:p>
        </w:tc>
      </w:tr>
      <w:tr w14:paraId="440B132E">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282981A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145</w:t>
            </w:r>
          </w:p>
        </w:tc>
        <w:tc>
          <w:tcPr>
            <w:tcW w:w="1034" w:type="dxa"/>
            <w:tcBorders>
              <w:top w:val="nil"/>
              <w:left w:val="nil"/>
              <w:bottom w:val="single" w:color="000000" w:sz="8" w:space="0"/>
              <w:right w:val="single" w:color="000000" w:sz="8" w:space="0"/>
            </w:tcBorders>
            <w:shd w:val="clear" w:color="auto" w:fill="auto"/>
            <w:noWrap/>
            <w:vAlign w:val="center"/>
          </w:tcPr>
          <w:p w14:paraId="3649E291">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语音倒车喇叭</w:t>
            </w:r>
          </w:p>
        </w:tc>
        <w:tc>
          <w:tcPr>
            <w:tcW w:w="1034" w:type="dxa"/>
            <w:tcBorders>
              <w:top w:val="nil"/>
              <w:left w:val="nil"/>
              <w:bottom w:val="single" w:color="000000" w:sz="8" w:space="0"/>
              <w:right w:val="single" w:color="000000" w:sz="8" w:space="0"/>
            </w:tcBorders>
            <w:shd w:val="clear" w:color="auto" w:fill="auto"/>
            <w:noWrap/>
            <w:vAlign w:val="center"/>
          </w:tcPr>
          <w:p w14:paraId="186C9434">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24V</w:t>
            </w:r>
          </w:p>
        </w:tc>
        <w:tc>
          <w:tcPr>
            <w:tcW w:w="1034" w:type="dxa"/>
            <w:tcBorders>
              <w:top w:val="nil"/>
              <w:left w:val="nil"/>
              <w:bottom w:val="single" w:color="000000" w:sz="8" w:space="0"/>
              <w:right w:val="single" w:color="000000" w:sz="8" w:space="0"/>
            </w:tcBorders>
            <w:shd w:val="clear" w:color="auto" w:fill="auto"/>
            <w:noWrap/>
            <w:vAlign w:val="center"/>
          </w:tcPr>
          <w:p w14:paraId="2154A06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5907626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8</w:t>
            </w:r>
          </w:p>
        </w:tc>
        <w:tc>
          <w:tcPr>
            <w:tcW w:w="1034" w:type="dxa"/>
            <w:tcBorders>
              <w:top w:val="nil"/>
              <w:left w:val="nil"/>
              <w:bottom w:val="single" w:color="000000" w:sz="8" w:space="0"/>
              <w:right w:val="single" w:color="000000" w:sz="8" w:space="0"/>
            </w:tcBorders>
            <w:noWrap/>
            <w:vAlign w:val="center"/>
          </w:tcPr>
          <w:p w14:paraId="6A52FC2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172B24F5">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6B8E9045">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1A6FB970">
            <w:pPr>
              <w:snapToGrid w:val="0"/>
              <w:ind w:firstLine="0" w:firstLineChars="0"/>
              <w:jc w:val="right"/>
              <w:rPr>
                <w:rFonts w:ascii="宋体" w:hAnsi="宋体" w:cs="宋体"/>
                <w:color w:val="000000"/>
                <w:sz w:val="24"/>
                <w:szCs w:val="21"/>
              </w:rPr>
            </w:pPr>
          </w:p>
        </w:tc>
      </w:tr>
      <w:tr w14:paraId="4EA8CB5A">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6862D87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146</w:t>
            </w:r>
          </w:p>
        </w:tc>
        <w:tc>
          <w:tcPr>
            <w:tcW w:w="1034" w:type="dxa"/>
            <w:tcBorders>
              <w:top w:val="nil"/>
              <w:left w:val="nil"/>
              <w:bottom w:val="single" w:color="000000" w:sz="8" w:space="0"/>
              <w:right w:val="single" w:color="000000" w:sz="8" w:space="0"/>
            </w:tcBorders>
            <w:shd w:val="clear" w:color="auto" w:fill="auto"/>
            <w:noWrap/>
            <w:vAlign w:val="center"/>
          </w:tcPr>
          <w:p w14:paraId="7D6F295C">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电磁阀</w:t>
            </w:r>
          </w:p>
        </w:tc>
        <w:tc>
          <w:tcPr>
            <w:tcW w:w="1034" w:type="dxa"/>
            <w:tcBorders>
              <w:top w:val="nil"/>
              <w:left w:val="nil"/>
              <w:bottom w:val="single" w:color="000000" w:sz="8" w:space="0"/>
              <w:right w:val="single" w:color="000000" w:sz="8" w:space="0"/>
            </w:tcBorders>
            <w:shd w:val="clear" w:color="auto" w:fill="auto"/>
            <w:noWrap/>
            <w:vAlign w:val="center"/>
          </w:tcPr>
          <w:p w14:paraId="3C094F70">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SV08-33-0-N-24-DL</w:t>
            </w:r>
          </w:p>
        </w:tc>
        <w:tc>
          <w:tcPr>
            <w:tcW w:w="1034" w:type="dxa"/>
            <w:tcBorders>
              <w:top w:val="nil"/>
              <w:left w:val="nil"/>
              <w:bottom w:val="single" w:color="000000" w:sz="8" w:space="0"/>
              <w:right w:val="single" w:color="000000" w:sz="8" w:space="0"/>
            </w:tcBorders>
            <w:shd w:val="clear" w:color="auto" w:fill="auto"/>
            <w:noWrap/>
            <w:vAlign w:val="center"/>
          </w:tcPr>
          <w:p w14:paraId="6C099AD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4EFE072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11964C9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3F62555D">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2555FFC4">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10335FC4">
            <w:pPr>
              <w:snapToGrid w:val="0"/>
              <w:ind w:firstLine="0" w:firstLineChars="0"/>
              <w:jc w:val="right"/>
              <w:rPr>
                <w:rFonts w:ascii="宋体" w:hAnsi="宋体" w:cs="宋体"/>
                <w:color w:val="000000"/>
                <w:sz w:val="24"/>
                <w:szCs w:val="21"/>
              </w:rPr>
            </w:pPr>
          </w:p>
        </w:tc>
      </w:tr>
      <w:tr w14:paraId="33887253">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49B330B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147</w:t>
            </w:r>
          </w:p>
        </w:tc>
        <w:tc>
          <w:tcPr>
            <w:tcW w:w="1034" w:type="dxa"/>
            <w:tcBorders>
              <w:top w:val="nil"/>
              <w:left w:val="nil"/>
              <w:bottom w:val="single" w:color="000000" w:sz="8" w:space="0"/>
              <w:right w:val="single" w:color="000000" w:sz="8" w:space="0"/>
            </w:tcBorders>
            <w:shd w:val="clear" w:color="auto" w:fill="auto"/>
            <w:noWrap/>
            <w:vAlign w:val="center"/>
          </w:tcPr>
          <w:p w14:paraId="27A8E538">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控制器</w:t>
            </w:r>
          </w:p>
        </w:tc>
        <w:tc>
          <w:tcPr>
            <w:tcW w:w="1034" w:type="dxa"/>
            <w:tcBorders>
              <w:top w:val="nil"/>
              <w:left w:val="nil"/>
              <w:bottom w:val="single" w:color="000000" w:sz="8" w:space="0"/>
              <w:right w:val="single" w:color="000000" w:sz="8" w:space="0"/>
            </w:tcBorders>
            <w:shd w:val="clear" w:color="auto" w:fill="auto"/>
            <w:noWrap/>
            <w:vAlign w:val="center"/>
          </w:tcPr>
          <w:p w14:paraId="11A39E56">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KZQ 12V</w:t>
            </w:r>
          </w:p>
        </w:tc>
        <w:tc>
          <w:tcPr>
            <w:tcW w:w="1034" w:type="dxa"/>
            <w:tcBorders>
              <w:top w:val="nil"/>
              <w:left w:val="nil"/>
              <w:bottom w:val="single" w:color="000000" w:sz="8" w:space="0"/>
              <w:right w:val="single" w:color="000000" w:sz="8" w:space="0"/>
            </w:tcBorders>
            <w:shd w:val="clear" w:color="auto" w:fill="auto"/>
            <w:noWrap/>
            <w:vAlign w:val="center"/>
          </w:tcPr>
          <w:p w14:paraId="226C4A2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1C11E792">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w:t>
            </w:r>
          </w:p>
        </w:tc>
        <w:tc>
          <w:tcPr>
            <w:tcW w:w="1034" w:type="dxa"/>
            <w:tcBorders>
              <w:top w:val="nil"/>
              <w:left w:val="nil"/>
              <w:bottom w:val="single" w:color="000000" w:sz="8" w:space="0"/>
              <w:right w:val="single" w:color="000000" w:sz="8" w:space="0"/>
            </w:tcBorders>
            <w:noWrap/>
            <w:vAlign w:val="center"/>
          </w:tcPr>
          <w:p w14:paraId="1AF06EA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46683432">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3BB13F2B">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7EB0F06D">
            <w:pPr>
              <w:snapToGrid w:val="0"/>
              <w:ind w:firstLine="0" w:firstLineChars="0"/>
              <w:jc w:val="right"/>
              <w:rPr>
                <w:rFonts w:ascii="宋体" w:hAnsi="宋体" w:cs="宋体"/>
                <w:color w:val="000000"/>
                <w:sz w:val="24"/>
                <w:szCs w:val="21"/>
              </w:rPr>
            </w:pPr>
          </w:p>
        </w:tc>
      </w:tr>
      <w:tr w14:paraId="269D03D7">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2941C49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148</w:t>
            </w:r>
          </w:p>
        </w:tc>
        <w:tc>
          <w:tcPr>
            <w:tcW w:w="1034" w:type="dxa"/>
            <w:tcBorders>
              <w:top w:val="nil"/>
              <w:left w:val="nil"/>
              <w:bottom w:val="single" w:color="000000" w:sz="8" w:space="0"/>
              <w:right w:val="single" w:color="000000" w:sz="8" w:space="0"/>
            </w:tcBorders>
            <w:shd w:val="clear" w:color="auto" w:fill="auto"/>
            <w:noWrap/>
            <w:vAlign w:val="center"/>
          </w:tcPr>
          <w:p w14:paraId="1E67B03C">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机油滤芯</w:t>
            </w:r>
          </w:p>
        </w:tc>
        <w:tc>
          <w:tcPr>
            <w:tcW w:w="1034" w:type="dxa"/>
            <w:tcBorders>
              <w:top w:val="nil"/>
              <w:left w:val="nil"/>
              <w:bottom w:val="single" w:color="000000" w:sz="8" w:space="0"/>
              <w:right w:val="single" w:color="000000" w:sz="8" w:space="0"/>
            </w:tcBorders>
            <w:shd w:val="clear" w:color="auto" w:fill="auto"/>
            <w:noWrap/>
            <w:vAlign w:val="center"/>
          </w:tcPr>
          <w:p w14:paraId="42000F89">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LF16352</w:t>
            </w:r>
          </w:p>
        </w:tc>
        <w:tc>
          <w:tcPr>
            <w:tcW w:w="1034" w:type="dxa"/>
            <w:tcBorders>
              <w:top w:val="nil"/>
              <w:left w:val="nil"/>
              <w:bottom w:val="single" w:color="000000" w:sz="8" w:space="0"/>
              <w:right w:val="single" w:color="000000" w:sz="8" w:space="0"/>
            </w:tcBorders>
            <w:shd w:val="clear" w:color="auto" w:fill="auto"/>
            <w:noWrap/>
            <w:vAlign w:val="center"/>
          </w:tcPr>
          <w:p w14:paraId="635AA49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43803AB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8</w:t>
            </w:r>
          </w:p>
        </w:tc>
        <w:tc>
          <w:tcPr>
            <w:tcW w:w="1034" w:type="dxa"/>
            <w:tcBorders>
              <w:top w:val="nil"/>
              <w:left w:val="nil"/>
              <w:bottom w:val="single" w:color="000000" w:sz="8" w:space="0"/>
              <w:right w:val="single" w:color="000000" w:sz="8" w:space="0"/>
            </w:tcBorders>
            <w:noWrap/>
            <w:vAlign w:val="center"/>
          </w:tcPr>
          <w:p w14:paraId="524FFA6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2C1F19F5">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6C225EF8">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4B5FE575">
            <w:pPr>
              <w:snapToGrid w:val="0"/>
              <w:ind w:firstLine="0" w:firstLineChars="0"/>
              <w:jc w:val="right"/>
              <w:rPr>
                <w:rFonts w:ascii="宋体" w:hAnsi="宋体" w:cs="宋体"/>
                <w:color w:val="000000"/>
                <w:sz w:val="24"/>
                <w:szCs w:val="21"/>
              </w:rPr>
            </w:pPr>
          </w:p>
        </w:tc>
      </w:tr>
      <w:tr w14:paraId="1DD32A9A">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78C5D17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149</w:t>
            </w:r>
          </w:p>
        </w:tc>
        <w:tc>
          <w:tcPr>
            <w:tcW w:w="1034" w:type="dxa"/>
            <w:tcBorders>
              <w:top w:val="nil"/>
              <w:left w:val="nil"/>
              <w:bottom w:val="single" w:color="000000" w:sz="8" w:space="0"/>
              <w:right w:val="single" w:color="000000" w:sz="8" w:space="0"/>
            </w:tcBorders>
            <w:shd w:val="clear" w:color="auto" w:fill="auto"/>
            <w:noWrap/>
            <w:vAlign w:val="center"/>
          </w:tcPr>
          <w:p w14:paraId="43D306E7">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油水分离器</w:t>
            </w:r>
          </w:p>
        </w:tc>
        <w:tc>
          <w:tcPr>
            <w:tcW w:w="1034" w:type="dxa"/>
            <w:tcBorders>
              <w:top w:val="nil"/>
              <w:left w:val="nil"/>
              <w:bottom w:val="single" w:color="000000" w:sz="8" w:space="0"/>
              <w:right w:val="single" w:color="000000" w:sz="8" w:space="0"/>
            </w:tcBorders>
            <w:shd w:val="clear" w:color="auto" w:fill="auto"/>
            <w:noWrap/>
            <w:vAlign w:val="center"/>
          </w:tcPr>
          <w:p w14:paraId="30D8CEB4">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FS1067</w:t>
            </w:r>
          </w:p>
        </w:tc>
        <w:tc>
          <w:tcPr>
            <w:tcW w:w="1034" w:type="dxa"/>
            <w:tcBorders>
              <w:top w:val="nil"/>
              <w:left w:val="nil"/>
              <w:bottom w:val="single" w:color="000000" w:sz="8" w:space="0"/>
              <w:right w:val="single" w:color="000000" w:sz="8" w:space="0"/>
            </w:tcBorders>
            <w:shd w:val="clear" w:color="auto" w:fill="auto"/>
            <w:noWrap/>
            <w:vAlign w:val="center"/>
          </w:tcPr>
          <w:p w14:paraId="1542520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0C08EFD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8</w:t>
            </w:r>
          </w:p>
        </w:tc>
        <w:tc>
          <w:tcPr>
            <w:tcW w:w="1034" w:type="dxa"/>
            <w:tcBorders>
              <w:top w:val="nil"/>
              <w:left w:val="nil"/>
              <w:bottom w:val="single" w:color="000000" w:sz="8" w:space="0"/>
              <w:right w:val="single" w:color="000000" w:sz="8" w:space="0"/>
            </w:tcBorders>
            <w:noWrap/>
            <w:vAlign w:val="center"/>
          </w:tcPr>
          <w:p w14:paraId="6FC2000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384FEAB8">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7FD728E0">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227C4995">
            <w:pPr>
              <w:snapToGrid w:val="0"/>
              <w:ind w:firstLine="0" w:firstLineChars="0"/>
              <w:jc w:val="right"/>
              <w:rPr>
                <w:rFonts w:ascii="宋体" w:hAnsi="宋体" w:cs="宋体"/>
                <w:color w:val="000000"/>
                <w:sz w:val="24"/>
                <w:szCs w:val="21"/>
              </w:rPr>
            </w:pPr>
          </w:p>
        </w:tc>
      </w:tr>
      <w:tr w14:paraId="6A489390">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11330BC5">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val="en-US" w:eastAsia="zh-CN" w:bidi="ar"/>
              </w:rPr>
              <w:t>150</w:t>
            </w:r>
          </w:p>
        </w:tc>
        <w:tc>
          <w:tcPr>
            <w:tcW w:w="1034" w:type="dxa"/>
            <w:tcBorders>
              <w:top w:val="nil"/>
              <w:left w:val="nil"/>
              <w:bottom w:val="single" w:color="000000" w:sz="8" w:space="0"/>
              <w:right w:val="single" w:color="000000" w:sz="8" w:space="0"/>
            </w:tcBorders>
            <w:shd w:val="clear" w:color="auto" w:fill="auto"/>
            <w:noWrap/>
            <w:vAlign w:val="center"/>
          </w:tcPr>
          <w:p w14:paraId="59DD255F">
            <w:pPr>
              <w:keepNext/>
              <w:widowControl/>
              <w:snapToGrid w:val="0"/>
              <w:spacing w:line="240" w:lineRule="auto"/>
              <w:ind w:firstLine="0" w:firstLineChars="0"/>
              <w:jc w:val="left"/>
              <w:textAlignment w:val="center"/>
              <w:rPr>
                <w:rFonts w:ascii="宋体" w:hAnsi="宋体" w:eastAsia="宋体" w:cs="宋体"/>
                <w:color w:val="000000"/>
                <w:kern w:val="2"/>
                <w:sz w:val="24"/>
                <w:szCs w:val="24"/>
                <w:highlight w:val="yellow"/>
                <w:lang w:val="en-US" w:eastAsia="zh-CN" w:bidi="ar-SA"/>
              </w:rPr>
            </w:pPr>
            <w:r>
              <w:rPr>
                <w:rFonts w:hint="eastAsia" w:ascii="宋体" w:hAnsi="宋体" w:cs="宋体"/>
                <w:color w:val="000000"/>
                <w:kern w:val="0"/>
                <w:sz w:val="24"/>
                <w:lang w:bidi="ar"/>
              </w:rPr>
              <w:t>机油泵</w:t>
            </w:r>
          </w:p>
        </w:tc>
        <w:tc>
          <w:tcPr>
            <w:tcW w:w="1034" w:type="dxa"/>
            <w:tcBorders>
              <w:top w:val="nil"/>
              <w:left w:val="nil"/>
              <w:bottom w:val="single" w:color="000000" w:sz="8" w:space="0"/>
              <w:right w:val="single" w:color="000000" w:sz="8" w:space="0"/>
            </w:tcBorders>
            <w:shd w:val="clear" w:color="auto" w:fill="auto"/>
            <w:noWrap/>
            <w:vAlign w:val="center"/>
          </w:tcPr>
          <w:p w14:paraId="62335D2D">
            <w:pPr>
              <w:keepNext/>
              <w:widowControl/>
              <w:snapToGrid w:val="0"/>
              <w:spacing w:line="240" w:lineRule="auto"/>
              <w:ind w:firstLine="0" w:firstLineChars="0"/>
              <w:jc w:val="left"/>
              <w:textAlignment w:val="center"/>
              <w:rPr>
                <w:rFonts w:ascii="宋体" w:hAnsi="宋体" w:eastAsia="宋体" w:cs="宋体"/>
                <w:color w:val="000000"/>
                <w:kern w:val="2"/>
                <w:sz w:val="24"/>
                <w:szCs w:val="24"/>
                <w:highlight w:val="yellow"/>
                <w:lang w:val="en-US" w:eastAsia="zh-CN" w:bidi="ar-SA"/>
              </w:rPr>
            </w:pPr>
            <w:r>
              <w:rPr>
                <w:rFonts w:hint="eastAsia" w:ascii="宋体" w:hAnsi="宋体" w:cs="宋体"/>
                <w:color w:val="000000"/>
                <w:kern w:val="0"/>
                <w:sz w:val="24"/>
                <w:lang w:bidi="ar"/>
              </w:rPr>
              <w:t>5588790</w:t>
            </w:r>
          </w:p>
        </w:tc>
        <w:tc>
          <w:tcPr>
            <w:tcW w:w="1034" w:type="dxa"/>
            <w:tcBorders>
              <w:top w:val="nil"/>
              <w:left w:val="nil"/>
              <w:bottom w:val="single" w:color="000000" w:sz="8" w:space="0"/>
              <w:right w:val="single" w:color="000000" w:sz="8" w:space="0"/>
            </w:tcBorders>
            <w:shd w:val="clear" w:color="auto" w:fill="auto"/>
            <w:noWrap/>
            <w:vAlign w:val="center"/>
          </w:tcPr>
          <w:p w14:paraId="1A2F49F9">
            <w:pPr>
              <w:keepNext/>
              <w:widowControl/>
              <w:snapToGrid w:val="0"/>
              <w:spacing w:line="240" w:lineRule="auto"/>
              <w:ind w:firstLine="0" w:firstLineChars="0"/>
              <w:jc w:val="center"/>
              <w:textAlignment w:val="center"/>
              <w:rPr>
                <w:rFonts w:ascii="宋体" w:hAnsi="宋体" w:eastAsia="宋体" w:cs="宋体"/>
                <w:color w:val="000000"/>
                <w:kern w:val="2"/>
                <w:sz w:val="24"/>
                <w:szCs w:val="24"/>
                <w:highlight w:val="yellow"/>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03FAA085">
            <w:pPr>
              <w:keepNext/>
              <w:widowControl/>
              <w:snapToGrid w:val="0"/>
              <w:spacing w:line="240" w:lineRule="auto"/>
              <w:ind w:firstLine="0" w:firstLineChars="0"/>
              <w:jc w:val="center"/>
              <w:textAlignment w:val="center"/>
              <w:rPr>
                <w:rFonts w:ascii="宋体" w:hAnsi="宋体" w:eastAsia="宋体" w:cs="宋体"/>
                <w:color w:val="000000"/>
                <w:kern w:val="2"/>
                <w:sz w:val="24"/>
                <w:szCs w:val="24"/>
                <w:highlight w:val="yellow"/>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19A1434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28144B58">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783D948C">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1B968E5E">
            <w:pPr>
              <w:snapToGrid w:val="0"/>
              <w:ind w:firstLine="0" w:firstLineChars="0"/>
              <w:jc w:val="right"/>
              <w:rPr>
                <w:rFonts w:ascii="宋体" w:hAnsi="宋体" w:cs="宋体"/>
                <w:color w:val="000000"/>
                <w:sz w:val="24"/>
                <w:szCs w:val="21"/>
              </w:rPr>
            </w:pPr>
          </w:p>
        </w:tc>
      </w:tr>
      <w:tr w14:paraId="7FCE48B8">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3A3129A2">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151</w:t>
            </w:r>
          </w:p>
        </w:tc>
        <w:tc>
          <w:tcPr>
            <w:tcW w:w="1034" w:type="dxa"/>
            <w:tcBorders>
              <w:top w:val="nil"/>
              <w:left w:val="nil"/>
              <w:bottom w:val="single" w:color="000000" w:sz="8" w:space="0"/>
              <w:right w:val="single" w:color="000000" w:sz="8" w:space="0"/>
            </w:tcBorders>
            <w:shd w:val="clear" w:color="auto" w:fill="auto"/>
            <w:noWrap/>
            <w:vAlign w:val="center"/>
          </w:tcPr>
          <w:p w14:paraId="04501086">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制动分泵总成</w:t>
            </w:r>
          </w:p>
        </w:tc>
        <w:tc>
          <w:tcPr>
            <w:tcW w:w="1034" w:type="dxa"/>
            <w:tcBorders>
              <w:top w:val="nil"/>
              <w:left w:val="nil"/>
              <w:bottom w:val="single" w:color="000000" w:sz="8" w:space="0"/>
              <w:right w:val="single" w:color="000000" w:sz="8" w:space="0"/>
            </w:tcBorders>
            <w:shd w:val="clear" w:color="auto" w:fill="auto"/>
            <w:noWrap/>
            <w:vAlign w:val="center"/>
          </w:tcPr>
          <w:p w14:paraId="183EDB8A">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FH31476</w:t>
            </w:r>
          </w:p>
        </w:tc>
        <w:tc>
          <w:tcPr>
            <w:tcW w:w="1034" w:type="dxa"/>
            <w:tcBorders>
              <w:top w:val="nil"/>
              <w:left w:val="nil"/>
              <w:bottom w:val="single" w:color="000000" w:sz="8" w:space="0"/>
              <w:right w:val="single" w:color="000000" w:sz="8" w:space="0"/>
            </w:tcBorders>
            <w:shd w:val="clear" w:color="auto" w:fill="auto"/>
            <w:noWrap/>
            <w:vAlign w:val="center"/>
          </w:tcPr>
          <w:p w14:paraId="3194F59C">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0D969BBC">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14BA8A5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27B46D3D">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52A95169">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494F4043">
            <w:pPr>
              <w:snapToGrid w:val="0"/>
              <w:ind w:firstLine="0" w:firstLineChars="0"/>
              <w:jc w:val="right"/>
              <w:rPr>
                <w:rFonts w:ascii="宋体" w:hAnsi="宋体" w:cs="宋体"/>
                <w:color w:val="000000"/>
                <w:sz w:val="24"/>
                <w:szCs w:val="21"/>
              </w:rPr>
            </w:pPr>
          </w:p>
        </w:tc>
      </w:tr>
      <w:tr w14:paraId="64A42FBA">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1E19994E">
            <w:pPr>
              <w:keepNext/>
              <w:widowControl/>
              <w:snapToGrid w:val="0"/>
              <w:spacing w:line="240" w:lineRule="auto"/>
              <w:ind w:firstLine="0" w:firstLineChars="0"/>
              <w:jc w:val="center"/>
              <w:textAlignment w:val="center"/>
              <w:rPr>
                <w:rFonts w:ascii="宋体" w:hAnsi="宋体" w:eastAsia="宋体" w:cs="宋体"/>
                <w:color w:val="000000"/>
                <w:kern w:val="2"/>
                <w:sz w:val="24"/>
                <w:szCs w:val="24"/>
                <w:highlight w:val="yellow"/>
                <w:lang w:val="en-US" w:eastAsia="zh-CN" w:bidi="ar-SA"/>
              </w:rPr>
            </w:pPr>
            <w:r>
              <w:rPr>
                <w:rFonts w:hint="eastAsia" w:ascii="宋体" w:hAnsi="宋体" w:cs="宋体"/>
                <w:color w:val="000000"/>
                <w:kern w:val="0"/>
                <w:sz w:val="24"/>
                <w:lang w:bidi="ar"/>
              </w:rPr>
              <w:t>152</w:t>
            </w:r>
          </w:p>
        </w:tc>
        <w:tc>
          <w:tcPr>
            <w:tcW w:w="1034" w:type="dxa"/>
            <w:tcBorders>
              <w:top w:val="nil"/>
              <w:left w:val="nil"/>
              <w:bottom w:val="single" w:color="000000" w:sz="8" w:space="0"/>
              <w:right w:val="single" w:color="000000" w:sz="8" w:space="0"/>
            </w:tcBorders>
            <w:shd w:val="clear" w:color="auto" w:fill="auto"/>
            <w:noWrap/>
            <w:vAlign w:val="center"/>
          </w:tcPr>
          <w:p w14:paraId="2B78B08B">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制动蹄带摩擦片总成</w:t>
            </w:r>
          </w:p>
        </w:tc>
        <w:tc>
          <w:tcPr>
            <w:tcW w:w="1034" w:type="dxa"/>
            <w:tcBorders>
              <w:top w:val="nil"/>
              <w:left w:val="nil"/>
              <w:bottom w:val="single" w:color="000000" w:sz="8" w:space="0"/>
              <w:right w:val="single" w:color="000000" w:sz="8" w:space="0"/>
            </w:tcBorders>
            <w:shd w:val="clear" w:color="auto" w:fill="auto"/>
            <w:noWrap/>
            <w:vAlign w:val="center"/>
          </w:tcPr>
          <w:p w14:paraId="47790A33">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23653-73021</w:t>
            </w:r>
          </w:p>
        </w:tc>
        <w:tc>
          <w:tcPr>
            <w:tcW w:w="1034" w:type="dxa"/>
            <w:tcBorders>
              <w:top w:val="nil"/>
              <w:left w:val="nil"/>
              <w:bottom w:val="single" w:color="000000" w:sz="8" w:space="0"/>
              <w:right w:val="single" w:color="000000" w:sz="8" w:space="0"/>
            </w:tcBorders>
            <w:shd w:val="clear" w:color="auto" w:fill="auto"/>
            <w:noWrap/>
            <w:vAlign w:val="center"/>
          </w:tcPr>
          <w:p w14:paraId="65A0C3A5">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副</w:t>
            </w:r>
          </w:p>
        </w:tc>
        <w:tc>
          <w:tcPr>
            <w:tcW w:w="1034" w:type="dxa"/>
            <w:tcBorders>
              <w:top w:val="nil"/>
              <w:left w:val="nil"/>
              <w:bottom w:val="single" w:color="000000" w:sz="8" w:space="0"/>
              <w:right w:val="single" w:color="000000" w:sz="8" w:space="0"/>
            </w:tcBorders>
            <w:shd w:val="clear" w:color="auto" w:fill="auto"/>
            <w:noWrap/>
            <w:vAlign w:val="center"/>
          </w:tcPr>
          <w:p w14:paraId="50ABAFC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3AA059B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4B0659C5">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72FAFA94">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797363A5">
            <w:pPr>
              <w:snapToGrid w:val="0"/>
              <w:ind w:firstLine="0" w:firstLineChars="0"/>
              <w:jc w:val="right"/>
              <w:rPr>
                <w:rFonts w:ascii="宋体" w:hAnsi="宋体" w:cs="宋体"/>
                <w:color w:val="000000"/>
                <w:sz w:val="24"/>
                <w:szCs w:val="21"/>
              </w:rPr>
            </w:pPr>
          </w:p>
        </w:tc>
      </w:tr>
      <w:tr w14:paraId="5BF16E67">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3FA6B8F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153</w:t>
            </w:r>
          </w:p>
        </w:tc>
        <w:tc>
          <w:tcPr>
            <w:tcW w:w="1034" w:type="dxa"/>
            <w:tcBorders>
              <w:top w:val="nil"/>
              <w:left w:val="nil"/>
              <w:bottom w:val="single" w:color="000000" w:sz="8" w:space="0"/>
              <w:right w:val="single" w:color="000000" w:sz="8" w:space="0"/>
            </w:tcBorders>
            <w:shd w:val="clear" w:color="auto" w:fill="auto"/>
            <w:noWrap/>
            <w:vAlign w:val="center"/>
          </w:tcPr>
          <w:p w14:paraId="7DFABCB9">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转向油缸修理包</w:t>
            </w:r>
          </w:p>
        </w:tc>
        <w:tc>
          <w:tcPr>
            <w:tcW w:w="1034" w:type="dxa"/>
            <w:tcBorders>
              <w:top w:val="nil"/>
              <w:left w:val="nil"/>
              <w:bottom w:val="single" w:color="000000" w:sz="8" w:space="0"/>
              <w:right w:val="single" w:color="000000" w:sz="8" w:space="0"/>
            </w:tcBorders>
            <w:shd w:val="clear" w:color="auto" w:fill="auto"/>
            <w:noWrap/>
            <w:vAlign w:val="center"/>
          </w:tcPr>
          <w:p w14:paraId="24584724">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XF250-223000-000</w:t>
            </w:r>
          </w:p>
        </w:tc>
        <w:tc>
          <w:tcPr>
            <w:tcW w:w="1034" w:type="dxa"/>
            <w:tcBorders>
              <w:top w:val="nil"/>
              <w:left w:val="nil"/>
              <w:bottom w:val="single" w:color="000000" w:sz="8" w:space="0"/>
              <w:right w:val="single" w:color="000000" w:sz="8" w:space="0"/>
            </w:tcBorders>
            <w:shd w:val="clear" w:color="auto" w:fill="auto"/>
            <w:noWrap/>
            <w:vAlign w:val="center"/>
          </w:tcPr>
          <w:p w14:paraId="2794CB1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套</w:t>
            </w:r>
          </w:p>
        </w:tc>
        <w:tc>
          <w:tcPr>
            <w:tcW w:w="1034" w:type="dxa"/>
            <w:tcBorders>
              <w:top w:val="nil"/>
              <w:left w:val="nil"/>
              <w:bottom w:val="single" w:color="000000" w:sz="8" w:space="0"/>
              <w:right w:val="single" w:color="000000" w:sz="8" w:space="0"/>
            </w:tcBorders>
            <w:shd w:val="clear" w:color="auto" w:fill="auto"/>
            <w:noWrap/>
            <w:vAlign w:val="center"/>
          </w:tcPr>
          <w:p w14:paraId="61DDC15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367A73B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58D969B8">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54BC571B">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26AFBFD1">
            <w:pPr>
              <w:snapToGrid w:val="0"/>
              <w:ind w:firstLine="0" w:firstLineChars="0"/>
              <w:jc w:val="right"/>
              <w:rPr>
                <w:rFonts w:ascii="宋体" w:hAnsi="宋体" w:cs="宋体"/>
                <w:color w:val="000000"/>
                <w:sz w:val="24"/>
                <w:szCs w:val="21"/>
              </w:rPr>
            </w:pPr>
          </w:p>
        </w:tc>
      </w:tr>
      <w:tr w14:paraId="5F8B2CD6">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49D3ECB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154</w:t>
            </w:r>
          </w:p>
        </w:tc>
        <w:tc>
          <w:tcPr>
            <w:tcW w:w="1034" w:type="dxa"/>
            <w:tcBorders>
              <w:top w:val="nil"/>
              <w:left w:val="nil"/>
              <w:bottom w:val="single" w:color="000000" w:sz="8" w:space="0"/>
              <w:right w:val="single" w:color="000000" w:sz="8" w:space="0"/>
            </w:tcBorders>
            <w:shd w:val="clear" w:color="auto" w:fill="auto"/>
            <w:noWrap/>
            <w:vAlign w:val="center"/>
          </w:tcPr>
          <w:p w14:paraId="7720AECB">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制动总泵</w:t>
            </w:r>
          </w:p>
        </w:tc>
        <w:tc>
          <w:tcPr>
            <w:tcW w:w="1034" w:type="dxa"/>
            <w:tcBorders>
              <w:top w:val="nil"/>
              <w:left w:val="nil"/>
              <w:bottom w:val="single" w:color="000000" w:sz="8" w:space="0"/>
              <w:right w:val="single" w:color="000000" w:sz="8" w:space="0"/>
            </w:tcBorders>
            <w:shd w:val="clear" w:color="auto" w:fill="auto"/>
            <w:noWrap/>
            <w:vAlign w:val="center"/>
          </w:tcPr>
          <w:p w14:paraId="7A00F8D6">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XF250-515000-000</w:t>
            </w:r>
          </w:p>
        </w:tc>
        <w:tc>
          <w:tcPr>
            <w:tcW w:w="1034" w:type="dxa"/>
            <w:tcBorders>
              <w:top w:val="nil"/>
              <w:left w:val="nil"/>
              <w:bottom w:val="single" w:color="000000" w:sz="8" w:space="0"/>
              <w:right w:val="single" w:color="000000" w:sz="8" w:space="0"/>
            </w:tcBorders>
            <w:shd w:val="clear" w:color="auto" w:fill="auto"/>
            <w:noWrap/>
            <w:vAlign w:val="center"/>
          </w:tcPr>
          <w:p w14:paraId="3BACB94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个</w:t>
            </w:r>
          </w:p>
        </w:tc>
        <w:tc>
          <w:tcPr>
            <w:tcW w:w="1034" w:type="dxa"/>
            <w:tcBorders>
              <w:top w:val="nil"/>
              <w:left w:val="nil"/>
              <w:bottom w:val="single" w:color="000000" w:sz="8" w:space="0"/>
              <w:right w:val="single" w:color="000000" w:sz="8" w:space="0"/>
            </w:tcBorders>
            <w:shd w:val="clear" w:color="auto" w:fill="auto"/>
            <w:noWrap/>
            <w:vAlign w:val="center"/>
          </w:tcPr>
          <w:p w14:paraId="4E96736F">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2772530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37CEC1CA">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7AF9D5D8">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5C3A9E83">
            <w:pPr>
              <w:snapToGrid w:val="0"/>
              <w:ind w:firstLine="0" w:firstLineChars="0"/>
              <w:jc w:val="right"/>
              <w:rPr>
                <w:rFonts w:ascii="宋体" w:hAnsi="宋体" w:cs="宋体"/>
                <w:color w:val="000000"/>
                <w:sz w:val="24"/>
                <w:szCs w:val="21"/>
              </w:rPr>
            </w:pPr>
          </w:p>
        </w:tc>
      </w:tr>
      <w:tr w14:paraId="5D306B17">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0BFA9C6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155</w:t>
            </w:r>
          </w:p>
        </w:tc>
        <w:tc>
          <w:tcPr>
            <w:tcW w:w="1034" w:type="dxa"/>
            <w:tcBorders>
              <w:top w:val="nil"/>
              <w:left w:val="nil"/>
              <w:bottom w:val="single" w:color="000000" w:sz="8" w:space="0"/>
              <w:right w:val="single" w:color="000000" w:sz="8" w:space="0"/>
            </w:tcBorders>
            <w:shd w:val="clear" w:color="auto" w:fill="auto"/>
            <w:noWrap/>
            <w:vAlign w:val="center"/>
          </w:tcPr>
          <w:p w14:paraId="5AD54163">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回油滤清器</w:t>
            </w:r>
          </w:p>
        </w:tc>
        <w:tc>
          <w:tcPr>
            <w:tcW w:w="1034" w:type="dxa"/>
            <w:tcBorders>
              <w:top w:val="nil"/>
              <w:left w:val="nil"/>
              <w:bottom w:val="single" w:color="000000" w:sz="8" w:space="0"/>
              <w:right w:val="single" w:color="000000" w:sz="8" w:space="0"/>
            </w:tcBorders>
            <w:shd w:val="clear" w:color="auto" w:fill="auto"/>
            <w:noWrap/>
            <w:vAlign w:val="center"/>
          </w:tcPr>
          <w:p w14:paraId="305190DE">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JP300-616000-000</w:t>
            </w:r>
          </w:p>
        </w:tc>
        <w:tc>
          <w:tcPr>
            <w:tcW w:w="1034" w:type="dxa"/>
            <w:tcBorders>
              <w:top w:val="nil"/>
              <w:left w:val="nil"/>
              <w:bottom w:val="single" w:color="000000" w:sz="8" w:space="0"/>
              <w:right w:val="single" w:color="000000" w:sz="8" w:space="0"/>
            </w:tcBorders>
            <w:shd w:val="clear" w:color="auto" w:fill="auto"/>
            <w:noWrap/>
            <w:vAlign w:val="center"/>
          </w:tcPr>
          <w:p w14:paraId="2CF36EF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23C1781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5BAC68A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67988F1F">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20C52A9B">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545CA264">
            <w:pPr>
              <w:snapToGrid w:val="0"/>
              <w:ind w:firstLine="0" w:firstLineChars="0"/>
              <w:jc w:val="right"/>
              <w:rPr>
                <w:rFonts w:ascii="宋体" w:hAnsi="宋体" w:cs="宋体"/>
                <w:color w:val="000000"/>
                <w:sz w:val="24"/>
                <w:szCs w:val="21"/>
              </w:rPr>
            </w:pPr>
          </w:p>
        </w:tc>
      </w:tr>
      <w:tr w14:paraId="2B9C2FA9">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62ED7C72">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156</w:t>
            </w:r>
          </w:p>
        </w:tc>
        <w:tc>
          <w:tcPr>
            <w:tcW w:w="1034" w:type="dxa"/>
            <w:tcBorders>
              <w:top w:val="nil"/>
              <w:left w:val="nil"/>
              <w:bottom w:val="single" w:color="000000" w:sz="8" w:space="0"/>
              <w:right w:val="single" w:color="000000" w:sz="8" w:space="0"/>
            </w:tcBorders>
            <w:shd w:val="clear" w:color="auto" w:fill="auto"/>
            <w:noWrap/>
            <w:vAlign w:val="center"/>
          </w:tcPr>
          <w:p w14:paraId="0F81FC9F">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吸油过滤器</w:t>
            </w:r>
          </w:p>
        </w:tc>
        <w:tc>
          <w:tcPr>
            <w:tcW w:w="1034" w:type="dxa"/>
            <w:tcBorders>
              <w:top w:val="nil"/>
              <w:left w:val="nil"/>
              <w:bottom w:val="single" w:color="000000" w:sz="8" w:space="0"/>
              <w:right w:val="single" w:color="000000" w:sz="8" w:space="0"/>
            </w:tcBorders>
            <w:shd w:val="clear" w:color="auto" w:fill="auto"/>
            <w:noWrap/>
            <w:vAlign w:val="center"/>
          </w:tcPr>
          <w:p w14:paraId="1943799C">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JP300-614000-000</w:t>
            </w:r>
          </w:p>
        </w:tc>
        <w:tc>
          <w:tcPr>
            <w:tcW w:w="1034" w:type="dxa"/>
            <w:tcBorders>
              <w:top w:val="nil"/>
              <w:left w:val="nil"/>
              <w:bottom w:val="single" w:color="000000" w:sz="8" w:space="0"/>
              <w:right w:val="single" w:color="000000" w:sz="8" w:space="0"/>
            </w:tcBorders>
            <w:shd w:val="clear" w:color="auto" w:fill="auto"/>
            <w:noWrap/>
            <w:vAlign w:val="center"/>
          </w:tcPr>
          <w:p w14:paraId="5464AFEC">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4DDA83D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21DF468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5C05CADD">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67EDD71C">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55077F57">
            <w:pPr>
              <w:snapToGrid w:val="0"/>
              <w:ind w:firstLine="0" w:firstLineChars="0"/>
              <w:jc w:val="right"/>
              <w:rPr>
                <w:rFonts w:ascii="宋体" w:hAnsi="宋体" w:cs="宋体"/>
                <w:color w:val="000000"/>
                <w:sz w:val="24"/>
                <w:szCs w:val="21"/>
              </w:rPr>
            </w:pPr>
          </w:p>
        </w:tc>
      </w:tr>
      <w:tr w14:paraId="610F0D5F">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670754F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157</w:t>
            </w:r>
          </w:p>
        </w:tc>
        <w:tc>
          <w:tcPr>
            <w:tcW w:w="1034" w:type="dxa"/>
            <w:tcBorders>
              <w:top w:val="nil"/>
              <w:left w:val="nil"/>
              <w:bottom w:val="single" w:color="000000" w:sz="8" w:space="0"/>
              <w:right w:val="single" w:color="000000" w:sz="8" w:space="0"/>
            </w:tcBorders>
            <w:shd w:val="clear" w:color="auto" w:fill="auto"/>
            <w:noWrap/>
            <w:vAlign w:val="center"/>
          </w:tcPr>
          <w:p w14:paraId="202305F5">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微动开关总成</w:t>
            </w:r>
          </w:p>
        </w:tc>
        <w:tc>
          <w:tcPr>
            <w:tcW w:w="1034" w:type="dxa"/>
            <w:tcBorders>
              <w:top w:val="nil"/>
              <w:left w:val="nil"/>
              <w:bottom w:val="single" w:color="000000" w:sz="8" w:space="0"/>
              <w:right w:val="single" w:color="000000" w:sz="8" w:space="0"/>
            </w:tcBorders>
            <w:shd w:val="clear" w:color="auto" w:fill="auto"/>
            <w:noWrap/>
            <w:vAlign w:val="center"/>
          </w:tcPr>
          <w:p w14:paraId="3B43BC27">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AP251-640001-000</w:t>
            </w:r>
          </w:p>
        </w:tc>
        <w:tc>
          <w:tcPr>
            <w:tcW w:w="1034" w:type="dxa"/>
            <w:tcBorders>
              <w:top w:val="nil"/>
              <w:left w:val="nil"/>
              <w:bottom w:val="single" w:color="000000" w:sz="8" w:space="0"/>
              <w:right w:val="single" w:color="000000" w:sz="8" w:space="0"/>
            </w:tcBorders>
            <w:shd w:val="clear" w:color="auto" w:fill="auto"/>
            <w:noWrap/>
            <w:vAlign w:val="center"/>
          </w:tcPr>
          <w:p w14:paraId="3E4C8385">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37133C2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4A1809E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21FDFE6C">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2A1848AE">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4A9B4A8F">
            <w:pPr>
              <w:snapToGrid w:val="0"/>
              <w:ind w:firstLine="0" w:firstLineChars="0"/>
              <w:jc w:val="right"/>
              <w:rPr>
                <w:rFonts w:ascii="宋体" w:hAnsi="宋体" w:cs="宋体"/>
                <w:color w:val="000000"/>
                <w:sz w:val="24"/>
                <w:szCs w:val="21"/>
              </w:rPr>
            </w:pPr>
          </w:p>
        </w:tc>
      </w:tr>
      <w:tr w14:paraId="27F37011">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7A8A5A9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158</w:t>
            </w:r>
          </w:p>
        </w:tc>
        <w:tc>
          <w:tcPr>
            <w:tcW w:w="1034" w:type="dxa"/>
            <w:tcBorders>
              <w:top w:val="nil"/>
              <w:left w:val="nil"/>
              <w:bottom w:val="single" w:color="000000" w:sz="8" w:space="0"/>
              <w:right w:val="single" w:color="000000" w:sz="8" w:space="0"/>
            </w:tcBorders>
            <w:shd w:val="clear" w:color="auto" w:fill="auto"/>
            <w:noWrap/>
            <w:vAlign w:val="center"/>
          </w:tcPr>
          <w:p w14:paraId="07B34ED5">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微动开关总成</w:t>
            </w:r>
          </w:p>
        </w:tc>
        <w:tc>
          <w:tcPr>
            <w:tcW w:w="1034" w:type="dxa"/>
            <w:tcBorders>
              <w:top w:val="nil"/>
              <w:left w:val="nil"/>
              <w:bottom w:val="single" w:color="000000" w:sz="8" w:space="0"/>
              <w:right w:val="single" w:color="000000" w:sz="8" w:space="0"/>
            </w:tcBorders>
            <w:shd w:val="clear" w:color="auto" w:fill="auto"/>
            <w:noWrap/>
            <w:vAlign w:val="center"/>
          </w:tcPr>
          <w:p w14:paraId="127B4BFB">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AP251-640002-000</w:t>
            </w:r>
          </w:p>
        </w:tc>
        <w:tc>
          <w:tcPr>
            <w:tcW w:w="1034" w:type="dxa"/>
            <w:tcBorders>
              <w:top w:val="nil"/>
              <w:left w:val="nil"/>
              <w:bottom w:val="single" w:color="000000" w:sz="8" w:space="0"/>
              <w:right w:val="single" w:color="000000" w:sz="8" w:space="0"/>
            </w:tcBorders>
            <w:shd w:val="clear" w:color="auto" w:fill="auto"/>
            <w:noWrap/>
            <w:vAlign w:val="center"/>
          </w:tcPr>
          <w:p w14:paraId="58BED2C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3A463B5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0D4FF52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5DC04F2A">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7848BCE8">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2197A296">
            <w:pPr>
              <w:snapToGrid w:val="0"/>
              <w:ind w:firstLine="0" w:firstLineChars="0"/>
              <w:jc w:val="right"/>
              <w:rPr>
                <w:rFonts w:ascii="宋体" w:hAnsi="宋体" w:cs="宋体"/>
                <w:color w:val="000000"/>
                <w:sz w:val="24"/>
                <w:szCs w:val="21"/>
              </w:rPr>
            </w:pPr>
          </w:p>
        </w:tc>
      </w:tr>
      <w:tr w14:paraId="6A9E5347">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45B7B3F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159</w:t>
            </w:r>
          </w:p>
        </w:tc>
        <w:tc>
          <w:tcPr>
            <w:tcW w:w="1034" w:type="dxa"/>
            <w:tcBorders>
              <w:top w:val="nil"/>
              <w:left w:val="nil"/>
              <w:bottom w:val="single" w:color="000000" w:sz="8" w:space="0"/>
              <w:right w:val="single" w:color="000000" w:sz="8" w:space="0"/>
            </w:tcBorders>
            <w:shd w:val="clear" w:color="auto" w:fill="auto"/>
            <w:noWrap/>
            <w:vAlign w:val="center"/>
          </w:tcPr>
          <w:p w14:paraId="456EA156">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喇叭</w:t>
            </w:r>
          </w:p>
        </w:tc>
        <w:tc>
          <w:tcPr>
            <w:tcW w:w="1034" w:type="dxa"/>
            <w:tcBorders>
              <w:top w:val="nil"/>
              <w:left w:val="nil"/>
              <w:bottom w:val="single" w:color="000000" w:sz="8" w:space="0"/>
              <w:right w:val="single" w:color="000000" w:sz="8" w:space="0"/>
            </w:tcBorders>
            <w:shd w:val="clear" w:color="auto" w:fill="auto"/>
            <w:noWrap/>
            <w:vAlign w:val="center"/>
          </w:tcPr>
          <w:p w14:paraId="68B6F1F9">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N163-700009-000</w:t>
            </w:r>
          </w:p>
        </w:tc>
        <w:tc>
          <w:tcPr>
            <w:tcW w:w="1034" w:type="dxa"/>
            <w:tcBorders>
              <w:top w:val="nil"/>
              <w:left w:val="nil"/>
              <w:bottom w:val="single" w:color="000000" w:sz="8" w:space="0"/>
              <w:right w:val="single" w:color="000000" w:sz="8" w:space="0"/>
            </w:tcBorders>
            <w:shd w:val="clear" w:color="auto" w:fill="auto"/>
            <w:noWrap/>
            <w:vAlign w:val="center"/>
          </w:tcPr>
          <w:p w14:paraId="2810FAF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5B53CF3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71AB03A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14BD9996">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6D6C58B9">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152F7E25">
            <w:pPr>
              <w:snapToGrid w:val="0"/>
              <w:ind w:firstLine="0" w:firstLineChars="0"/>
              <w:jc w:val="right"/>
              <w:rPr>
                <w:rFonts w:ascii="宋体" w:hAnsi="宋体" w:cs="宋体"/>
                <w:color w:val="000000"/>
                <w:sz w:val="24"/>
                <w:szCs w:val="21"/>
              </w:rPr>
            </w:pPr>
          </w:p>
        </w:tc>
      </w:tr>
      <w:tr w14:paraId="470EBAAA">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2267940F">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160</w:t>
            </w:r>
          </w:p>
        </w:tc>
        <w:tc>
          <w:tcPr>
            <w:tcW w:w="1034" w:type="dxa"/>
            <w:tcBorders>
              <w:top w:val="nil"/>
              <w:left w:val="nil"/>
              <w:bottom w:val="single" w:color="000000" w:sz="8" w:space="0"/>
              <w:right w:val="single" w:color="000000" w:sz="8" w:space="0"/>
            </w:tcBorders>
            <w:shd w:val="clear" w:color="auto" w:fill="auto"/>
            <w:noWrap/>
            <w:vAlign w:val="center"/>
          </w:tcPr>
          <w:p w14:paraId="7C11FEE6">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组合开关总成</w:t>
            </w:r>
          </w:p>
        </w:tc>
        <w:tc>
          <w:tcPr>
            <w:tcW w:w="1034" w:type="dxa"/>
            <w:tcBorders>
              <w:top w:val="nil"/>
              <w:left w:val="nil"/>
              <w:bottom w:val="single" w:color="000000" w:sz="8" w:space="0"/>
              <w:right w:val="single" w:color="000000" w:sz="8" w:space="0"/>
            </w:tcBorders>
            <w:shd w:val="clear" w:color="auto" w:fill="auto"/>
            <w:noWrap/>
            <w:vAlign w:val="center"/>
          </w:tcPr>
          <w:p w14:paraId="14D04BDC">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XIPD350-700020-000</w:t>
            </w:r>
          </w:p>
        </w:tc>
        <w:tc>
          <w:tcPr>
            <w:tcW w:w="1034" w:type="dxa"/>
            <w:tcBorders>
              <w:top w:val="nil"/>
              <w:left w:val="nil"/>
              <w:bottom w:val="single" w:color="000000" w:sz="8" w:space="0"/>
              <w:right w:val="single" w:color="000000" w:sz="8" w:space="0"/>
            </w:tcBorders>
            <w:shd w:val="clear" w:color="auto" w:fill="auto"/>
            <w:noWrap/>
            <w:vAlign w:val="center"/>
          </w:tcPr>
          <w:p w14:paraId="57C46B5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718A001F">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250BB55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5E648EAC">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567F50C5">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0533ABA8">
            <w:pPr>
              <w:snapToGrid w:val="0"/>
              <w:ind w:firstLine="0" w:firstLineChars="0"/>
              <w:jc w:val="right"/>
              <w:rPr>
                <w:rFonts w:ascii="宋体" w:hAnsi="宋体" w:cs="宋体"/>
                <w:color w:val="000000"/>
                <w:sz w:val="24"/>
                <w:szCs w:val="21"/>
              </w:rPr>
            </w:pPr>
          </w:p>
        </w:tc>
      </w:tr>
      <w:tr w14:paraId="455BA2DE">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3C4EFFC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161</w:t>
            </w:r>
          </w:p>
        </w:tc>
        <w:tc>
          <w:tcPr>
            <w:tcW w:w="1034" w:type="dxa"/>
            <w:tcBorders>
              <w:top w:val="nil"/>
              <w:left w:val="nil"/>
              <w:bottom w:val="single" w:color="000000" w:sz="8" w:space="0"/>
              <w:right w:val="single" w:color="000000" w:sz="8" w:space="0"/>
            </w:tcBorders>
            <w:shd w:val="clear" w:color="auto" w:fill="auto"/>
            <w:noWrap/>
            <w:vAlign w:val="center"/>
          </w:tcPr>
          <w:p w14:paraId="7E26711D">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电器盒总成</w:t>
            </w:r>
          </w:p>
        </w:tc>
        <w:tc>
          <w:tcPr>
            <w:tcW w:w="1034" w:type="dxa"/>
            <w:tcBorders>
              <w:top w:val="nil"/>
              <w:left w:val="nil"/>
              <w:bottom w:val="single" w:color="000000" w:sz="8" w:space="0"/>
              <w:right w:val="single" w:color="000000" w:sz="8" w:space="0"/>
            </w:tcBorders>
            <w:shd w:val="clear" w:color="auto" w:fill="auto"/>
            <w:noWrap/>
            <w:vAlign w:val="center"/>
          </w:tcPr>
          <w:p w14:paraId="7254E7B9">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XIPYG350-725000-000</w:t>
            </w:r>
          </w:p>
        </w:tc>
        <w:tc>
          <w:tcPr>
            <w:tcW w:w="1034" w:type="dxa"/>
            <w:tcBorders>
              <w:top w:val="nil"/>
              <w:left w:val="nil"/>
              <w:bottom w:val="single" w:color="000000" w:sz="8" w:space="0"/>
              <w:right w:val="single" w:color="000000" w:sz="8" w:space="0"/>
            </w:tcBorders>
            <w:shd w:val="clear" w:color="auto" w:fill="auto"/>
            <w:noWrap/>
            <w:vAlign w:val="center"/>
          </w:tcPr>
          <w:p w14:paraId="3CAA4E6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353F14B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3B348F2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776FC5CC">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60FBD6E7">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50F534A0">
            <w:pPr>
              <w:snapToGrid w:val="0"/>
              <w:ind w:firstLine="0" w:firstLineChars="0"/>
              <w:jc w:val="right"/>
              <w:rPr>
                <w:rFonts w:ascii="宋体" w:hAnsi="宋体" w:cs="宋体"/>
                <w:color w:val="000000"/>
                <w:sz w:val="24"/>
                <w:szCs w:val="21"/>
              </w:rPr>
            </w:pPr>
          </w:p>
        </w:tc>
      </w:tr>
      <w:tr w14:paraId="38CDD51C">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7A1BF2E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162</w:t>
            </w:r>
          </w:p>
        </w:tc>
        <w:tc>
          <w:tcPr>
            <w:tcW w:w="1034" w:type="dxa"/>
            <w:tcBorders>
              <w:top w:val="nil"/>
              <w:left w:val="nil"/>
              <w:bottom w:val="single" w:color="000000" w:sz="8" w:space="0"/>
              <w:right w:val="single" w:color="000000" w:sz="8" w:space="0"/>
            </w:tcBorders>
            <w:shd w:val="clear" w:color="auto" w:fill="auto"/>
            <w:noWrap/>
            <w:vAlign w:val="center"/>
          </w:tcPr>
          <w:p w14:paraId="2DEBA3A0">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侧滚轮组</w:t>
            </w:r>
          </w:p>
        </w:tc>
        <w:tc>
          <w:tcPr>
            <w:tcW w:w="1034" w:type="dxa"/>
            <w:tcBorders>
              <w:top w:val="nil"/>
              <w:left w:val="nil"/>
              <w:bottom w:val="single" w:color="000000" w:sz="8" w:space="0"/>
              <w:right w:val="single" w:color="000000" w:sz="8" w:space="0"/>
            </w:tcBorders>
            <w:shd w:val="clear" w:color="auto" w:fill="auto"/>
            <w:noWrap/>
            <w:vAlign w:val="center"/>
          </w:tcPr>
          <w:p w14:paraId="503CD054">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XR30M300-302000-000</w:t>
            </w:r>
          </w:p>
        </w:tc>
        <w:tc>
          <w:tcPr>
            <w:tcW w:w="1034" w:type="dxa"/>
            <w:tcBorders>
              <w:top w:val="nil"/>
              <w:left w:val="nil"/>
              <w:bottom w:val="single" w:color="000000" w:sz="8" w:space="0"/>
              <w:right w:val="single" w:color="000000" w:sz="8" w:space="0"/>
            </w:tcBorders>
            <w:shd w:val="clear" w:color="auto" w:fill="auto"/>
            <w:noWrap/>
            <w:vAlign w:val="center"/>
          </w:tcPr>
          <w:p w14:paraId="3BC050C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5E35608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2BEBD76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2C72215D">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4D8995F4">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173260B5">
            <w:pPr>
              <w:snapToGrid w:val="0"/>
              <w:ind w:firstLine="0" w:firstLineChars="0"/>
              <w:jc w:val="right"/>
              <w:rPr>
                <w:rFonts w:ascii="宋体" w:hAnsi="宋体" w:cs="宋体"/>
                <w:color w:val="000000"/>
                <w:sz w:val="24"/>
                <w:szCs w:val="21"/>
              </w:rPr>
            </w:pPr>
          </w:p>
        </w:tc>
      </w:tr>
      <w:tr w14:paraId="20412D2F">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7758AEA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163</w:t>
            </w:r>
          </w:p>
        </w:tc>
        <w:tc>
          <w:tcPr>
            <w:tcW w:w="1034" w:type="dxa"/>
            <w:tcBorders>
              <w:top w:val="nil"/>
              <w:left w:val="nil"/>
              <w:bottom w:val="single" w:color="000000" w:sz="8" w:space="0"/>
              <w:right w:val="single" w:color="000000" w:sz="8" w:space="0"/>
            </w:tcBorders>
            <w:shd w:val="clear" w:color="auto" w:fill="auto"/>
            <w:noWrap/>
            <w:vAlign w:val="center"/>
          </w:tcPr>
          <w:p w14:paraId="61C6097E">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纵向滚轮组</w:t>
            </w:r>
          </w:p>
        </w:tc>
        <w:tc>
          <w:tcPr>
            <w:tcW w:w="1034" w:type="dxa"/>
            <w:tcBorders>
              <w:top w:val="nil"/>
              <w:left w:val="nil"/>
              <w:bottom w:val="single" w:color="000000" w:sz="8" w:space="0"/>
              <w:right w:val="single" w:color="000000" w:sz="8" w:space="0"/>
            </w:tcBorders>
            <w:shd w:val="clear" w:color="auto" w:fill="auto"/>
            <w:noWrap/>
            <w:vAlign w:val="center"/>
          </w:tcPr>
          <w:p w14:paraId="31BB3322">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XR30M300-303000-000</w:t>
            </w:r>
          </w:p>
        </w:tc>
        <w:tc>
          <w:tcPr>
            <w:tcW w:w="1034" w:type="dxa"/>
            <w:tcBorders>
              <w:top w:val="nil"/>
              <w:left w:val="nil"/>
              <w:bottom w:val="single" w:color="000000" w:sz="8" w:space="0"/>
              <w:right w:val="single" w:color="000000" w:sz="8" w:space="0"/>
            </w:tcBorders>
            <w:shd w:val="clear" w:color="auto" w:fill="auto"/>
            <w:noWrap/>
            <w:vAlign w:val="center"/>
          </w:tcPr>
          <w:p w14:paraId="7812245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2719449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022E1E6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28332657">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4AB2A284">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2A62174D">
            <w:pPr>
              <w:snapToGrid w:val="0"/>
              <w:ind w:firstLine="0" w:firstLineChars="0"/>
              <w:jc w:val="right"/>
              <w:rPr>
                <w:rFonts w:ascii="宋体" w:hAnsi="宋体" w:cs="宋体"/>
                <w:color w:val="000000"/>
                <w:sz w:val="24"/>
                <w:szCs w:val="21"/>
              </w:rPr>
            </w:pPr>
          </w:p>
        </w:tc>
      </w:tr>
      <w:tr w14:paraId="08B8F31F">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3DBFC615">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164</w:t>
            </w:r>
          </w:p>
        </w:tc>
        <w:tc>
          <w:tcPr>
            <w:tcW w:w="1034" w:type="dxa"/>
            <w:tcBorders>
              <w:top w:val="nil"/>
              <w:left w:val="nil"/>
              <w:bottom w:val="single" w:color="000000" w:sz="8" w:space="0"/>
              <w:right w:val="single" w:color="000000" w:sz="8" w:space="0"/>
            </w:tcBorders>
            <w:shd w:val="clear" w:color="auto" w:fill="auto"/>
            <w:noWrap/>
            <w:vAlign w:val="center"/>
          </w:tcPr>
          <w:p w14:paraId="35775E83">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钥匙开关总成</w:t>
            </w:r>
          </w:p>
        </w:tc>
        <w:tc>
          <w:tcPr>
            <w:tcW w:w="1034" w:type="dxa"/>
            <w:tcBorders>
              <w:top w:val="nil"/>
              <w:left w:val="nil"/>
              <w:bottom w:val="single" w:color="000000" w:sz="8" w:space="0"/>
              <w:right w:val="single" w:color="000000" w:sz="8" w:space="0"/>
            </w:tcBorders>
            <w:shd w:val="clear" w:color="auto" w:fill="auto"/>
            <w:noWrap/>
            <w:vAlign w:val="center"/>
          </w:tcPr>
          <w:p w14:paraId="7DC44861">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JS137-741000-000</w:t>
            </w:r>
          </w:p>
        </w:tc>
        <w:tc>
          <w:tcPr>
            <w:tcW w:w="1034" w:type="dxa"/>
            <w:tcBorders>
              <w:top w:val="nil"/>
              <w:left w:val="nil"/>
              <w:bottom w:val="single" w:color="000000" w:sz="8" w:space="0"/>
              <w:right w:val="single" w:color="000000" w:sz="8" w:space="0"/>
            </w:tcBorders>
            <w:shd w:val="clear" w:color="auto" w:fill="auto"/>
            <w:noWrap/>
            <w:vAlign w:val="center"/>
          </w:tcPr>
          <w:p w14:paraId="512A523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37D69C5C">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2F50CC5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78F41BD6">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1367C614">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0B255E7A">
            <w:pPr>
              <w:snapToGrid w:val="0"/>
              <w:ind w:firstLine="0" w:firstLineChars="0"/>
              <w:jc w:val="right"/>
              <w:rPr>
                <w:rFonts w:ascii="宋体" w:hAnsi="宋体" w:cs="宋体"/>
                <w:color w:val="000000"/>
                <w:sz w:val="24"/>
                <w:szCs w:val="21"/>
              </w:rPr>
            </w:pPr>
          </w:p>
        </w:tc>
      </w:tr>
      <w:tr w14:paraId="1A303B2C">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2AEF610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165</w:t>
            </w:r>
          </w:p>
        </w:tc>
        <w:tc>
          <w:tcPr>
            <w:tcW w:w="1034" w:type="dxa"/>
            <w:tcBorders>
              <w:top w:val="nil"/>
              <w:left w:val="nil"/>
              <w:bottom w:val="single" w:color="000000" w:sz="8" w:space="0"/>
              <w:right w:val="single" w:color="000000" w:sz="8" w:space="0"/>
            </w:tcBorders>
            <w:shd w:val="clear" w:color="auto" w:fill="auto"/>
            <w:noWrap/>
            <w:vAlign w:val="center"/>
          </w:tcPr>
          <w:p w14:paraId="15889688">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齿轮泵30mL/r</w:t>
            </w:r>
          </w:p>
        </w:tc>
        <w:tc>
          <w:tcPr>
            <w:tcW w:w="1034" w:type="dxa"/>
            <w:tcBorders>
              <w:top w:val="nil"/>
              <w:left w:val="nil"/>
              <w:bottom w:val="single" w:color="000000" w:sz="8" w:space="0"/>
              <w:right w:val="single" w:color="000000" w:sz="8" w:space="0"/>
            </w:tcBorders>
            <w:shd w:val="clear" w:color="auto" w:fill="auto"/>
            <w:noWrap/>
            <w:vAlign w:val="center"/>
          </w:tcPr>
          <w:p w14:paraId="2543F357">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JP451-621000-001</w:t>
            </w:r>
            <w:r>
              <w:rPr>
                <w:rFonts w:hint="eastAsia" w:ascii="宋体" w:hAnsi="宋体" w:cs="宋体"/>
                <w:color w:val="000000"/>
                <w:kern w:val="0"/>
                <w:sz w:val="24"/>
                <w:lang w:val="en-US" w:eastAsia="zh-CN" w:bidi="ar"/>
              </w:rPr>
              <w:t>,</w:t>
            </w:r>
          </w:p>
        </w:tc>
        <w:tc>
          <w:tcPr>
            <w:tcW w:w="1034" w:type="dxa"/>
            <w:tcBorders>
              <w:top w:val="nil"/>
              <w:left w:val="nil"/>
              <w:bottom w:val="single" w:color="000000" w:sz="8" w:space="0"/>
              <w:right w:val="single" w:color="000000" w:sz="8" w:space="0"/>
            </w:tcBorders>
            <w:shd w:val="clear" w:color="auto" w:fill="auto"/>
            <w:noWrap/>
            <w:vAlign w:val="center"/>
          </w:tcPr>
          <w:p w14:paraId="0A25F46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04FF2BE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7A87600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37A15BE9">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50373F8B">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4915EE09">
            <w:pPr>
              <w:snapToGrid w:val="0"/>
              <w:ind w:firstLine="0" w:firstLineChars="0"/>
              <w:jc w:val="right"/>
              <w:rPr>
                <w:rFonts w:ascii="宋体" w:hAnsi="宋体" w:cs="宋体"/>
                <w:color w:val="000000"/>
                <w:sz w:val="24"/>
                <w:szCs w:val="21"/>
              </w:rPr>
            </w:pPr>
          </w:p>
        </w:tc>
      </w:tr>
      <w:tr w14:paraId="77FB9FD3">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18209F2F">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166</w:t>
            </w:r>
          </w:p>
        </w:tc>
        <w:tc>
          <w:tcPr>
            <w:tcW w:w="1034" w:type="dxa"/>
            <w:tcBorders>
              <w:top w:val="nil"/>
              <w:left w:val="nil"/>
              <w:bottom w:val="single" w:color="000000" w:sz="8" w:space="0"/>
              <w:right w:val="single" w:color="000000" w:sz="8" w:space="0"/>
            </w:tcBorders>
            <w:shd w:val="clear" w:color="auto" w:fill="auto"/>
            <w:noWrap/>
            <w:vAlign w:val="center"/>
          </w:tcPr>
          <w:p w14:paraId="10729926">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滤油器</w:t>
            </w:r>
          </w:p>
        </w:tc>
        <w:tc>
          <w:tcPr>
            <w:tcW w:w="1034" w:type="dxa"/>
            <w:tcBorders>
              <w:top w:val="nil"/>
              <w:left w:val="nil"/>
              <w:bottom w:val="single" w:color="000000" w:sz="8" w:space="0"/>
              <w:right w:val="single" w:color="000000" w:sz="8" w:space="0"/>
            </w:tcBorders>
            <w:shd w:val="clear" w:color="auto" w:fill="auto"/>
            <w:noWrap/>
            <w:vAlign w:val="center"/>
          </w:tcPr>
          <w:p w14:paraId="5CB4ED33">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R62189A</w:t>
            </w:r>
          </w:p>
        </w:tc>
        <w:tc>
          <w:tcPr>
            <w:tcW w:w="1034" w:type="dxa"/>
            <w:tcBorders>
              <w:top w:val="nil"/>
              <w:left w:val="nil"/>
              <w:bottom w:val="single" w:color="000000" w:sz="8" w:space="0"/>
              <w:right w:val="single" w:color="000000" w:sz="8" w:space="0"/>
            </w:tcBorders>
            <w:shd w:val="clear" w:color="auto" w:fill="auto"/>
            <w:noWrap/>
            <w:vAlign w:val="center"/>
          </w:tcPr>
          <w:p w14:paraId="5785247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55CF9D7C">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w:t>
            </w:r>
          </w:p>
        </w:tc>
        <w:tc>
          <w:tcPr>
            <w:tcW w:w="1034" w:type="dxa"/>
            <w:tcBorders>
              <w:top w:val="nil"/>
              <w:left w:val="nil"/>
              <w:bottom w:val="single" w:color="000000" w:sz="8" w:space="0"/>
              <w:right w:val="single" w:color="000000" w:sz="8" w:space="0"/>
            </w:tcBorders>
            <w:noWrap/>
            <w:vAlign w:val="center"/>
          </w:tcPr>
          <w:p w14:paraId="720C12E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3AAD0AD1">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1DE8621F">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3ADD7ACD">
            <w:pPr>
              <w:snapToGrid w:val="0"/>
              <w:ind w:firstLine="0" w:firstLineChars="0"/>
              <w:jc w:val="right"/>
              <w:rPr>
                <w:rFonts w:ascii="宋体" w:hAnsi="宋体" w:cs="宋体"/>
                <w:color w:val="000000"/>
                <w:sz w:val="24"/>
                <w:szCs w:val="21"/>
              </w:rPr>
            </w:pPr>
          </w:p>
        </w:tc>
      </w:tr>
      <w:tr w14:paraId="08EF9433">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2398B86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167</w:t>
            </w:r>
          </w:p>
        </w:tc>
        <w:tc>
          <w:tcPr>
            <w:tcW w:w="1034" w:type="dxa"/>
            <w:tcBorders>
              <w:top w:val="nil"/>
              <w:left w:val="nil"/>
              <w:bottom w:val="single" w:color="000000" w:sz="8" w:space="0"/>
              <w:right w:val="single" w:color="000000" w:sz="8" w:space="0"/>
            </w:tcBorders>
            <w:shd w:val="clear" w:color="auto" w:fill="auto"/>
            <w:noWrap/>
            <w:vAlign w:val="center"/>
          </w:tcPr>
          <w:p w14:paraId="43C63E52">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机油滤芯</w:t>
            </w:r>
          </w:p>
        </w:tc>
        <w:tc>
          <w:tcPr>
            <w:tcW w:w="1034" w:type="dxa"/>
            <w:tcBorders>
              <w:top w:val="nil"/>
              <w:left w:val="nil"/>
              <w:bottom w:val="single" w:color="000000" w:sz="8" w:space="0"/>
              <w:right w:val="single" w:color="000000" w:sz="8" w:space="0"/>
            </w:tcBorders>
            <w:shd w:val="clear" w:color="auto" w:fill="auto"/>
            <w:noWrap/>
            <w:vAlign w:val="center"/>
          </w:tcPr>
          <w:p w14:paraId="44A5D07E">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32B40-001000G</w:t>
            </w:r>
          </w:p>
        </w:tc>
        <w:tc>
          <w:tcPr>
            <w:tcW w:w="1034" w:type="dxa"/>
            <w:tcBorders>
              <w:top w:val="nil"/>
              <w:left w:val="nil"/>
              <w:bottom w:val="single" w:color="000000" w:sz="8" w:space="0"/>
              <w:right w:val="single" w:color="000000" w:sz="8" w:space="0"/>
            </w:tcBorders>
            <w:shd w:val="clear" w:color="auto" w:fill="auto"/>
            <w:noWrap/>
            <w:vAlign w:val="center"/>
          </w:tcPr>
          <w:p w14:paraId="05AD17C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7D51D87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3ABD46A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16FA8A61">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5F4B58A5">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7E16169E">
            <w:pPr>
              <w:snapToGrid w:val="0"/>
              <w:ind w:firstLine="0" w:firstLineChars="0"/>
              <w:jc w:val="right"/>
              <w:rPr>
                <w:rFonts w:ascii="宋体" w:hAnsi="宋体" w:cs="宋体"/>
                <w:color w:val="000000"/>
                <w:sz w:val="24"/>
                <w:szCs w:val="21"/>
              </w:rPr>
            </w:pPr>
          </w:p>
        </w:tc>
      </w:tr>
      <w:tr w14:paraId="76A37112">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11C8441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168</w:t>
            </w:r>
          </w:p>
        </w:tc>
        <w:tc>
          <w:tcPr>
            <w:tcW w:w="1034" w:type="dxa"/>
            <w:tcBorders>
              <w:top w:val="nil"/>
              <w:left w:val="nil"/>
              <w:bottom w:val="single" w:color="000000" w:sz="8" w:space="0"/>
              <w:right w:val="single" w:color="000000" w:sz="8" w:space="0"/>
            </w:tcBorders>
            <w:shd w:val="clear" w:color="auto" w:fill="auto"/>
            <w:noWrap/>
            <w:vAlign w:val="center"/>
          </w:tcPr>
          <w:p w14:paraId="2892809A">
            <w:pPr>
              <w:keepNext/>
              <w:widowControl/>
              <w:snapToGrid w:val="0"/>
              <w:spacing w:line="240" w:lineRule="auto"/>
              <w:ind w:firstLine="0" w:firstLineChars="0"/>
              <w:jc w:val="left"/>
              <w:textAlignment w:val="center"/>
              <w:rPr>
                <w:rFonts w:ascii="宋体" w:hAnsi="宋体" w:eastAsia="宋体" w:cs="宋体"/>
                <w:color w:val="000000"/>
                <w:kern w:val="0"/>
                <w:sz w:val="24"/>
                <w:szCs w:val="24"/>
                <w:lang w:val="en-US" w:eastAsia="zh-CN" w:bidi="ar"/>
              </w:rPr>
            </w:pPr>
            <w:r>
              <w:rPr>
                <w:rFonts w:hint="eastAsia" w:ascii="宋体" w:hAnsi="宋体" w:cs="宋体"/>
                <w:color w:val="000000"/>
                <w:kern w:val="0"/>
                <w:sz w:val="24"/>
                <w:lang w:bidi="ar"/>
              </w:rPr>
              <w:t>柴油滤芯</w:t>
            </w:r>
          </w:p>
        </w:tc>
        <w:tc>
          <w:tcPr>
            <w:tcW w:w="1034" w:type="dxa"/>
            <w:tcBorders>
              <w:top w:val="nil"/>
              <w:left w:val="nil"/>
              <w:bottom w:val="single" w:color="000000" w:sz="8" w:space="0"/>
              <w:right w:val="single" w:color="000000" w:sz="8" w:space="0"/>
            </w:tcBorders>
            <w:shd w:val="clear" w:color="auto" w:fill="auto"/>
            <w:noWrap/>
            <w:vAlign w:val="center"/>
          </w:tcPr>
          <w:p w14:paraId="437360EA">
            <w:pPr>
              <w:keepNext/>
              <w:widowControl/>
              <w:snapToGrid w:val="0"/>
              <w:spacing w:line="240" w:lineRule="auto"/>
              <w:ind w:firstLine="0" w:firstLineChars="0"/>
              <w:jc w:val="left"/>
              <w:textAlignment w:val="center"/>
              <w:rPr>
                <w:rFonts w:ascii="宋体" w:hAnsi="宋体" w:eastAsia="宋体" w:cs="宋体"/>
                <w:color w:val="000000"/>
                <w:kern w:val="0"/>
                <w:sz w:val="24"/>
                <w:szCs w:val="24"/>
                <w:lang w:val="en-US" w:eastAsia="zh-CN" w:bidi="ar"/>
              </w:rPr>
            </w:pPr>
            <w:r>
              <w:rPr>
                <w:rFonts w:hint="eastAsia" w:ascii="宋体" w:hAnsi="宋体" w:cs="宋体"/>
                <w:color w:val="000000"/>
                <w:kern w:val="0"/>
                <w:sz w:val="24"/>
                <w:lang w:bidi="ar"/>
              </w:rPr>
              <w:t>32A62-01020</w:t>
            </w:r>
          </w:p>
        </w:tc>
        <w:tc>
          <w:tcPr>
            <w:tcW w:w="1034" w:type="dxa"/>
            <w:tcBorders>
              <w:top w:val="nil"/>
              <w:left w:val="nil"/>
              <w:bottom w:val="single" w:color="000000" w:sz="8" w:space="0"/>
              <w:right w:val="single" w:color="000000" w:sz="8" w:space="0"/>
            </w:tcBorders>
            <w:shd w:val="clear" w:color="auto" w:fill="auto"/>
            <w:noWrap/>
            <w:vAlign w:val="center"/>
          </w:tcPr>
          <w:p w14:paraId="2829FE8C">
            <w:pPr>
              <w:keepNext/>
              <w:widowControl/>
              <w:snapToGrid w:val="0"/>
              <w:spacing w:line="240" w:lineRule="auto"/>
              <w:ind w:firstLine="0" w:firstLineChars="0"/>
              <w:jc w:val="center"/>
              <w:textAlignment w:val="center"/>
              <w:rPr>
                <w:rFonts w:ascii="宋体" w:hAnsi="宋体" w:eastAsia="宋体" w:cs="宋体"/>
                <w:color w:val="000000"/>
                <w:kern w:val="0"/>
                <w:sz w:val="24"/>
                <w:szCs w:val="24"/>
                <w:lang w:val="en-US" w:eastAsia="zh-CN" w:bidi="ar"/>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239C09E7">
            <w:pPr>
              <w:keepNext/>
              <w:widowControl/>
              <w:snapToGrid w:val="0"/>
              <w:spacing w:line="240" w:lineRule="auto"/>
              <w:ind w:firstLine="0" w:firstLineChars="0"/>
              <w:jc w:val="center"/>
              <w:textAlignment w:val="center"/>
              <w:rPr>
                <w:rFonts w:ascii="宋体" w:hAnsi="宋体" w:eastAsia="宋体" w:cs="宋体"/>
                <w:color w:val="000000"/>
                <w:kern w:val="0"/>
                <w:sz w:val="24"/>
                <w:szCs w:val="24"/>
                <w:lang w:val="en-US" w:eastAsia="zh-CN" w:bidi="ar"/>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2EB20D7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27502AA7">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273FA247">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17263856">
            <w:pPr>
              <w:snapToGrid w:val="0"/>
              <w:ind w:firstLine="0" w:firstLineChars="0"/>
              <w:jc w:val="right"/>
              <w:rPr>
                <w:rFonts w:ascii="宋体" w:hAnsi="宋体" w:cs="宋体"/>
                <w:color w:val="000000"/>
                <w:sz w:val="24"/>
                <w:szCs w:val="21"/>
              </w:rPr>
            </w:pPr>
          </w:p>
        </w:tc>
      </w:tr>
      <w:tr w14:paraId="2024CB6D">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3D60F7B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169</w:t>
            </w:r>
          </w:p>
        </w:tc>
        <w:tc>
          <w:tcPr>
            <w:tcW w:w="1034" w:type="dxa"/>
            <w:tcBorders>
              <w:top w:val="nil"/>
              <w:left w:val="nil"/>
              <w:bottom w:val="single" w:color="000000" w:sz="8" w:space="0"/>
              <w:right w:val="single" w:color="000000" w:sz="8" w:space="0"/>
            </w:tcBorders>
            <w:shd w:val="clear" w:color="auto" w:fill="auto"/>
            <w:noWrap/>
            <w:vAlign w:val="center"/>
          </w:tcPr>
          <w:p w14:paraId="28C1D777">
            <w:pPr>
              <w:keepNext/>
              <w:widowControl/>
              <w:snapToGrid w:val="0"/>
              <w:spacing w:line="240" w:lineRule="auto"/>
              <w:ind w:firstLine="0" w:firstLineChars="0"/>
              <w:jc w:val="left"/>
              <w:textAlignment w:val="center"/>
              <w:rPr>
                <w:rFonts w:ascii="宋体" w:hAnsi="宋体" w:eastAsia="宋体" w:cs="宋体"/>
                <w:color w:val="000000"/>
                <w:kern w:val="0"/>
                <w:sz w:val="24"/>
                <w:szCs w:val="24"/>
                <w:lang w:val="en-US" w:eastAsia="zh-CN" w:bidi="ar"/>
              </w:rPr>
            </w:pPr>
            <w:r>
              <w:rPr>
                <w:rFonts w:hint="eastAsia" w:ascii="宋体" w:hAnsi="宋体" w:cs="宋体"/>
                <w:color w:val="000000"/>
                <w:kern w:val="0"/>
                <w:sz w:val="24"/>
                <w:lang w:bidi="ar"/>
              </w:rPr>
              <w:t>柴油滤芯</w:t>
            </w:r>
          </w:p>
        </w:tc>
        <w:tc>
          <w:tcPr>
            <w:tcW w:w="1034" w:type="dxa"/>
            <w:tcBorders>
              <w:top w:val="nil"/>
              <w:left w:val="nil"/>
              <w:bottom w:val="single" w:color="000000" w:sz="8" w:space="0"/>
              <w:right w:val="single" w:color="000000" w:sz="8" w:space="0"/>
            </w:tcBorders>
            <w:shd w:val="clear" w:color="auto" w:fill="auto"/>
            <w:noWrap/>
            <w:vAlign w:val="center"/>
          </w:tcPr>
          <w:p w14:paraId="0F659C8D">
            <w:pPr>
              <w:keepNext/>
              <w:widowControl/>
              <w:snapToGrid w:val="0"/>
              <w:spacing w:line="240" w:lineRule="auto"/>
              <w:ind w:firstLine="0" w:firstLineChars="0"/>
              <w:jc w:val="left"/>
              <w:textAlignment w:val="center"/>
              <w:rPr>
                <w:rFonts w:ascii="宋体" w:hAnsi="宋体" w:eastAsia="宋体" w:cs="宋体"/>
                <w:color w:val="000000"/>
                <w:kern w:val="0"/>
                <w:sz w:val="24"/>
                <w:szCs w:val="24"/>
                <w:lang w:val="en-US" w:eastAsia="zh-CN" w:bidi="ar"/>
              </w:rPr>
            </w:pPr>
            <w:r>
              <w:rPr>
                <w:rFonts w:hint="eastAsia" w:ascii="宋体" w:hAnsi="宋体" w:cs="宋体"/>
                <w:color w:val="000000"/>
                <w:kern w:val="0"/>
                <w:sz w:val="24"/>
                <w:lang w:bidi="ar"/>
              </w:rPr>
              <w:t>RSKP5-51314</w:t>
            </w:r>
          </w:p>
        </w:tc>
        <w:tc>
          <w:tcPr>
            <w:tcW w:w="1034" w:type="dxa"/>
            <w:tcBorders>
              <w:top w:val="nil"/>
              <w:left w:val="nil"/>
              <w:bottom w:val="single" w:color="000000" w:sz="8" w:space="0"/>
              <w:right w:val="single" w:color="000000" w:sz="8" w:space="0"/>
            </w:tcBorders>
            <w:shd w:val="clear" w:color="auto" w:fill="auto"/>
            <w:noWrap/>
            <w:vAlign w:val="center"/>
          </w:tcPr>
          <w:p w14:paraId="20B4D049">
            <w:pPr>
              <w:keepNext/>
              <w:widowControl/>
              <w:snapToGrid w:val="0"/>
              <w:spacing w:line="240" w:lineRule="auto"/>
              <w:ind w:firstLine="0" w:firstLineChars="0"/>
              <w:jc w:val="center"/>
              <w:textAlignment w:val="center"/>
              <w:rPr>
                <w:rFonts w:ascii="宋体" w:hAnsi="宋体" w:eastAsia="宋体" w:cs="宋体"/>
                <w:color w:val="000000"/>
                <w:kern w:val="0"/>
                <w:sz w:val="24"/>
                <w:szCs w:val="24"/>
                <w:lang w:val="en-US" w:eastAsia="zh-CN" w:bidi="ar"/>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65C52A82">
            <w:pPr>
              <w:keepNext/>
              <w:widowControl/>
              <w:snapToGrid w:val="0"/>
              <w:spacing w:line="240" w:lineRule="auto"/>
              <w:ind w:firstLine="0" w:firstLineChars="0"/>
              <w:jc w:val="center"/>
              <w:textAlignment w:val="center"/>
              <w:rPr>
                <w:rFonts w:ascii="宋体" w:hAnsi="宋体" w:eastAsia="宋体" w:cs="宋体"/>
                <w:color w:val="000000"/>
                <w:kern w:val="0"/>
                <w:sz w:val="24"/>
                <w:szCs w:val="24"/>
                <w:lang w:val="en-US" w:eastAsia="zh-CN" w:bidi="ar"/>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648C4A2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1CB7683E">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73ED522E">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6DED263F">
            <w:pPr>
              <w:snapToGrid w:val="0"/>
              <w:ind w:firstLine="0" w:firstLineChars="0"/>
              <w:jc w:val="right"/>
              <w:rPr>
                <w:rFonts w:ascii="宋体" w:hAnsi="宋体" w:cs="宋体"/>
                <w:color w:val="000000"/>
                <w:sz w:val="24"/>
                <w:szCs w:val="21"/>
              </w:rPr>
            </w:pPr>
          </w:p>
        </w:tc>
      </w:tr>
      <w:tr w14:paraId="2C15D3F9">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43E909FF">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170</w:t>
            </w:r>
          </w:p>
        </w:tc>
        <w:tc>
          <w:tcPr>
            <w:tcW w:w="1034" w:type="dxa"/>
            <w:tcBorders>
              <w:top w:val="nil"/>
              <w:left w:val="nil"/>
              <w:bottom w:val="single" w:color="000000" w:sz="8" w:space="0"/>
              <w:right w:val="single" w:color="000000" w:sz="8" w:space="0"/>
            </w:tcBorders>
            <w:shd w:val="clear" w:color="auto" w:fill="auto"/>
            <w:noWrap/>
            <w:vAlign w:val="center"/>
          </w:tcPr>
          <w:p w14:paraId="74B3C480">
            <w:pPr>
              <w:widowControl/>
              <w:ind w:firstLine="0" w:firstLineChars="0"/>
              <w:textAlignment w:val="center"/>
              <w:rPr>
                <w:rFonts w:ascii="宋体" w:hAnsi="宋体" w:eastAsia="宋体" w:cs="宋体"/>
                <w:color w:val="000000"/>
                <w:kern w:val="0"/>
                <w:sz w:val="24"/>
                <w:szCs w:val="24"/>
                <w:lang w:val="en-US" w:eastAsia="zh-CN" w:bidi="ar"/>
              </w:rPr>
            </w:pPr>
            <w:r>
              <w:rPr>
                <w:rFonts w:hint="eastAsia" w:ascii="宋体" w:hAnsi="宋体" w:cs="宋体"/>
                <w:color w:val="000000"/>
                <w:kern w:val="0"/>
                <w:sz w:val="24"/>
                <w:szCs w:val="24"/>
                <w:lang w:bidi="ar"/>
              </w:rPr>
              <w:t>油水分离器</w:t>
            </w:r>
          </w:p>
        </w:tc>
        <w:tc>
          <w:tcPr>
            <w:tcW w:w="1034" w:type="dxa"/>
            <w:tcBorders>
              <w:top w:val="nil"/>
              <w:left w:val="nil"/>
              <w:bottom w:val="single" w:color="000000" w:sz="8" w:space="0"/>
              <w:right w:val="single" w:color="000000" w:sz="8" w:space="0"/>
            </w:tcBorders>
            <w:shd w:val="clear" w:color="auto" w:fill="auto"/>
            <w:noWrap/>
            <w:vAlign w:val="center"/>
          </w:tcPr>
          <w:p w14:paraId="07DDBF23">
            <w:pPr>
              <w:widowControl/>
              <w:ind w:firstLine="0" w:firstLineChars="0"/>
              <w:textAlignment w:val="center"/>
              <w:rPr>
                <w:rFonts w:ascii="宋体" w:hAnsi="宋体" w:eastAsia="宋体" w:cs="宋体"/>
                <w:color w:val="000000"/>
                <w:kern w:val="0"/>
                <w:sz w:val="24"/>
                <w:szCs w:val="24"/>
                <w:lang w:val="en-US" w:eastAsia="zh-CN" w:bidi="ar"/>
              </w:rPr>
            </w:pPr>
            <w:r>
              <w:rPr>
                <w:rFonts w:hint="eastAsia" w:ascii="宋体" w:hAnsi="宋体" w:cs="宋体"/>
                <w:color w:val="000000"/>
                <w:kern w:val="0"/>
                <w:sz w:val="24"/>
                <w:szCs w:val="24"/>
                <w:lang w:bidi="ar"/>
              </w:rPr>
              <w:t>JX400-1105350</w:t>
            </w:r>
          </w:p>
        </w:tc>
        <w:tc>
          <w:tcPr>
            <w:tcW w:w="1034" w:type="dxa"/>
            <w:tcBorders>
              <w:top w:val="nil"/>
              <w:left w:val="nil"/>
              <w:bottom w:val="single" w:color="000000" w:sz="8" w:space="0"/>
              <w:right w:val="single" w:color="000000" w:sz="8" w:space="0"/>
            </w:tcBorders>
            <w:shd w:val="clear" w:color="auto" w:fill="auto"/>
            <w:noWrap/>
            <w:vAlign w:val="center"/>
          </w:tcPr>
          <w:p w14:paraId="4FF116B1">
            <w:pPr>
              <w:keepNext/>
              <w:widowControl/>
              <w:snapToGrid w:val="0"/>
              <w:spacing w:line="240" w:lineRule="auto"/>
              <w:ind w:firstLine="0" w:firstLineChars="0"/>
              <w:jc w:val="center"/>
              <w:textAlignment w:val="center"/>
              <w:rPr>
                <w:rFonts w:ascii="宋体" w:hAnsi="宋体" w:eastAsia="宋体" w:cs="宋体"/>
                <w:color w:val="000000"/>
                <w:kern w:val="0"/>
                <w:sz w:val="24"/>
                <w:szCs w:val="24"/>
                <w:lang w:val="en-US" w:eastAsia="zh-CN" w:bidi="ar"/>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0C4C4E0A">
            <w:pPr>
              <w:keepNext/>
              <w:widowControl/>
              <w:snapToGrid w:val="0"/>
              <w:spacing w:line="240" w:lineRule="auto"/>
              <w:ind w:firstLine="0" w:firstLineChars="0"/>
              <w:jc w:val="center"/>
              <w:textAlignment w:val="center"/>
              <w:rPr>
                <w:rFonts w:ascii="宋体" w:hAnsi="宋体" w:eastAsia="宋体" w:cs="宋体"/>
                <w:color w:val="000000"/>
                <w:kern w:val="0"/>
                <w:sz w:val="24"/>
                <w:szCs w:val="24"/>
                <w:lang w:val="en-US" w:eastAsia="zh-CN" w:bidi="ar"/>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7417A7B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01FE701C">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4AC471FB">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3971AEE7">
            <w:pPr>
              <w:snapToGrid w:val="0"/>
              <w:ind w:firstLine="0" w:firstLineChars="0"/>
              <w:jc w:val="right"/>
              <w:rPr>
                <w:rFonts w:ascii="宋体" w:hAnsi="宋体" w:cs="宋体"/>
                <w:color w:val="000000"/>
                <w:sz w:val="24"/>
                <w:szCs w:val="21"/>
              </w:rPr>
            </w:pPr>
          </w:p>
        </w:tc>
      </w:tr>
      <w:tr w14:paraId="2761C06A">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2636826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171</w:t>
            </w:r>
          </w:p>
        </w:tc>
        <w:tc>
          <w:tcPr>
            <w:tcW w:w="1034" w:type="dxa"/>
            <w:tcBorders>
              <w:top w:val="nil"/>
              <w:left w:val="nil"/>
              <w:bottom w:val="single" w:color="000000" w:sz="8" w:space="0"/>
              <w:right w:val="single" w:color="000000" w:sz="8" w:space="0"/>
            </w:tcBorders>
            <w:shd w:val="clear" w:color="auto" w:fill="auto"/>
            <w:noWrap/>
            <w:vAlign w:val="center"/>
          </w:tcPr>
          <w:p w14:paraId="2BC9FBCD">
            <w:pPr>
              <w:widowControl/>
              <w:ind w:firstLine="0" w:firstLineChars="0"/>
              <w:textAlignment w:val="center"/>
              <w:rPr>
                <w:rFonts w:ascii="宋体" w:hAnsi="宋体" w:eastAsia="宋体" w:cs="宋体"/>
                <w:color w:val="000000"/>
                <w:kern w:val="0"/>
                <w:sz w:val="24"/>
                <w:szCs w:val="24"/>
                <w:lang w:val="en-US" w:eastAsia="zh-CN" w:bidi="ar"/>
              </w:rPr>
            </w:pPr>
            <w:r>
              <w:rPr>
                <w:rFonts w:hint="eastAsia" w:ascii="宋体" w:hAnsi="宋体" w:cs="宋体"/>
                <w:color w:val="000000"/>
                <w:kern w:val="0"/>
                <w:sz w:val="24"/>
                <w:szCs w:val="24"/>
                <w:lang w:bidi="ar"/>
              </w:rPr>
              <w:t>机油滤芯</w:t>
            </w:r>
          </w:p>
        </w:tc>
        <w:tc>
          <w:tcPr>
            <w:tcW w:w="1034" w:type="dxa"/>
            <w:tcBorders>
              <w:top w:val="nil"/>
              <w:left w:val="nil"/>
              <w:bottom w:val="single" w:color="000000" w:sz="8" w:space="0"/>
              <w:right w:val="single" w:color="000000" w:sz="8" w:space="0"/>
            </w:tcBorders>
            <w:shd w:val="clear" w:color="auto" w:fill="auto"/>
            <w:noWrap/>
            <w:vAlign w:val="center"/>
          </w:tcPr>
          <w:p w14:paraId="09C174CE">
            <w:pPr>
              <w:widowControl/>
              <w:ind w:firstLine="0" w:firstLineChars="0"/>
              <w:textAlignment w:val="center"/>
              <w:rPr>
                <w:rFonts w:ascii="宋体" w:hAnsi="宋体" w:eastAsia="宋体" w:cs="宋体"/>
                <w:color w:val="000000"/>
                <w:kern w:val="0"/>
                <w:sz w:val="24"/>
                <w:szCs w:val="24"/>
                <w:lang w:val="en-US" w:eastAsia="zh-CN" w:bidi="ar"/>
              </w:rPr>
            </w:pPr>
            <w:r>
              <w:rPr>
                <w:rFonts w:hint="eastAsia" w:ascii="宋体" w:hAnsi="宋体" w:cs="宋体"/>
                <w:color w:val="000000"/>
                <w:kern w:val="0"/>
                <w:sz w:val="24"/>
                <w:szCs w:val="24"/>
                <w:lang w:bidi="ar"/>
              </w:rPr>
              <w:t>J65F1-1012240</w:t>
            </w:r>
          </w:p>
        </w:tc>
        <w:tc>
          <w:tcPr>
            <w:tcW w:w="1034" w:type="dxa"/>
            <w:tcBorders>
              <w:top w:val="nil"/>
              <w:left w:val="nil"/>
              <w:bottom w:val="single" w:color="000000" w:sz="8" w:space="0"/>
              <w:right w:val="single" w:color="000000" w:sz="8" w:space="0"/>
            </w:tcBorders>
            <w:shd w:val="clear" w:color="auto" w:fill="auto"/>
            <w:noWrap/>
            <w:vAlign w:val="center"/>
          </w:tcPr>
          <w:p w14:paraId="6A05B77E">
            <w:pPr>
              <w:keepNext/>
              <w:widowControl/>
              <w:snapToGrid w:val="0"/>
              <w:spacing w:line="240" w:lineRule="auto"/>
              <w:ind w:firstLine="0" w:firstLineChars="0"/>
              <w:jc w:val="center"/>
              <w:textAlignment w:val="center"/>
              <w:rPr>
                <w:rFonts w:ascii="宋体" w:hAnsi="宋体" w:eastAsia="宋体" w:cs="宋体"/>
                <w:color w:val="000000"/>
                <w:kern w:val="0"/>
                <w:sz w:val="24"/>
                <w:szCs w:val="24"/>
                <w:lang w:val="en-US" w:eastAsia="zh-CN" w:bidi="ar"/>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3FF091AA">
            <w:pPr>
              <w:keepNext/>
              <w:widowControl/>
              <w:snapToGrid w:val="0"/>
              <w:spacing w:line="240" w:lineRule="auto"/>
              <w:ind w:firstLine="0" w:firstLineChars="0"/>
              <w:jc w:val="center"/>
              <w:textAlignment w:val="center"/>
              <w:rPr>
                <w:rFonts w:ascii="宋体" w:hAnsi="宋体" w:eastAsia="宋体" w:cs="宋体"/>
                <w:color w:val="000000"/>
                <w:kern w:val="0"/>
                <w:sz w:val="24"/>
                <w:szCs w:val="24"/>
                <w:lang w:val="en-US" w:eastAsia="zh-CN" w:bidi="ar"/>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51C9D11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01F32D90">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78E4E1ED">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19803DF5">
            <w:pPr>
              <w:snapToGrid w:val="0"/>
              <w:ind w:firstLine="0" w:firstLineChars="0"/>
              <w:jc w:val="right"/>
              <w:rPr>
                <w:rFonts w:ascii="宋体" w:hAnsi="宋体" w:cs="宋体"/>
                <w:color w:val="000000"/>
                <w:sz w:val="24"/>
                <w:szCs w:val="21"/>
              </w:rPr>
            </w:pPr>
          </w:p>
        </w:tc>
      </w:tr>
      <w:tr w14:paraId="7AAE684B">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09E3F3A9">
            <w:pPr>
              <w:keepNext/>
              <w:widowControl/>
              <w:snapToGrid w:val="0"/>
              <w:spacing w:line="240" w:lineRule="auto"/>
              <w:ind w:firstLine="0" w:firstLineChars="0"/>
              <w:jc w:val="center"/>
              <w:textAlignment w:val="center"/>
              <w:rPr>
                <w:rFonts w:ascii="宋体" w:hAnsi="宋体" w:eastAsia="宋体" w:cs="宋体"/>
                <w:color w:val="000000"/>
                <w:kern w:val="0"/>
                <w:sz w:val="24"/>
                <w:szCs w:val="24"/>
                <w:lang w:val="en-US" w:eastAsia="zh-CN" w:bidi="ar"/>
              </w:rPr>
            </w:pPr>
            <w:r>
              <w:rPr>
                <w:rFonts w:hint="eastAsia" w:ascii="宋体" w:hAnsi="宋体" w:cs="宋体"/>
                <w:color w:val="000000"/>
                <w:kern w:val="0"/>
                <w:sz w:val="24"/>
                <w:lang w:bidi="ar"/>
              </w:rPr>
              <w:t>17</w:t>
            </w:r>
            <w:r>
              <w:rPr>
                <w:rFonts w:hint="eastAsia" w:ascii="宋体" w:hAnsi="宋体" w:cs="宋体"/>
                <w:color w:val="000000"/>
                <w:kern w:val="0"/>
                <w:sz w:val="24"/>
                <w:lang w:val="en-US" w:eastAsia="zh-CN" w:bidi="ar"/>
              </w:rPr>
              <w:t>2</w:t>
            </w:r>
          </w:p>
        </w:tc>
        <w:tc>
          <w:tcPr>
            <w:tcW w:w="1034" w:type="dxa"/>
            <w:tcBorders>
              <w:top w:val="nil"/>
              <w:left w:val="nil"/>
              <w:bottom w:val="single" w:color="000000" w:sz="8" w:space="0"/>
              <w:right w:val="single" w:color="000000" w:sz="8" w:space="0"/>
            </w:tcBorders>
            <w:shd w:val="clear" w:color="auto" w:fill="auto"/>
            <w:noWrap/>
            <w:vAlign w:val="center"/>
          </w:tcPr>
          <w:p w14:paraId="4CB6E2B3">
            <w:pPr>
              <w:widowControl/>
              <w:ind w:firstLine="0" w:firstLineChars="0"/>
              <w:textAlignment w:val="center"/>
              <w:rPr>
                <w:rFonts w:ascii="宋体" w:hAnsi="宋体" w:eastAsia="宋体" w:cs="宋体"/>
                <w:color w:val="000000"/>
                <w:kern w:val="0"/>
                <w:sz w:val="24"/>
                <w:szCs w:val="24"/>
                <w:highlight w:val="yellow"/>
                <w:lang w:val="en-US" w:eastAsia="zh-CN" w:bidi="ar"/>
              </w:rPr>
            </w:pPr>
            <w:r>
              <w:rPr>
                <w:rFonts w:hint="eastAsia" w:ascii="宋体" w:hAnsi="宋体" w:cs="宋体"/>
                <w:color w:val="000000"/>
                <w:kern w:val="0"/>
                <w:sz w:val="24"/>
                <w:szCs w:val="24"/>
                <w:lang w:bidi="ar"/>
              </w:rPr>
              <w:t>滤芯组件</w:t>
            </w:r>
          </w:p>
        </w:tc>
        <w:tc>
          <w:tcPr>
            <w:tcW w:w="1034" w:type="dxa"/>
            <w:tcBorders>
              <w:top w:val="nil"/>
              <w:left w:val="nil"/>
              <w:bottom w:val="single" w:color="000000" w:sz="8" w:space="0"/>
              <w:right w:val="single" w:color="000000" w:sz="8" w:space="0"/>
            </w:tcBorders>
            <w:shd w:val="clear" w:color="auto" w:fill="auto"/>
            <w:noWrap/>
            <w:vAlign w:val="center"/>
          </w:tcPr>
          <w:p w14:paraId="73F23692">
            <w:pPr>
              <w:widowControl/>
              <w:ind w:firstLine="0" w:firstLineChars="0"/>
              <w:textAlignment w:val="center"/>
              <w:rPr>
                <w:rFonts w:ascii="宋体" w:hAnsi="宋体" w:eastAsia="宋体" w:cs="宋体"/>
                <w:color w:val="000000"/>
                <w:kern w:val="0"/>
                <w:sz w:val="24"/>
                <w:szCs w:val="24"/>
                <w:highlight w:val="yellow"/>
                <w:lang w:val="en-US" w:eastAsia="zh-CN" w:bidi="ar"/>
              </w:rPr>
            </w:pPr>
            <w:r>
              <w:rPr>
                <w:rFonts w:hint="eastAsia" w:ascii="宋体" w:hAnsi="宋体" w:cs="宋体"/>
                <w:color w:val="000000"/>
                <w:kern w:val="0"/>
                <w:sz w:val="24"/>
                <w:szCs w:val="24"/>
                <w:lang w:bidi="ar"/>
              </w:rPr>
              <w:t>A7000-1105140</w:t>
            </w:r>
          </w:p>
        </w:tc>
        <w:tc>
          <w:tcPr>
            <w:tcW w:w="1034" w:type="dxa"/>
            <w:tcBorders>
              <w:top w:val="nil"/>
              <w:left w:val="nil"/>
              <w:bottom w:val="single" w:color="000000" w:sz="8" w:space="0"/>
              <w:right w:val="single" w:color="000000" w:sz="8" w:space="0"/>
            </w:tcBorders>
            <w:shd w:val="clear" w:color="auto" w:fill="auto"/>
            <w:noWrap/>
            <w:vAlign w:val="center"/>
          </w:tcPr>
          <w:p w14:paraId="74C4E440">
            <w:pPr>
              <w:keepNext/>
              <w:widowControl/>
              <w:snapToGrid w:val="0"/>
              <w:spacing w:line="240" w:lineRule="auto"/>
              <w:ind w:firstLine="0" w:firstLineChars="0"/>
              <w:jc w:val="center"/>
              <w:textAlignment w:val="center"/>
              <w:rPr>
                <w:rFonts w:ascii="宋体" w:hAnsi="宋体" w:eastAsia="宋体" w:cs="宋体"/>
                <w:color w:val="000000"/>
                <w:kern w:val="0"/>
                <w:sz w:val="24"/>
                <w:szCs w:val="24"/>
                <w:highlight w:val="yellow"/>
                <w:lang w:val="en-US" w:eastAsia="zh-CN" w:bidi="ar"/>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30BE10DB">
            <w:pPr>
              <w:keepNext/>
              <w:widowControl/>
              <w:snapToGrid w:val="0"/>
              <w:spacing w:line="240" w:lineRule="auto"/>
              <w:ind w:firstLine="0" w:firstLineChars="0"/>
              <w:jc w:val="center"/>
              <w:textAlignment w:val="center"/>
              <w:rPr>
                <w:rFonts w:ascii="宋体" w:hAnsi="宋体" w:eastAsia="宋体" w:cs="宋体"/>
                <w:color w:val="000000"/>
                <w:kern w:val="0"/>
                <w:sz w:val="24"/>
                <w:szCs w:val="24"/>
                <w:highlight w:val="yellow"/>
                <w:lang w:val="en-US" w:eastAsia="zh-CN" w:bidi="ar"/>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20AA5A4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183EE566">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7E605DB8">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0CE55C1D">
            <w:pPr>
              <w:snapToGrid w:val="0"/>
              <w:ind w:firstLine="0" w:firstLineChars="0"/>
              <w:jc w:val="right"/>
              <w:rPr>
                <w:rFonts w:ascii="宋体" w:hAnsi="宋体" w:cs="宋体"/>
                <w:color w:val="000000"/>
                <w:sz w:val="24"/>
                <w:szCs w:val="21"/>
              </w:rPr>
            </w:pPr>
          </w:p>
        </w:tc>
      </w:tr>
      <w:tr w14:paraId="49AA1F2A">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44D0F0A1">
            <w:pPr>
              <w:keepNext/>
              <w:widowControl/>
              <w:snapToGrid w:val="0"/>
              <w:spacing w:line="240" w:lineRule="auto"/>
              <w:ind w:firstLine="0" w:firstLineChars="0"/>
              <w:jc w:val="center"/>
              <w:textAlignment w:val="center"/>
              <w:rPr>
                <w:rFonts w:ascii="宋体" w:hAnsi="宋体" w:eastAsia="宋体" w:cs="宋体"/>
                <w:color w:val="000000"/>
                <w:kern w:val="0"/>
                <w:sz w:val="24"/>
                <w:szCs w:val="24"/>
                <w:lang w:val="en-US" w:eastAsia="zh-CN" w:bidi="ar"/>
              </w:rPr>
            </w:pPr>
            <w:r>
              <w:rPr>
                <w:rFonts w:hint="eastAsia" w:ascii="宋体" w:hAnsi="宋体" w:cs="宋体"/>
                <w:color w:val="000000"/>
                <w:kern w:val="0"/>
                <w:sz w:val="24"/>
                <w:lang w:bidi="ar"/>
              </w:rPr>
              <w:t>173</w:t>
            </w:r>
          </w:p>
        </w:tc>
        <w:tc>
          <w:tcPr>
            <w:tcW w:w="1034" w:type="dxa"/>
            <w:tcBorders>
              <w:top w:val="nil"/>
              <w:left w:val="nil"/>
              <w:bottom w:val="single" w:color="000000" w:sz="8" w:space="0"/>
              <w:right w:val="single" w:color="000000" w:sz="8" w:space="0"/>
            </w:tcBorders>
            <w:shd w:val="clear" w:color="auto" w:fill="auto"/>
            <w:noWrap/>
            <w:vAlign w:val="center"/>
          </w:tcPr>
          <w:p w14:paraId="2B960C1E">
            <w:pPr>
              <w:widowControl/>
              <w:ind w:firstLine="0" w:firstLineChars="0"/>
              <w:textAlignment w:val="center"/>
              <w:rPr>
                <w:rFonts w:ascii="宋体" w:hAnsi="宋体" w:eastAsia="宋体" w:cs="宋体"/>
                <w:color w:val="000000"/>
                <w:kern w:val="0"/>
                <w:sz w:val="24"/>
                <w:szCs w:val="24"/>
                <w:lang w:val="en-US" w:eastAsia="zh-CN" w:bidi="ar"/>
              </w:rPr>
            </w:pPr>
            <w:r>
              <w:rPr>
                <w:rFonts w:hint="eastAsia" w:ascii="宋体" w:hAnsi="宋体" w:cs="宋体"/>
                <w:color w:val="000000"/>
                <w:kern w:val="0"/>
                <w:sz w:val="24"/>
                <w:szCs w:val="24"/>
                <w:lang w:bidi="ar"/>
              </w:rPr>
              <w:t>空滤</w:t>
            </w:r>
          </w:p>
        </w:tc>
        <w:tc>
          <w:tcPr>
            <w:tcW w:w="1034" w:type="dxa"/>
            <w:tcBorders>
              <w:top w:val="nil"/>
              <w:left w:val="nil"/>
              <w:bottom w:val="single" w:color="000000" w:sz="8" w:space="0"/>
              <w:right w:val="single" w:color="000000" w:sz="8" w:space="0"/>
            </w:tcBorders>
            <w:shd w:val="clear" w:color="auto" w:fill="auto"/>
            <w:noWrap/>
            <w:vAlign w:val="center"/>
          </w:tcPr>
          <w:p w14:paraId="2CBB2A0D">
            <w:pPr>
              <w:widowControl/>
              <w:ind w:firstLine="0" w:firstLineChars="0"/>
              <w:textAlignment w:val="center"/>
              <w:rPr>
                <w:rFonts w:ascii="宋体" w:hAnsi="宋体" w:eastAsia="宋体" w:cs="宋体"/>
                <w:color w:val="000000"/>
                <w:kern w:val="0"/>
                <w:sz w:val="24"/>
                <w:szCs w:val="24"/>
                <w:lang w:val="en-US" w:eastAsia="zh-CN" w:bidi="ar"/>
              </w:rPr>
            </w:pPr>
            <w:r>
              <w:rPr>
                <w:rFonts w:hint="eastAsia" w:ascii="宋体" w:hAnsi="宋体" w:cs="宋体"/>
                <w:color w:val="000000"/>
                <w:kern w:val="0"/>
                <w:sz w:val="24"/>
                <w:szCs w:val="24"/>
                <w:lang w:bidi="ar"/>
              </w:rPr>
              <w:t>YK2337W-3N</w:t>
            </w:r>
          </w:p>
        </w:tc>
        <w:tc>
          <w:tcPr>
            <w:tcW w:w="1034" w:type="dxa"/>
            <w:tcBorders>
              <w:top w:val="nil"/>
              <w:left w:val="nil"/>
              <w:bottom w:val="single" w:color="000000" w:sz="8" w:space="0"/>
              <w:right w:val="single" w:color="000000" w:sz="8" w:space="0"/>
            </w:tcBorders>
            <w:shd w:val="clear" w:color="auto" w:fill="auto"/>
            <w:noWrap/>
            <w:vAlign w:val="center"/>
          </w:tcPr>
          <w:p w14:paraId="039686FD">
            <w:pPr>
              <w:keepNext/>
              <w:widowControl/>
              <w:snapToGrid w:val="0"/>
              <w:spacing w:line="240" w:lineRule="auto"/>
              <w:ind w:firstLine="0" w:firstLineChars="0"/>
              <w:jc w:val="center"/>
              <w:textAlignment w:val="center"/>
              <w:rPr>
                <w:rFonts w:ascii="宋体" w:hAnsi="宋体" w:eastAsia="宋体" w:cs="宋体"/>
                <w:color w:val="000000"/>
                <w:kern w:val="0"/>
                <w:sz w:val="24"/>
                <w:szCs w:val="24"/>
                <w:lang w:val="en-US" w:eastAsia="zh-CN" w:bidi="ar"/>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6A8AC27E">
            <w:pPr>
              <w:keepNext/>
              <w:widowControl/>
              <w:snapToGrid w:val="0"/>
              <w:spacing w:line="240" w:lineRule="auto"/>
              <w:ind w:firstLine="0" w:firstLineChars="0"/>
              <w:jc w:val="center"/>
              <w:textAlignment w:val="center"/>
              <w:rPr>
                <w:rFonts w:ascii="宋体" w:hAnsi="宋体" w:eastAsia="宋体" w:cs="宋体"/>
                <w:color w:val="000000"/>
                <w:kern w:val="0"/>
                <w:sz w:val="24"/>
                <w:szCs w:val="24"/>
                <w:lang w:val="en-US" w:eastAsia="zh-CN" w:bidi="ar"/>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3CFEA85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763CBD92">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0300C80A">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7CB0E5F3">
            <w:pPr>
              <w:snapToGrid w:val="0"/>
              <w:ind w:firstLine="0" w:firstLineChars="0"/>
              <w:jc w:val="right"/>
              <w:rPr>
                <w:rFonts w:ascii="宋体" w:hAnsi="宋体" w:cs="宋体"/>
                <w:color w:val="000000"/>
                <w:sz w:val="24"/>
                <w:szCs w:val="21"/>
              </w:rPr>
            </w:pPr>
          </w:p>
        </w:tc>
      </w:tr>
      <w:tr w14:paraId="4125E99E">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51F47C65">
            <w:pPr>
              <w:keepNext/>
              <w:widowControl/>
              <w:snapToGrid w:val="0"/>
              <w:spacing w:line="240" w:lineRule="auto"/>
              <w:ind w:firstLine="0" w:firstLineChars="0"/>
              <w:jc w:val="center"/>
              <w:textAlignment w:val="center"/>
              <w:rPr>
                <w:rFonts w:ascii="宋体" w:hAnsi="宋体" w:eastAsia="宋体" w:cs="宋体"/>
                <w:color w:val="000000"/>
                <w:kern w:val="0"/>
                <w:sz w:val="24"/>
                <w:szCs w:val="24"/>
                <w:lang w:val="en-US" w:eastAsia="zh-CN" w:bidi="ar"/>
              </w:rPr>
            </w:pPr>
            <w:r>
              <w:rPr>
                <w:rFonts w:hint="eastAsia" w:ascii="宋体" w:hAnsi="宋体" w:cs="宋体"/>
                <w:color w:val="000000"/>
                <w:kern w:val="0"/>
                <w:sz w:val="24"/>
                <w:lang w:bidi="ar"/>
              </w:rPr>
              <w:t>174</w:t>
            </w:r>
          </w:p>
        </w:tc>
        <w:tc>
          <w:tcPr>
            <w:tcW w:w="1034" w:type="dxa"/>
            <w:tcBorders>
              <w:top w:val="nil"/>
              <w:left w:val="nil"/>
              <w:bottom w:val="single" w:color="000000" w:sz="8" w:space="0"/>
              <w:right w:val="single" w:color="000000" w:sz="8" w:space="0"/>
            </w:tcBorders>
            <w:shd w:val="clear" w:color="auto" w:fill="auto"/>
            <w:noWrap/>
            <w:vAlign w:val="center"/>
          </w:tcPr>
          <w:p w14:paraId="365EF9A9">
            <w:pPr>
              <w:widowControl/>
              <w:ind w:firstLine="0" w:firstLineChars="0"/>
              <w:textAlignment w:val="center"/>
              <w:rPr>
                <w:rFonts w:ascii="宋体" w:hAnsi="宋体" w:eastAsia="宋体" w:cs="宋体"/>
                <w:color w:val="000000"/>
                <w:kern w:val="0"/>
                <w:sz w:val="24"/>
                <w:szCs w:val="24"/>
                <w:lang w:val="en-US" w:eastAsia="zh-CN" w:bidi="ar"/>
              </w:rPr>
            </w:pPr>
            <w:r>
              <w:rPr>
                <w:rFonts w:hint="eastAsia" w:ascii="宋体" w:hAnsi="宋体" w:cs="宋体"/>
                <w:color w:val="000000"/>
                <w:kern w:val="0"/>
                <w:sz w:val="24"/>
                <w:szCs w:val="24"/>
                <w:lang w:bidi="ar"/>
              </w:rPr>
              <w:t>油水分离器</w:t>
            </w:r>
          </w:p>
        </w:tc>
        <w:tc>
          <w:tcPr>
            <w:tcW w:w="1034" w:type="dxa"/>
            <w:tcBorders>
              <w:top w:val="nil"/>
              <w:left w:val="nil"/>
              <w:bottom w:val="single" w:color="000000" w:sz="8" w:space="0"/>
              <w:right w:val="single" w:color="000000" w:sz="8" w:space="0"/>
            </w:tcBorders>
            <w:shd w:val="clear" w:color="auto" w:fill="auto"/>
            <w:noWrap/>
            <w:vAlign w:val="center"/>
          </w:tcPr>
          <w:p w14:paraId="6D00FDB5">
            <w:pPr>
              <w:widowControl/>
              <w:ind w:firstLine="0" w:firstLineChars="0"/>
              <w:textAlignment w:val="center"/>
              <w:rPr>
                <w:rFonts w:ascii="宋体" w:hAnsi="宋体" w:eastAsia="宋体" w:cs="宋体"/>
                <w:color w:val="000000"/>
                <w:kern w:val="0"/>
                <w:sz w:val="24"/>
                <w:szCs w:val="24"/>
                <w:lang w:val="en-US" w:eastAsia="zh-CN" w:bidi="ar"/>
              </w:rPr>
            </w:pPr>
            <w:r>
              <w:rPr>
                <w:rFonts w:hint="eastAsia" w:ascii="宋体" w:hAnsi="宋体" w:cs="宋体"/>
                <w:color w:val="000000"/>
                <w:kern w:val="0"/>
                <w:sz w:val="24"/>
                <w:szCs w:val="24"/>
                <w:lang w:bidi="ar"/>
              </w:rPr>
              <w:t>FS19816</w:t>
            </w:r>
          </w:p>
        </w:tc>
        <w:tc>
          <w:tcPr>
            <w:tcW w:w="1034" w:type="dxa"/>
            <w:tcBorders>
              <w:top w:val="nil"/>
              <w:left w:val="nil"/>
              <w:bottom w:val="single" w:color="000000" w:sz="8" w:space="0"/>
              <w:right w:val="single" w:color="000000" w:sz="8" w:space="0"/>
            </w:tcBorders>
            <w:shd w:val="clear" w:color="auto" w:fill="auto"/>
            <w:noWrap/>
            <w:vAlign w:val="center"/>
          </w:tcPr>
          <w:p w14:paraId="675A161B">
            <w:pPr>
              <w:keepNext/>
              <w:widowControl/>
              <w:snapToGrid w:val="0"/>
              <w:spacing w:line="240" w:lineRule="auto"/>
              <w:ind w:firstLine="0" w:firstLineChars="0"/>
              <w:jc w:val="center"/>
              <w:textAlignment w:val="center"/>
              <w:rPr>
                <w:rFonts w:ascii="宋体" w:hAnsi="宋体" w:eastAsia="宋体" w:cs="宋体"/>
                <w:color w:val="000000"/>
                <w:kern w:val="0"/>
                <w:sz w:val="24"/>
                <w:szCs w:val="24"/>
                <w:lang w:val="en-US" w:eastAsia="zh-CN" w:bidi="ar"/>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0B8285BD">
            <w:pPr>
              <w:keepNext/>
              <w:widowControl/>
              <w:snapToGrid w:val="0"/>
              <w:spacing w:line="240" w:lineRule="auto"/>
              <w:ind w:firstLine="0" w:firstLineChars="0"/>
              <w:jc w:val="center"/>
              <w:textAlignment w:val="center"/>
              <w:rPr>
                <w:rFonts w:ascii="宋体" w:hAnsi="宋体" w:eastAsia="宋体" w:cs="宋体"/>
                <w:color w:val="000000"/>
                <w:kern w:val="0"/>
                <w:sz w:val="24"/>
                <w:szCs w:val="24"/>
                <w:lang w:val="en-US" w:eastAsia="zh-CN" w:bidi="ar"/>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2633CFA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5E3752C2">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5963B181">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550BD2DD">
            <w:pPr>
              <w:snapToGrid w:val="0"/>
              <w:ind w:firstLine="0" w:firstLineChars="0"/>
              <w:jc w:val="right"/>
              <w:rPr>
                <w:rFonts w:ascii="宋体" w:hAnsi="宋体" w:cs="宋体"/>
                <w:color w:val="000000"/>
                <w:sz w:val="24"/>
                <w:szCs w:val="21"/>
              </w:rPr>
            </w:pPr>
          </w:p>
        </w:tc>
      </w:tr>
      <w:tr w14:paraId="55C81EA1">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08736260">
            <w:pPr>
              <w:keepNext/>
              <w:widowControl/>
              <w:snapToGrid w:val="0"/>
              <w:spacing w:line="240" w:lineRule="auto"/>
              <w:ind w:firstLine="0" w:firstLineChars="0"/>
              <w:jc w:val="center"/>
              <w:textAlignment w:val="center"/>
              <w:rPr>
                <w:rFonts w:ascii="宋体" w:hAnsi="宋体" w:eastAsia="宋体" w:cs="宋体"/>
                <w:color w:val="000000"/>
                <w:kern w:val="0"/>
                <w:sz w:val="24"/>
                <w:szCs w:val="24"/>
                <w:highlight w:val="yellow"/>
                <w:lang w:val="en-US" w:eastAsia="zh-CN" w:bidi="ar"/>
              </w:rPr>
            </w:pPr>
            <w:r>
              <w:rPr>
                <w:rFonts w:hint="eastAsia" w:ascii="宋体" w:hAnsi="宋体" w:cs="宋体"/>
                <w:color w:val="000000"/>
                <w:kern w:val="0"/>
                <w:sz w:val="24"/>
                <w:lang w:bidi="ar"/>
              </w:rPr>
              <w:t>175</w:t>
            </w:r>
          </w:p>
        </w:tc>
        <w:tc>
          <w:tcPr>
            <w:tcW w:w="1034" w:type="dxa"/>
            <w:tcBorders>
              <w:top w:val="nil"/>
              <w:left w:val="nil"/>
              <w:bottom w:val="single" w:color="000000" w:sz="8" w:space="0"/>
              <w:right w:val="single" w:color="000000" w:sz="8" w:space="0"/>
            </w:tcBorders>
            <w:shd w:val="clear" w:color="auto" w:fill="auto"/>
            <w:noWrap/>
            <w:vAlign w:val="center"/>
          </w:tcPr>
          <w:p w14:paraId="596E4C49">
            <w:pPr>
              <w:widowControl/>
              <w:ind w:firstLine="0" w:firstLineChars="0"/>
              <w:textAlignment w:val="center"/>
              <w:rPr>
                <w:rFonts w:ascii="宋体" w:hAnsi="宋体" w:eastAsia="宋体" w:cs="宋体"/>
                <w:color w:val="000000"/>
                <w:kern w:val="0"/>
                <w:sz w:val="24"/>
                <w:szCs w:val="24"/>
                <w:lang w:val="en-US" w:eastAsia="zh-CN" w:bidi="ar"/>
              </w:rPr>
            </w:pPr>
            <w:r>
              <w:rPr>
                <w:rFonts w:hint="eastAsia" w:ascii="宋体" w:hAnsi="宋体" w:cs="宋体"/>
                <w:color w:val="000000"/>
                <w:kern w:val="0"/>
                <w:sz w:val="24"/>
                <w:szCs w:val="24"/>
                <w:lang w:bidi="ar"/>
              </w:rPr>
              <w:t>柴油滤芯</w:t>
            </w:r>
          </w:p>
        </w:tc>
        <w:tc>
          <w:tcPr>
            <w:tcW w:w="1034" w:type="dxa"/>
            <w:tcBorders>
              <w:top w:val="nil"/>
              <w:left w:val="nil"/>
              <w:bottom w:val="single" w:color="000000" w:sz="8" w:space="0"/>
              <w:right w:val="single" w:color="000000" w:sz="8" w:space="0"/>
            </w:tcBorders>
            <w:shd w:val="clear" w:color="auto" w:fill="auto"/>
            <w:noWrap/>
            <w:vAlign w:val="center"/>
          </w:tcPr>
          <w:p w14:paraId="73A736D2">
            <w:pPr>
              <w:widowControl/>
              <w:ind w:firstLine="0" w:firstLineChars="0"/>
              <w:textAlignment w:val="center"/>
              <w:rPr>
                <w:rFonts w:ascii="宋体" w:hAnsi="宋体" w:eastAsia="宋体" w:cs="宋体"/>
                <w:color w:val="000000"/>
                <w:kern w:val="0"/>
                <w:sz w:val="24"/>
                <w:szCs w:val="24"/>
                <w:lang w:val="en-US" w:eastAsia="zh-CN" w:bidi="ar"/>
              </w:rPr>
            </w:pPr>
            <w:r>
              <w:rPr>
                <w:rFonts w:hint="eastAsia" w:ascii="宋体" w:hAnsi="宋体" w:cs="宋体"/>
                <w:color w:val="000000"/>
                <w:kern w:val="0"/>
                <w:sz w:val="24"/>
                <w:szCs w:val="24"/>
                <w:lang w:bidi="ar"/>
              </w:rPr>
              <w:t>A70M00-1105350</w:t>
            </w:r>
          </w:p>
        </w:tc>
        <w:tc>
          <w:tcPr>
            <w:tcW w:w="1034" w:type="dxa"/>
            <w:tcBorders>
              <w:top w:val="nil"/>
              <w:left w:val="nil"/>
              <w:bottom w:val="single" w:color="000000" w:sz="8" w:space="0"/>
              <w:right w:val="single" w:color="000000" w:sz="8" w:space="0"/>
            </w:tcBorders>
            <w:shd w:val="clear" w:color="auto" w:fill="auto"/>
            <w:noWrap/>
            <w:vAlign w:val="center"/>
          </w:tcPr>
          <w:p w14:paraId="1C5FD4D8">
            <w:pPr>
              <w:keepNext/>
              <w:widowControl/>
              <w:snapToGrid w:val="0"/>
              <w:spacing w:line="240" w:lineRule="auto"/>
              <w:ind w:firstLine="0" w:firstLineChars="0"/>
              <w:jc w:val="center"/>
              <w:textAlignment w:val="center"/>
              <w:rPr>
                <w:rFonts w:ascii="宋体" w:hAnsi="宋体" w:eastAsia="宋体" w:cs="宋体"/>
                <w:color w:val="000000"/>
                <w:kern w:val="0"/>
                <w:sz w:val="24"/>
                <w:szCs w:val="24"/>
                <w:lang w:val="en-US" w:eastAsia="zh-CN" w:bidi="ar"/>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37C1AC85">
            <w:pPr>
              <w:keepNext/>
              <w:widowControl/>
              <w:snapToGrid w:val="0"/>
              <w:spacing w:line="240" w:lineRule="auto"/>
              <w:ind w:firstLine="0" w:firstLineChars="0"/>
              <w:jc w:val="center"/>
              <w:textAlignment w:val="center"/>
              <w:rPr>
                <w:rFonts w:ascii="宋体" w:hAnsi="宋体" w:eastAsia="宋体" w:cs="宋体"/>
                <w:color w:val="000000"/>
                <w:kern w:val="0"/>
                <w:sz w:val="24"/>
                <w:szCs w:val="24"/>
                <w:lang w:val="en-US" w:eastAsia="zh-CN" w:bidi="ar"/>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4EC5945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27FAAEF7">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7BACF0EE">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4D21AE5C">
            <w:pPr>
              <w:snapToGrid w:val="0"/>
              <w:ind w:firstLine="0" w:firstLineChars="0"/>
              <w:jc w:val="right"/>
              <w:rPr>
                <w:rFonts w:ascii="宋体" w:hAnsi="宋体" w:cs="宋体"/>
                <w:color w:val="000000"/>
                <w:sz w:val="24"/>
                <w:szCs w:val="21"/>
              </w:rPr>
            </w:pPr>
          </w:p>
        </w:tc>
      </w:tr>
      <w:tr w14:paraId="71263D21">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752B3D63">
            <w:pPr>
              <w:keepNext/>
              <w:widowControl/>
              <w:snapToGrid w:val="0"/>
              <w:spacing w:line="240" w:lineRule="auto"/>
              <w:ind w:firstLine="0" w:firstLineChars="0"/>
              <w:jc w:val="center"/>
              <w:textAlignment w:val="center"/>
              <w:rPr>
                <w:rFonts w:ascii="宋体" w:hAnsi="宋体" w:eastAsia="宋体" w:cs="宋体"/>
                <w:color w:val="000000"/>
                <w:kern w:val="0"/>
                <w:sz w:val="24"/>
                <w:szCs w:val="24"/>
                <w:lang w:val="en-US" w:eastAsia="zh-CN" w:bidi="ar"/>
              </w:rPr>
            </w:pPr>
            <w:r>
              <w:rPr>
                <w:rFonts w:hint="eastAsia" w:ascii="宋体" w:hAnsi="宋体" w:cs="宋体"/>
                <w:color w:val="000000"/>
                <w:kern w:val="0"/>
                <w:sz w:val="24"/>
                <w:lang w:bidi="ar"/>
              </w:rPr>
              <w:t>176</w:t>
            </w:r>
          </w:p>
        </w:tc>
        <w:tc>
          <w:tcPr>
            <w:tcW w:w="1034" w:type="dxa"/>
            <w:tcBorders>
              <w:top w:val="nil"/>
              <w:left w:val="nil"/>
              <w:bottom w:val="single" w:color="000000" w:sz="8" w:space="0"/>
              <w:right w:val="single" w:color="000000" w:sz="8" w:space="0"/>
            </w:tcBorders>
            <w:shd w:val="clear" w:color="auto" w:fill="auto"/>
            <w:noWrap/>
            <w:vAlign w:val="center"/>
          </w:tcPr>
          <w:p w14:paraId="76BBF142">
            <w:pPr>
              <w:widowControl/>
              <w:ind w:firstLine="0" w:firstLineChars="0"/>
              <w:textAlignment w:val="center"/>
              <w:rPr>
                <w:rFonts w:ascii="宋体" w:hAnsi="宋体" w:eastAsia="宋体" w:cs="宋体"/>
                <w:color w:val="000000"/>
                <w:kern w:val="0"/>
                <w:sz w:val="24"/>
                <w:szCs w:val="24"/>
                <w:lang w:val="en-US" w:eastAsia="zh-CN" w:bidi="ar"/>
              </w:rPr>
            </w:pPr>
            <w:r>
              <w:rPr>
                <w:rFonts w:hint="eastAsia" w:ascii="宋体" w:hAnsi="宋体" w:cs="宋体"/>
                <w:color w:val="000000"/>
                <w:kern w:val="0"/>
                <w:sz w:val="24"/>
                <w:szCs w:val="24"/>
                <w:lang w:bidi="ar"/>
              </w:rPr>
              <w:t>柴油滤芯</w:t>
            </w:r>
          </w:p>
        </w:tc>
        <w:tc>
          <w:tcPr>
            <w:tcW w:w="1034" w:type="dxa"/>
            <w:tcBorders>
              <w:top w:val="nil"/>
              <w:left w:val="nil"/>
              <w:bottom w:val="single" w:color="000000" w:sz="8" w:space="0"/>
              <w:right w:val="single" w:color="000000" w:sz="8" w:space="0"/>
            </w:tcBorders>
            <w:shd w:val="clear" w:color="auto" w:fill="auto"/>
            <w:noWrap/>
            <w:vAlign w:val="center"/>
          </w:tcPr>
          <w:p w14:paraId="015A5F55">
            <w:pPr>
              <w:widowControl/>
              <w:ind w:firstLine="0" w:firstLineChars="0"/>
              <w:textAlignment w:val="center"/>
              <w:rPr>
                <w:rFonts w:ascii="宋体" w:hAnsi="宋体" w:eastAsia="宋体" w:cs="宋体"/>
                <w:color w:val="000000"/>
                <w:kern w:val="0"/>
                <w:sz w:val="24"/>
                <w:szCs w:val="24"/>
                <w:lang w:val="en-US" w:eastAsia="zh-CN" w:bidi="ar"/>
              </w:rPr>
            </w:pPr>
            <w:r>
              <w:rPr>
                <w:rFonts w:hint="eastAsia" w:ascii="宋体" w:hAnsi="宋体" w:cs="宋体"/>
                <w:color w:val="000000"/>
                <w:kern w:val="0"/>
                <w:sz w:val="24"/>
                <w:szCs w:val="24"/>
                <w:lang w:bidi="ar"/>
              </w:rPr>
              <w:t>G5800-1105140</w:t>
            </w:r>
          </w:p>
        </w:tc>
        <w:tc>
          <w:tcPr>
            <w:tcW w:w="1034" w:type="dxa"/>
            <w:tcBorders>
              <w:top w:val="nil"/>
              <w:left w:val="nil"/>
              <w:bottom w:val="single" w:color="000000" w:sz="8" w:space="0"/>
              <w:right w:val="single" w:color="000000" w:sz="8" w:space="0"/>
            </w:tcBorders>
            <w:shd w:val="clear" w:color="auto" w:fill="auto"/>
            <w:noWrap/>
            <w:vAlign w:val="center"/>
          </w:tcPr>
          <w:p w14:paraId="4B59B07C">
            <w:pPr>
              <w:keepNext/>
              <w:widowControl/>
              <w:snapToGrid w:val="0"/>
              <w:spacing w:line="240" w:lineRule="auto"/>
              <w:ind w:firstLine="0" w:firstLineChars="0"/>
              <w:jc w:val="center"/>
              <w:textAlignment w:val="center"/>
              <w:rPr>
                <w:rFonts w:ascii="宋体" w:hAnsi="宋体" w:eastAsia="宋体" w:cs="宋体"/>
                <w:color w:val="000000"/>
                <w:kern w:val="0"/>
                <w:sz w:val="24"/>
                <w:szCs w:val="24"/>
                <w:lang w:val="en-US" w:eastAsia="zh-CN" w:bidi="ar"/>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504FD8DD">
            <w:pPr>
              <w:keepNext/>
              <w:widowControl/>
              <w:snapToGrid w:val="0"/>
              <w:spacing w:line="240" w:lineRule="auto"/>
              <w:ind w:firstLine="0" w:firstLineChars="0"/>
              <w:jc w:val="center"/>
              <w:textAlignment w:val="center"/>
              <w:rPr>
                <w:rFonts w:ascii="宋体" w:hAnsi="宋体" w:eastAsia="宋体" w:cs="宋体"/>
                <w:color w:val="000000"/>
                <w:kern w:val="0"/>
                <w:sz w:val="24"/>
                <w:szCs w:val="24"/>
                <w:lang w:val="en-US" w:eastAsia="zh-CN" w:bidi="ar"/>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6CAAAA2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708BC353">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0B0E561D">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434DDF35">
            <w:pPr>
              <w:snapToGrid w:val="0"/>
              <w:ind w:firstLine="0" w:firstLineChars="0"/>
              <w:jc w:val="right"/>
              <w:rPr>
                <w:rFonts w:ascii="宋体" w:hAnsi="宋体" w:cs="宋体"/>
                <w:color w:val="000000"/>
                <w:sz w:val="24"/>
                <w:szCs w:val="21"/>
              </w:rPr>
            </w:pPr>
          </w:p>
        </w:tc>
      </w:tr>
      <w:tr w14:paraId="6E4AE7D7">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68D56FEB">
            <w:pPr>
              <w:keepNext/>
              <w:widowControl/>
              <w:snapToGrid w:val="0"/>
              <w:spacing w:line="240" w:lineRule="auto"/>
              <w:ind w:firstLine="0" w:firstLineChars="0"/>
              <w:jc w:val="center"/>
              <w:textAlignment w:val="center"/>
              <w:rPr>
                <w:rFonts w:ascii="宋体" w:hAnsi="宋体" w:eastAsia="宋体" w:cs="宋体"/>
                <w:color w:val="000000"/>
                <w:kern w:val="0"/>
                <w:sz w:val="24"/>
                <w:szCs w:val="24"/>
                <w:lang w:val="en-US" w:eastAsia="zh-CN" w:bidi="ar"/>
              </w:rPr>
            </w:pPr>
            <w:r>
              <w:rPr>
                <w:rFonts w:hint="eastAsia" w:ascii="宋体" w:hAnsi="宋体" w:cs="宋体"/>
                <w:color w:val="000000"/>
                <w:kern w:val="0"/>
                <w:sz w:val="24"/>
                <w:lang w:bidi="ar"/>
              </w:rPr>
              <w:t>177</w:t>
            </w:r>
          </w:p>
        </w:tc>
        <w:tc>
          <w:tcPr>
            <w:tcW w:w="1034" w:type="dxa"/>
            <w:tcBorders>
              <w:top w:val="nil"/>
              <w:left w:val="nil"/>
              <w:bottom w:val="single" w:color="000000" w:sz="8" w:space="0"/>
              <w:right w:val="single" w:color="000000" w:sz="8" w:space="0"/>
            </w:tcBorders>
            <w:shd w:val="clear" w:color="auto" w:fill="auto"/>
            <w:noWrap/>
            <w:vAlign w:val="center"/>
          </w:tcPr>
          <w:p w14:paraId="182EB4B2">
            <w:pPr>
              <w:widowControl/>
              <w:ind w:firstLine="0" w:firstLineChars="0"/>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szCs w:val="24"/>
                <w:lang w:bidi="ar"/>
              </w:rPr>
              <w:t>液压转向器</w:t>
            </w:r>
          </w:p>
        </w:tc>
        <w:tc>
          <w:tcPr>
            <w:tcW w:w="1034" w:type="dxa"/>
            <w:tcBorders>
              <w:top w:val="nil"/>
              <w:left w:val="nil"/>
              <w:bottom w:val="single" w:color="000000" w:sz="8" w:space="0"/>
              <w:right w:val="single" w:color="000000" w:sz="8" w:space="0"/>
            </w:tcBorders>
            <w:shd w:val="clear" w:color="auto" w:fill="auto"/>
            <w:noWrap/>
            <w:vAlign w:val="center"/>
          </w:tcPr>
          <w:p w14:paraId="3E497579">
            <w:pPr>
              <w:widowControl/>
              <w:ind w:firstLine="0" w:firstLineChars="0"/>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szCs w:val="24"/>
                <w:lang w:bidi="ar"/>
              </w:rPr>
              <w:t>BZZ5-125BC</w:t>
            </w:r>
          </w:p>
        </w:tc>
        <w:tc>
          <w:tcPr>
            <w:tcW w:w="1034" w:type="dxa"/>
            <w:tcBorders>
              <w:top w:val="nil"/>
              <w:left w:val="nil"/>
              <w:bottom w:val="single" w:color="000000" w:sz="8" w:space="0"/>
              <w:right w:val="single" w:color="000000" w:sz="8" w:space="0"/>
            </w:tcBorders>
            <w:shd w:val="clear" w:color="auto" w:fill="auto"/>
            <w:noWrap/>
            <w:vAlign w:val="center"/>
          </w:tcPr>
          <w:p w14:paraId="1416058C">
            <w:pPr>
              <w:keepNext/>
              <w:widowControl/>
              <w:snapToGrid w:val="0"/>
              <w:spacing w:line="240" w:lineRule="auto"/>
              <w:ind w:firstLine="0" w:firstLineChars="0"/>
              <w:jc w:val="center"/>
              <w:textAlignment w:val="center"/>
              <w:rPr>
                <w:rFonts w:ascii="宋体" w:hAnsi="宋体" w:eastAsia="宋体" w:cs="宋体"/>
                <w:color w:val="000000"/>
                <w:kern w:val="0"/>
                <w:sz w:val="24"/>
                <w:szCs w:val="24"/>
                <w:lang w:val="en-US" w:eastAsia="zh-CN" w:bidi="ar"/>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2780762F">
            <w:pPr>
              <w:keepNext/>
              <w:widowControl/>
              <w:snapToGrid w:val="0"/>
              <w:spacing w:line="240" w:lineRule="auto"/>
              <w:ind w:firstLine="0" w:firstLineChars="0"/>
              <w:jc w:val="center"/>
              <w:textAlignment w:val="center"/>
              <w:rPr>
                <w:rFonts w:ascii="宋体" w:hAnsi="宋体" w:eastAsia="宋体" w:cs="宋体"/>
                <w:color w:val="000000"/>
                <w:kern w:val="0"/>
                <w:sz w:val="24"/>
                <w:szCs w:val="24"/>
                <w:lang w:val="en-US" w:eastAsia="zh-CN" w:bidi="ar"/>
              </w:rPr>
            </w:pPr>
            <w:r>
              <w:rPr>
                <w:rFonts w:hint="eastAsia" w:ascii="宋体" w:hAnsi="宋体" w:cs="宋体"/>
                <w:color w:val="000000"/>
                <w:kern w:val="0"/>
                <w:sz w:val="24"/>
                <w:lang w:val="en-US" w:eastAsia="zh-CN" w:bidi="ar"/>
              </w:rPr>
              <w:t>1</w:t>
            </w:r>
          </w:p>
        </w:tc>
        <w:tc>
          <w:tcPr>
            <w:tcW w:w="1034" w:type="dxa"/>
            <w:tcBorders>
              <w:top w:val="nil"/>
              <w:left w:val="nil"/>
              <w:bottom w:val="single" w:color="000000" w:sz="8" w:space="0"/>
              <w:right w:val="single" w:color="000000" w:sz="8" w:space="0"/>
            </w:tcBorders>
            <w:noWrap/>
            <w:vAlign w:val="center"/>
          </w:tcPr>
          <w:p w14:paraId="1DE67CE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杭叉</w:t>
            </w:r>
          </w:p>
        </w:tc>
        <w:tc>
          <w:tcPr>
            <w:tcW w:w="1034" w:type="dxa"/>
            <w:tcBorders>
              <w:top w:val="nil"/>
              <w:left w:val="nil"/>
              <w:bottom w:val="single" w:color="000000" w:sz="8" w:space="0"/>
              <w:right w:val="single" w:color="000000" w:sz="8" w:space="0"/>
            </w:tcBorders>
            <w:noWrap/>
            <w:vAlign w:val="center"/>
          </w:tcPr>
          <w:p w14:paraId="1F7B69E9">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44C89B34">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5650CDA6">
            <w:pPr>
              <w:snapToGrid w:val="0"/>
              <w:ind w:firstLine="0" w:firstLineChars="0"/>
              <w:jc w:val="right"/>
              <w:rPr>
                <w:rFonts w:ascii="宋体" w:hAnsi="宋体" w:cs="宋体"/>
                <w:color w:val="000000"/>
                <w:sz w:val="24"/>
                <w:szCs w:val="21"/>
              </w:rPr>
            </w:pPr>
          </w:p>
        </w:tc>
      </w:tr>
      <w:tr w14:paraId="62809E67">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5C18351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178</w:t>
            </w:r>
          </w:p>
        </w:tc>
        <w:tc>
          <w:tcPr>
            <w:tcW w:w="1034" w:type="dxa"/>
            <w:tcBorders>
              <w:top w:val="nil"/>
              <w:left w:val="nil"/>
              <w:bottom w:val="single" w:color="000000" w:sz="8" w:space="0"/>
              <w:right w:val="single" w:color="000000" w:sz="8" w:space="0"/>
            </w:tcBorders>
            <w:shd w:val="clear" w:color="auto" w:fill="auto"/>
            <w:noWrap/>
            <w:vAlign w:val="center"/>
          </w:tcPr>
          <w:p w14:paraId="12DB651E">
            <w:pPr>
              <w:keepNext/>
              <w:widowControl/>
              <w:snapToGrid w:val="0"/>
              <w:spacing w:line="240" w:lineRule="auto"/>
              <w:ind w:firstLine="0" w:firstLineChars="0"/>
              <w:jc w:val="left"/>
              <w:textAlignment w:val="center"/>
              <w:rPr>
                <w:rFonts w:ascii="宋体" w:hAnsi="宋体" w:eastAsia="宋体" w:cs="宋体"/>
                <w:color w:val="000000"/>
                <w:kern w:val="0"/>
                <w:sz w:val="24"/>
                <w:szCs w:val="24"/>
                <w:lang w:val="en-US" w:eastAsia="zh-CN" w:bidi="ar"/>
              </w:rPr>
            </w:pPr>
            <w:r>
              <w:rPr>
                <w:rFonts w:hint="eastAsia" w:ascii="宋体" w:hAnsi="宋体" w:cs="宋体"/>
                <w:color w:val="000000"/>
                <w:kern w:val="0"/>
                <w:sz w:val="24"/>
                <w:lang w:bidi="ar"/>
              </w:rPr>
              <w:t>手动多路阀</w:t>
            </w:r>
          </w:p>
        </w:tc>
        <w:tc>
          <w:tcPr>
            <w:tcW w:w="1034" w:type="dxa"/>
            <w:tcBorders>
              <w:top w:val="nil"/>
              <w:left w:val="nil"/>
              <w:bottom w:val="single" w:color="000000" w:sz="8" w:space="0"/>
              <w:right w:val="single" w:color="000000" w:sz="8" w:space="0"/>
            </w:tcBorders>
            <w:shd w:val="clear" w:color="auto" w:fill="auto"/>
            <w:noWrap/>
            <w:vAlign w:val="center"/>
          </w:tcPr>
          <w:p w14:paraId="3E8EB511">
            <w:pPr>
              <w:keepNext/>
              <w:widowControl/>
              <w:snapToGrid w:val="0"/>
              <w:spacing w:line="240" w:lineRule="auto"/>
              <w:ind w:firstLine="0" w:firstLineChars="0"/>
              <w:jc w:val="left"/>
              <w:textAlignment w:val="center"/>
              <w:rPr>
                <w:rFonts w:ascii="宋体" w:hAnsi="宋体" w:eastAsia="宋体" w:cs="宋体"/>
                <w:color w:val="000000"/>
                <w:kern w:val="0"/>
                <w:sz w:val="24"/>
                <w:szCs w:val="24"/>
                <w:lang w:val="en-US" w:eastAsia="zh-CN" w:bidi="ar"/>
              </w:rPr>
            </w:pPr>
            <w:r>
              <w:rPr>
                <w:rFonts w:hint="eastAsia" w:ascii="宋体" w:hAnsi="宋体" w:cs="宋体"/>
                <w:color w:val="000000"/>
                <w:kern w:val="0"/>
                <w:sz w:val="24"/>
                <w:lang w:bidi="ar"/>
              </w:rPr>
              <w:t>150603030029A</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CDB3-F15DC5D1-04a</w:t>
            </w:r>
          </w:p>
        </w:tc>
        <w:tc>
          <w:tcPr>
            <w:tcW w:w="1034" w:type="dxa"/>
            <w:tcBorders>
              <w:top w:val="nil"/>
              <w:left w:val="nil"/>
              <w:bottom w:val="single" w:color="000000" w:sz="8" w:space="0"/>
              <w:right w:val="single" w:color="000000" w:sz="8" w:space="0"/>
            </w:tcBorders>
            <w:shd w:val="clear" w:color="auto" w:fill="auto"/>
            <w:noWrap/>
            <w:vAlign w:val="center"/>
          </w:tcPr>
          <w:p w14:paraId="038373FA">
            <w:pPr>
              <w:keepNext/>
              <w:widowControl/>
              <w:snapToGrid w:val="0"/>
              <w:spacing w:line="240" w:lineRule="auto"/>
              <w:ind w:firstLine="0" w:firstLineChars="0"/>
              <w:jc w:val="center"/>
              <w:textAlignment w:val="center"/>
              <w:rPr>
                <w:rFonts w:ascii="宋体" w:hAnsi="宋体" w:eastAsia="宋体" w:cs="宋体"/>
                <w:color w:val="000000"/>
                <w:kern w:val="0"/>
                <w:sz w:val="24"/>
                <w:szCs w:val="24"/>
                <w:lang w:val="en-US" w:eastAsia="zh-CN" w:bidi="ar"/>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5D2E886D">
            <w:pPr>
              <w:keepNext/>
              <w:widowControl/>
              <w:snapToGrid w:val="0"/>
              <w:spacing w:line="240" w:lineRule="auto"/>
              <w:ind w:firstLine="0" w:firstLineChars="0"/>
              <w:jc w:val="center"/>
              <w:textAlignment w:val="center"/>
              <w:rPr>
                <w:rFonts w:ascii="宋体" w:hAnsi="宋体" w:eastAsia="宋体" w:cs="宋体"/>
                <w:color w:val="000000"/>
                <w:kern w:val="0"/>
                <w:sz w:val="24"/>
                <w:szCs w:val="24"/>
                <w:lang w:val="en-US" w:eastAsia="zh-CN" w:bidi="ar"/>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0DB3283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c>
          <w:tcPr>
            <w:tcW w:w="1034" w:type="dxa"/>
            <w:tcBorders>
              <w:top w:val="nil"/>
              <w:left w:val="nil"/>
              <w:bottom w:val="single" w:color="000000" w:sz="8" w:space="0"/>
              <w:right w:val="single" w:color="000000" w:sz="8" w:space="0"/>
            </w:tcBorders>
            <w:noWrap/>
            <w:vAlign w:val="center"/>
          </w:tcPr>
          <w:p w14:paraId="0E9D2A2E">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01D11B6E">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31AF9D9B">
            <w:pPr>
              <w:snapToGrid w:val="0"/>
              <w:ind w:firstLine="0" w:firstLineChars="0"/>
              <w:jc w:val="right"/>
              <w:rPr>
                <w:rFonts w:ascii="宋体" w:hAnsi="宋体" w:cs="宋体"/>
                <w:color w:val="000000"/>
                <w:sz w:val="24"/>
                <w:szCs w:val="21"/>
              </w:rPr>
            </w:pPr>
          </w:p>
        </w:tc>
      </w:tr>
      <w:tr w14:paraId="6C7B1689">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5EC8D01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179</w:t>
            </w:r>
          </w:p>
        </w:tc>
        <w:tc>
          <w:tcPr>
            <w:tcW w:w="1034" w:type="dxa"/>
            <w:tcBorders>
              <w:top w:val="nil"/>
              <w:left w:val="nil"/>
              <w:bottom w:val="single" w:color="000000" w:sz="8" w:space="0"/>
              <w:right w:val="single" w:color="000000" w:sz="8" w:space="0"/>
            </w:tcBorders>
            <w:shd w:val="clear" w:color="auto" w:fill="auto"/>
            <w:noWrap/>
            <w:vAlign w:val="center"/>
          </w:tcPr>
          <w:p w14:paraId="762AF7BF">
            <w:pPr>
              <w:keepNext/>
              <w:widowControl/>
              <w:snapToGrid w:val="0"/>
              <w:spacing w:line="240" w:lineRule="auto"/>
              <w:ind w:firstLine="0" w:firstLineChars="0"/>
              <w:jc w:val="left"/>
              <w:textAlignment w:val="center"/>
              <w:rPr>
                <w:rFonts w:ascii="宋体" w:hAnsi="宋体" w:eastAsia="宋体" w:cs="宋体"/>
                <w:color w:val="000000"/>
                <w:kern w:val="0"/>
                <w:sz w:val="24"/>
                <w:szCs w:val="24"/>
                <w:lang w:val="en-US" w:eastAsia="zh-CN" w:bidi="ar"/>
              </w:rPr>
            </w:pPr>
            <w:r>
              <w:rPr>
                <w:rFonts w:hint="eastAsia" w:ascii="宋体" w:hAnsi="宋体" w:cs="宋体"/>
                <w:color w:val="000000"/>
                <w:kern w:val="0"/>
                <w:sz w:val="24"/>
                <w:lang w:bidi="ar"/>
              </w:rPr>
              <w:t>DC/DC开关陆巡</w:t>
            </w:r>
          </w:p>
        </w:tc>
        <w:tc>
          <w:tcPr>
            <w:tcW w:w="1034" w:type="dxa"/>
            <w:tcBorders>
              <w:top w:val="nil"/>
              <w:left w:val="nil"/>
              <w:bottom w:val="single" w:color="000000" w:sz="8" w:space="0"/>
              <w:right w:val="single" w:color="000000" w:sz="8" w:space="0"/>
            </w:tcBorders>
            <w:shd w:val="clear" w:color="auto" w:fill="auto"/>
            <w:noWrap/>
            <w:vAlign w:val="center"/>
          </w:tcPr>
          <w:p w14:paraId="29299653">
            <w:pPr>
              <w:keepNext/>
              <w:widowControl/>
              <w:snapToGrid w:val="0"/>
              <w:spacing w:line="240" w:lineRule="auto"/>
              <w:ind w:firstLine="0" w:firstLineChars="0"/>
              <w:jc w:val="left"/>
              <w:textAlignment w:val="center"/>
              <w:rPr>
                <w:rFonts w:ascii="宋体" w:hAnsi="宋体" w:eastAsia="宋体" w:cs="宋体"/>
                <w:color w:val="000000"/>
                <w:kern w:val="0"/>
                <w:sz w:val="24"/>
                <w:szCs w:val="24"/>
                <w:lang w:val="en-US" w:eastAsia="zh-CN" w:bidi="ar"/>
              </w:rPr>
            </w:pPr>
            <w:r>
              <w:rPr>
                <w:rFonts w:hint="eastAsia" w:ascii="宋体" w:hAnsi="宋体" w:cs="宋体"/>
                <w:color w:val="000000"/>
                <w:kern w:val="0"/>
                <w:sz w:val="24"/>
                <w:lang w:bidi="ar"/>
              </w:rPr>
              <w:t>140103020025A</w:t>
            </w:r>
          </w:p>
        </w:tc>
        <w:tc>
          <w:tcPr>
            <w:tcW w:w="1034" w:type="dxa"/>
            <w:tcBorders>
              <w:top w:val="nil"/>
              <w:left w:val="nil"/>
              <w:bottom w:val="single" w:color="000000" w:sz="8" w:space="0"/>
              <w:right w:val="single" w:color="000000" w:sz="8" w:space="0"/>
            </w:tcBorders>
            <w:shd w:val="clear" w:color="auto" w:fill="auto"/>
            <w:noWrap/>
            <w:vAlign w:val="center"/>
          </w:tcPr>
          <w:p w14:paraId="4B86BE39">
            <w:pPr>
              <w:keepNext/>
              <w:widowControl/>
              <w:snapToGrid w:val="0"/>
              <w:spacing w:line="240" w:lineRule="auto"/>
              <w:ind w:firstLine="0" w:firstLineChars="0"/>
              <w:jc w:val="center"/>
              <w:textAlignment w:val="center"/>
              <w:rPr>
                <w:rFonts w:ascii="宋体" w:hAnsi="宋体" w:eastAsia="宋体" w:cs="宋体"/>
                <w:color w:val="000000"/>
                <w:kern w:val="0"/>
                <w:sz w:val="24"/>
                <w:szCs w:val="24"/>
                <w:lang w:val="en-US" w:eastAsia="zh-CN" w:bidi="ar"/>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65C0E250">
            <w:pPr>
              <w:keepNext/>
              <w:widowControl/>
              <w:snapToGrid w:val="0"/>
              <w:spacing w:line="240" w:lineRule="auto"/>
              <w:ind w:firstLine="0" w:firstLineChars="0"/>
              <w:jc w:val="center"/>
              <w:textAlignment w:val="center"/>
              <w:rPr>
                <w:rFonts w:ascii="宋体" w:hAnsi="宋体" w:eastAsia="宋体" w:cs="宋体"/>
                <w:color w:val="000000"/>
                <w:kern w:val="0"/>
                <w:sz w:val="24"/>
                <w:szCs w:val="24"/>
                <w:lang w:val="en-US" w:eastAsia="zh-CN" w:bidi="ar"/>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3090624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c>
          <w:tcPr>
            <w:tcW w:w="1034" w:type="dxa"/>
            <w:tcBorders>
              <w:top w:val="nil"/>
              <w:left w:val="nil"/>
              <w:bottom w:val="single" w:color="000000" w:sz="8" w:space="0"/>
              <w:right w:val="single" w:color="000000" w:sz="8" w:space="0"/>
            </w:tcBorders>
            <w:noWrap/>
            <w:vAlign w:val="center"/>
          </w:tcPr>
          <w:p w14:paraId="418BEF75">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38389D63">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42DCF8B7">
            <w:pPr>
              <w:snapToGrid w:val="0"/>
              <w:ind w:firstLine="0" w:firstLineChars="0"/>
              <w:jc w:val="right"/>
              <w:rPr>
                <w:rFonts w:ascii="宋体" w:hAnsi="宋体" w:cs="宋体"/>
                <w:color w:val="000000"/>
                <w:sz w:val="24"/>
                <w:szCs w:val="21"/>
              </w:rPr>
            </w:pPr>
          </w:p>
        </w:tc>
      </w:tr>
      <w:tr w14:paraId="7ACBF450">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33A67D5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180</w:t>
            </w:r>
          </w:p>
        </w:tc>
        <w:tc>
          <w:tcPr>
            <w:tcW w:w="1034" w:type="dxa"/>
            <w:tcBorders>
              <w:top w:val="nil"/>
              <w:left w:val="nil"/>
              <w:bottom w:val="single" w:color="000000" w:sz="8" w:space="0"/>
              <w:right w:val="single" w:color="000000" w:sz="8" w:space="0"/>
            </w:tcBorders>
            <w:shd w:val="clear" w:color="auto" w:fill="auto"/>
            <w:noWrap/>
            <w:vAlign w:val="center"/>
          </w:tcPr>
          <w:p w14:paraId="4D2CAEEC">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酸性蓄电池</w:t>
            </w:r>
          </w:p>
        </w:tc>
        <w:tc>
          <w:tcPr>
            <w:tcW w:w="1034" w:type="dxa"/>
            <w:tcBorders>
              <w:top w:val="nil"/>
              <w:left w:val="nil"/>
              <w:bottom w:val="single" w:color="000000" w:sz="8" w:space="0"/>
              <w:right w:val="single" w:color="000000" w:sz="8" w:space="0"/>
            </w:tcBorders>
            <w:shd w:val="clear" w:color="auto" w:fill="auto"/>
            <w:noWrap/>
            <w:vAlign w:val="center"/>
          </w:tcPr>
          <w:p w14:paraId="1A61E7D3">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140101020040B</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6-QW-36</w:t>
            </w:r>
          </w:p>
        </w:tc>
        <w:tc>
          <w:tcPr>
            <w:tcW w:w="1034" w:type="dxa"/>
            <w:tcBorders>
              <w:top w:val="nil"/>
              <w:left w:val="nil"/>
              <w:bottom w:val="single" w:color="000000" w:sz="8" w:space="0"/>
              <w:right w:val="single" w:color="000000" w:sz="8" w:space="0"/>
            </w:tcBorders>
            <w:shd w:val="clear" w:color="auto" w:fill="auto"/>
            <w:noWrap/>
            <w:vAlign w:val="center"/>
          </w:tcPr>
          <w:p w14:paraId="42DDC0DF">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76F48B7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w:t>
            </w:r>
          </w:p>
        </w:tc>
        <w:tc>
          <w:tcPr>
            <w:tcW w:w="1034" w:type="dxa"/>
            <w:tcBorders>
              <w:top w:val="nil"/>
              <w:left w:val="nil"/>
              <w:bottom w:val="single" w:color="000000" w:sz="8" w:space="0"/>
              <w:right w:val="single" w:color="000000" w:sz="8" w:space="0"/>
            </w:tcBorders>
            <w:noWrap/>
            <w:vAlign w:val="center"/>
          </w:tcPr>
          <w:p w14:paraId="6E5B231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c>
          <w:tcPr>
            <w:tcW w:w="1034" w:type="dxa"/>
            <w:tcBorders>
              <w:top w:val="nil"/>
              <w:left w:val="nil"/>
              <w:bottom w:val="single" w:color="000000" w:sz="8" w:space="0"/>
              <w:right w:val="single" w:color="000000" w:sz="8" w:space="0"/>
            </w:tcBorders>
            <w:noWrap/>
            <w:vAlign w:val="center"/>
          </w:tcPr>
          <w:p w14:paraId="10473E59">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7E48982C">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0662BFA9">
            <w:pPr>
              <w:snapToGrid w:val="0"/>
              <w:ind w:firstLine="0" w:firstLineChars="0"/>
              <w:jc w:val="right"/>
              <w:rPr>
                <w:rFonts w:ascii="宋体" w:hAnsi="宋体" w:cs="宋体"/>
                <w:color w:val="000000"/>
                <w:sz w:val="24"/>
                <w:szCs w:val="21"/>
              </w:rPr>
            </w:pPr>
          </w:p>
        </w:tc>
      </w:tr>
      <w:tr w14:paraId="01B83455">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23281F5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181</w:t>
            </w:r>
          </w:p>
        </w:tc>
        <w:tc>
          <w:tcPr>
            <w:tcW w:w="1034" w:type="dxa"/>
            <w:tcBorders>
              <w:top w:val="nil"/>
              <w:left w:val="nil"/>
              <w:bottom w:val="single" w:color="000000" w:sz="8" w:space="0"/>
              <w:right w:val="single" w:color="000000" w:sz="8" w:space="0"/>
            </w:tcBorders>
            <w:shd w:val="clear" w:color="auto" w:fill="auto"/>
            <w:noWrap/>
            <w:vAlign w:val="center"/>
          </w:tcPr>
          <w:p w14:paraId="0E5C5B81">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风冷散热器</w:t>
            </w:r>
          </w:p>
        </w:tc>
        <w:tc>
          <w:tcPr>
            <w:tcW w:w="1034" w:type="dxa"/>
            <w:tcBorders>
              <w:top w:val="nil"/>
              <w:left w:val="nil"/>
              <w:bottom w:val="single" w:color="000000" w:sz="8" w:space="0"/>
              <w:right w:val="single" w:color="000000" w:sz="8" w:space="0"/>
            </w:tcBorders>
            <w:shd w:val="clear" w:color="auto" w:fill="auto"/>
            <w:noWrap/>
            <w:vAlign w:val="center"/>
          </w:tcPr>
          <w:p w14:paraId="3F5E5E14">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151601010080A</w:t>
            </w:r>
          </w:p>
        </w:tc>
        <w:tc>
          <w:tcPr>
            <w:tcW w:w="1034" w:type="dxa"/>
            <w:tcBorders>
              <w:top w:val="nil"/>
              <w:left w:val="nil"/>
              <w:bottom w:val="single" w:color="000000" w:sz="8" w:space="0"/>
              <w:right w:val="single" w:color="000000" w:sz="8" w:space="0"/>
            </w:tcBorders>
            <w:shd w:val="clear" w:color="auto" w:fill="auto"/>
            <w:noWrap/>
            <w:vAlign w:val="center"/>
          </w:tcPr>
          <w:p w14:paraId="520E185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2162462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78AE75B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c>
          <w:tcPr>
            <w:tcW w:w="1034" w:type="dxa"/>
            <w:tcBorders>
              <w:top w:val="nil"/>
              <w:left w:val="nil"/>
              <w:bottom w:val="single" w:color="000000" w:sz="8" w:space="0"/>
              <w:right w:val="single" w:color="000000" w:sz="8" w:space="0"/>
            </w:tcBorders>
            <w:noWrap/>
            <w:vAlign w:val="center"/>
          </w:tcPr>
          <w:p w14:paraId="3B86C304">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12148A3A">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40A08957">
            <w:pPr>
              <w:snapToGrid w:val="0"/>
              <w:ind w:firstLine="0" w:firstLineChars="0"/>
              <w:jc w:val="right"/>
              <w:rPr>
                <w:rFonts w:ascii="宋体" w:hAnsi="宋体" w:cs="宋体"/>
                <w:color w:val="000000"/>
                <w:sz w:val="24"/>
                <w:szCs w:val="21"/>
              </w:rPr>
            </w:pPr>
          </w:p>
        </w:tc>
      </w:tr>
      <w:tr w14:paraId="30446A32">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79CEB53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182</w:t>
            </w:r>
          </w:p>
        </w:tc>
        <w:tc>
          <w:tcPr>
            <w:tcW w:w="1034" w:type="dxa"/>
            <w:tcBorders>
              <w:top w:val="nil"/>
              <w:left w:val="nil"/>
              <w:bottom w:val="single" w:color="000000" w:sz="8" w:space="0"/>
              <w:right w:val="single" w:color="000000" w:sz="8" w:space="0"/>
            </w:tcBorders>
            <w:shd w:val="clear" w:color="auto" w:fill="auto"/>
            <w:noWrap/>
            <w:vAlign w:val="center"/>
          </w:tcPr>
          <w:p w14:paraId="37B3C199">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减震块</w:t>
            </w:r>
          </w:p>
        </w:tc>
        <w:tc>
          <w:tcPr>
            <w:tcW w:w="1034" w:type="dxa"/>
            <w:tcBorders>
              <w:top w:val="nil"/>
              <w:left w:val="nil"/>
              <w:bottom w:val="single" w:color="000000" w:sz="8" w:space="0"/>
              <w:right w:val="single" w:color="000000" w:sz="8" w:space="0"/>
            </w:tcBorders>
            <w:shd w:val="clear" w:color="auto" w:fill="auto"/>
            <w:noWrap/>
            <w:vAlign w:val="center"/>
          </w:tcPr>
          <w:p w14:paraId="7687BEFA">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131602000162A</w:t>
            </w:r>
          </w:p>
        </w:tc>
        <w:tc>
          <w:tcPr>
            <w:tcW w:w="1034" w:type="dxa"/>
            <w:tcBorders>
              <w:top w:val="nil"/>
              <w:left w:val="nil"/>
              <w:bottom w:val="single" w:color="000000" w:sz="8" w:space="0"/>
              <w:right w:val="single" w:color="000000" w:sz="8" w:space="0"/>
            </w:tcBorders>
            <w:shd w:val="clear" w:color="auto" w:fill="auto"/>
            <w:noWrap/>
            <w:vAlign w:val="center"/>
          </w:tcPr>
          <w:p w14:paraId="4573B352">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4B443A1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4</w:t>
            </w:r>
          </w:p>
        </w:tc>
        <w:tc>
          <w:tcPr>
            <w:tcW w:w="1034" w:type="dxa"/>
            <w:tcBorders>
              <w:top w:val="nil"/>
              <w:left w:val="nil"/>
              <w:bottom w:val="single" w:color="000000" w:sz="8" w:space="0"/>
              <w:right w:val="single" w:color="000000" w:sz="8" w:space="0"/>
            </w:tcBorders>
            <w:noWrap/>
            <w:vAlign w:val="center"/>
          </w:tcPr>
          <w:p w14:paraId="7A0A299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c>
          <w:tcPr>
            <w:tcW w:w="1034" w:type="dxa"/>
            <w:tcBorders>
              <w:top w:val="nil"/>
              <w:left w:val="nil"/>
              <w:bottom w:val="single" w:color="000000" w:sz="8" w:space="0"/>
              <w:right w:val="single" w:color="000000" w:sz="8" w:space="0"/>
            </w:tcBorders>
            <w:noWrap/>
            <w:vAlign w:val="center"/>
          </w:tcPr>
          <w:p w14:paraId="4DB8A483">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274320DF">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34A00D09">
            <w:pPr>
              <w:snapToGrid w:val="0"/>
              <w:ind w:firstLine="0" w:firstLineChars="0"/>
              <w:jc w:val="right"/>
              <w:rPr>
                <w:rFonts w:ascii="宋体" w:hAnsi="宋体" w:cs="宋体"/>
                <w:color w:val="000000"/>
                <w:sz w:val="24"/>
                <w:szCs w:val="21"/>
              </w:rPr>
            </w:pPr>
          </w:p>
        </w:tc>
      </w:tr>
      <w:tr w14:paraId="177B1868">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48ADCFF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183</w:t>
            </w:r>
          </w:p>
        </w:tc>
        <w:tc>
          <w:tcPr>
            <w:tcW w:w="1034" w:type="dxa"/>
            <w:tcBorders>
              <w:top w:val="nil"/>
              <w:left w:val="nil"/>
              <w:bottom w:val="single" w:color="000000" w:sz="8" w:space="0"/>
              <w:right w:val="single" w:color="000000" w:sz="8" w:space="0"/>
            </w:tcBorders>
            <w:shd w:val="clear" w:color="auto" w:fill="auto"/>
            <w:noWrap/>
            <w:vAlign w:val="center"/>
          </w:tcPr>
          <w:p w14:paraId="051BF8FF">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货叉</w:t>
            </w:r>
          </w:p>
        </w:tc>
        <w:tc>
          <w:tcPr>
            <w:tcW w:w="1034" w:type="dxa"/>
            <w:tcBorders>
              <w:top w:val="nil"/>
              <w:left w:val="nil"/>
              <w:bottom w:val="single" w:color="000000" w:sz="8" w:space="0"/>
              <w:right w:val="single" w:color="000000" w:sz="8" w:space="0"/>
            </w:tcBorders>
            <w:shd w:val="clear" w:color="auto" w:fill="auto"/>
            <w:noWrap/>
            <w:vAlign w:val="center"/>
          </w:tcPr>
          <w:p w14:paraId="3840362E">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132908000313A</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150X50-2000IIIA</w:t>
            </w:r>
          </w:p>
        </w:tc>
        <w:tc>
          <w:tcPr>
            <w:tcW w:w="1034" w:type="dxa"/>
            <w:tcBorders>
              <w:top w:val="nil"/>
              <w:left w:val="nil"/>
              <w:bottom w:val="single" w:color="000000" w:sz="8" w:space="0"/>
              <w:right w:val="single" w:color="000000" w:sz="8" w:space="0"/>
            </w:tcBorders>
            <w:shd w:val="clear" w:color="auto" w:fill="auto"/>
            <w:noWrap/>
            <w:vAlign w:val="center"/>
          </w:tcPr>
          <w:p w14:paraId="61DD6D55">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381DA5E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w:t>
            </w:r>
          </w:p>
        </w:tc>
        <w:tc>
          <w:tcPr>
            <w:tcW w:w="1034" w:type="dxa"/>
            <w:tcBorders>
              <w:top w:val="nil"/>
              <w:left w:val="nil"/>
              <w:bottom w:val="single" w:color="000000" w:sz="8" w:space="0"/>
              <w:right w:val="single" w:color="000000" w:sz="8" w:space="0"/>
            </w:tcBorders>
            <w:noWrap/>
            <w:vAlign w:val="center"/>
          </w:tcPr>
          <w:p w14:paraId="04AE1D3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c>
          <w:tcPr>
            <w:tcW w:w="1034" w:type="dxa"/>
            <w:tcBorders>
              <w:top w:val="nil"/>
              <w:left w:val="nil"/>
              <w:bottom w:val="single" w:color="000000" w:sz="8" w:space="0"/>
              <w:right w:val="single" w:color="000000" w:sz="8" w:space="0"/>
            </w:tcBorders>
            <w:noWrap/>
            <w:vAlign w:val="center"/>
          </w:tcPr>
          <w:p w14:paraId="7FCCFC85">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06800EB6">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454A1BFC">
            <w:pPr>
              <w:snapToGrid w:val="0"/>
              <w:ind w:firstLine="0" w:firstLineChars="0"/>
              <w:jc w:val="right"/>
              <w:rPr>
                <w:rFonts w:ascii="宋体" w:hAnsi="宋体" w:cs="宋体"/>
                <w:color w:val="000000"/>
                <w:sz w:val="24"/>
                <w:szCs w:val="21"/>
              </w:rPr>
            </w:pPr>
          </w:p>
        </w:tc>
      </w:tr>
      <w:tr w14:paraId="25DB0A77">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4C86FC82">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184</w:t>
            </w:r>
          </w:p>
        </w:tc>
        <w:tc>
          <w:tcPr>
            <w:tcW w:w="1034" w:type="dxa"/>
            <w:tcBorders>
              <w:top w:val="nil"/>
              <w:left w:val="nil"/>
              <w:bottom w:val="single" w:color="000000" w:sz="8" w:space="0"/>
              <w:right w:val="single" w:color="000000" w:sz="8" w:space="0"/>
            </w:tcBorders>
            <w:shd w:val="clear" w:color="auto" w:fill="auto"/>
            <w:noWrap/>
            <w:vAlign w:val="center"/>
          </w:tcPr>
          <w:p w14:paraId="5F89240C">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链轮</w:t>
            </w:r>
          </w:p>
        </w:tc>
        <w:tc>
          <w:tcPr>
            <w:tcW w:w="1034" w:type="dxa"/>
            <w:tcBorders>
              <w:top w:val="nil"/>
              <w:left w:val="nil"/>
              <w:bottom w:val="single" w:color="000000" w:sz="8" w:space="0"/>
              <w:right w:val="single" w:color="000000" w:sz="8" w:space="0"/>
            </w:tcBorders>
            <w:shd w:val="clear" w:color="auto" w:fill="auto"/>
            <w:noWrap/>
            <w:vAlign w:val="center"/>
          </w:tcPr>
          <w:p w14:paraId="2DCA98B8">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132908000269A</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110/45CG45A1-2-00CG45A1-2-00</w:t>
            </w:r>
          </w:p>
        </w:tc>
        <w:tc>
          <w:tcPr>
            <w:tcW w:w="1034" w:type="dxa"/>
            <w:tcBorders>
              <w:top w:val="nil"/>
              <w:left w:val="nil"/>
              <w:bottom w:val="single" w:color="000000" w:sz="8" w:space="0"/>
              <w:right w:val="single" w:color="000000" w:sz="8" w:space="0"/>
            </w:tcBorders>
            <w:shd w:val="clear" w:color="auto" w:fill="auto"/>
            <w:noWrap/>
            <w:vAlign w:val="center"/>
          </w:tcPr>
          <w:p w14:paraId="0B45802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4DD130C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4</w:t>
            </w:r>
          </w:p>
        </w:tc>
        <w:tc>
          <w:tcPr>
            <w:tcW w:w="1034" w:type="dxa"/>
            <w:tcBorders>
              <w:top w:val="nil"/>
              <w:left w:val="nil"/>
              <w:bottom w:val="single" w:color="000000" w:sz="8" w:space="0"/>
              <w:right w:val="single" w:color="000000" w:sz="8" w:space="0"/>
            </w:tcBorders>
            <w:noWrap/>
            <w:vAlign w:val="center"/>
          </w:tcPr>
          <w:p w14:paraId="7F3A875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c>
          <w:tcPr>
            <w:tcW w:w="1034" w:type="dxa"/>
            <w:tcBorders>
              <w:top w:val="nil"/>
              <w:left w:val="nil"/>
              <w:bottom w:val="single" w:color="000000" w:sz="8" w:space="0"/>
              <w:right w:val="single" w:color="000000" w:sz="8" w:space="0"/>
            </w:tcBorders>
            <w:noWrap/>
            <w:vAlign w:val="center"/>
          </w:tcPr>
          <w:p w14:paraId="3030CD61">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29249D59">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3E1E8A0F">
            <w:pPr>
              <w:snapToGrid w:val="0"/>
              <w:ind w:firstLine="0" w:firstLineChars="0"/>
              <w:jc w:val="right"/>
              <w:rPr>
                <w:rFonts w:ascii="宋体" w:hAnsi="宋体" w:cs="宋体"/>
                <w:color w:val="000000"/>
                <w:sz w:val="24"/>
                <w:szCs w:val="21"/>
              </w:rPr>
            </w:pPr>
          </w:p>
        </w:tc>
      </w:tr>
      <w:tr w14:paraId="755FF03C">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6A0E50F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185</w:t>
            </w:r>
          </w:p>
        </w:tc>
        <w:tc>
          <w:tcPr>
            <w:tcW w:w="1034" w:type="dxa"/>
            <w:tcBorders>
              <w:top w:val="nil"/>
              <w:left w:val="nil"/>
              <w:bottom w:val="single" w:color="000000" w:sz="8" w:space="0"/>
              <w:right w:val="single" w:color="000000" w:sz="8" w:space="0"/>
            </w:tcBorders>
            <w:shd w:val="clear" w:color="auto" w:fill="auto"/>
            <w:noWrap/>
            <w:vAlign w:val="center"/>
          </w:tcPr>
          <w:p w14:paraId="3E0949B3">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4t主滚轮</w:t>
            </w:r>
          </w:p>
        </w:tc>
        <w:tc>
          <w:tcPr>
            <w:tcW w:w="1034" w:type="dxa"/>
            <w:tcBorders>
              <w:top w:val="nil"/>
              <w:left w:val="nil"/>
              <w:bottom w:val="single" w:color="000000" w:sz="8" w:space="0"/>
              <w:right w:val="single" w:color="000000" w:sz="8" w:space="0"/>
            </w:tcBorders>
            <w:shd w:val="clear" w:color="auto" w:fill="auto"/>
            <w:noWrap/>
            <w:vAlign w:val="center"/>
          </w:tcPr>
          <w:p w14:paraId="593EA534">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132908000270A</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119.6MG45B(119.6)MG45B(119.6)GB276</w:t>
            </w:r>
          </w:p>
        </w:tc>
        <w:tc>
          <w:tcPr>
            <w:tcW w:w="1034" w:type="dxa"/>
            <w:tcBorders>
              <w:top w:val="nil"/>
              <w:left w:val="nil"/>
              <w:bottom w:val="single" w:color="000000" w:sz="8" w:space="0"/>
              <w:right w:val="single" w:color="000000" w:sz="8" w:space="0"/>
            </w:tcBorders>
            <w:shd w:val="clear" w:color="auto" w:fill="auto"/>
            <w:noWrap/>
            <w:vAlign w:val="center"/>
          </w:tcPr>
          <w:p w14:paraId="79A85EF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7F5D183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10</w:t>
            </w:r>
          </w:p>
        </w:tc>
        <w:tc>
          <w:tcPr>
            <w:tcW w:w="1034" w:type="dxa"/>
            <w:tcBorders>
              <w:top w:val="nil"/>
              <w:left w:val="nil"/>
              <w:bottom w:val="single" w:color="000000" w:sz="8" w:space="0"/>
              <w:right w:val="single" w:color="000000" w:sz="8" w:space="0"/>
            </w:tcBorders>
            <w:noWrap/>
            <w:vAlign w:val="center"/>
          </w:tcPr>
          <w:p w14:paraId="0830360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c>
          <w:tcPr>
            <w:tcW w:w="1034" w:type="dxa"/>
            <w:tcBorders>
              <w:top w:val="nil"/>
              <w:left w:val="nil"/>
              <w:bottom w:val="single" w:color="000000" w:sz="8" w:space="0"/>
              <w:right w:val="single" w:color="000000" w:sz="8" w:space="0"/>
            </w:tcBorders>
            <w:noWrap/>
            <w:vAlign w:val="center"/>
          </w:tcPr>
          <w:p w14:paraId="31E89693">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28463E83">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1CB40E5E">
            <w:pPr>
              <w:snapToGrid w:val="0"/>
              <w:ind w:firstLine="0" w:firstLineChars="0"/>
              <w:jc w:val="right"/>
              <w:rPr>
                <w:rFonts w:ascii="宋体" w:hAnsi="宋体" w:cs="宋体"/>
                <w:color w:val="000000"/>
                <w:sz w:val="24"/>
                <w:szCs w:val="21"/>
              </w:rPr>
            </w:pPr>
          </w:p>
        </w:tc>
      </w:tr>
      <w:tr w14:paraId="1612728D">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2ABAB31F">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186</w:t>
            </w:r>
          </w:p>
        </w:tc>
        <w:tc>
          <w:tcPr>
            <w:tcW w:w="1034" w:type="dxa"/>
            <w:tcBorders>
              <w:top w:val="nil"/>
              <w:left w:val="nil"/>
              <w:bottom w:val="single" w:color="000000" w:sz="8" w:space="0"/>
              <w:right w:val="single" w:color="000000" w:sz="8" w:space="0"/>
            </w:tcBorders>
            <w:shd w:val="clear" w:color="auto" w:fill="auto"/>
            <w:noWrap/>
            <w:vAlign w:val="center"/>
          </w:tcPr>
          <w:p w14:paraId="3C85CE33">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4t主滚轮</w:t>
            </w:r>
          </w:p>
        </w:tc>
        <w:tc>
          <w:tcPr>
            <w:tcW w:w="1034" w:type="dxa"/>
            <w:tcBorders>
              <w:top w:val="nil"/>
              <w:left w:val="nil"/>
              <w:bottom w:val="single" w:color="000000" w:sz="8" w:space="0"/>
              <w:right w:val="single" w:color="000000" w:sz="8" w:space="0"/>
            </w:tcBorders>
            <w:shd w:val="clear" w:color="auto" w:fill="auto"/>
            <w:noWrap/>
            <w:vAlign w:val="center"/>
          </w:tcPr>
          <w:p w14:paraId="6A5FA82E">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132908000271A</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119.2MG45B(119.2)MG45B(119.2)GB276</w:t>
            </w:r>
          </w:p>
        </w:tc>
        <w:tc>
          <w:tcPr>
            <w:tcW w:w="1034" w:type="dxa"/>
            <w:tcBorders>
              <w:top w:val="nil"/>
              <w:left w:val="nil"/>
              <w:bottom w:val="single" w:color="000000" w:sz="8" w:space="0"/>
              <w:right w:val="single" w:color="000000" w:sz="8" w:space="0"/>
            </w:tcBorders>
            <w:shd w:val="clear" w:color="auto" w:fill="auto"/>
            <w:noWrap/>
            <w:vAlign w:val="center"/>
          </w:tcPr>
          <w:p w14:paraId="2469303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02D6094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w:t>
            </w:r>
          </w:p>
        </w:tc>
        <w:tc>
          <w:tcPr>
            <w:tcW w:w="1034" w:type="dxa"/>
            <w:tcBorders>
              <w:top w:val="nil"/>
              <w:left w:val="nil"/>
              <w:bottom w:val="single" w:color="000000" w:sz="8" w:space="0"/>
              <w:right w:val="single" w:color="000000" w:sz="8" w:space="0"/>
            </w:tcBorders>
            <w:noWrap/>
            <w:vAlign w:val="center"/>
          </w:tcPr>
          <w:p w14:paraId="0D21D14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c>
          <w:tcPr>
            <w:tcW w:w="1034" w:type="dxa"/>
            <w:tcBorders>
              <w:top w:val="nil"/>
              <w:left w:val="nil"/>
              <w:bottom w:val="single" w:color="000000" w:sz="8" w:space="0"/>
              <w:right w:val="single" w:color="000000" w:sz="8" w:space="0"/>
            </w:tcBorders>
            <w:noWrap/>
            <w:vAlign w:val="center"/>
          </w:tcPr>
          <w:p w14:paraId="41E5EA0B">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789B8493">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13B7D7A2">
            <w:pPr>
              <w:snapToGrid w:val="0"/>
              <w:ind w:firstLine="0" w:firstLineChars="0"/>
              <w:jc w:val="right"/>
              <w:rPr>
                <w:rFonts w:ascii="宋体" w:hAnsi="宋体" w:cs="宋体"/>
                <w:color w:val="000000"/>
                <w:sz w:val="24"/>
                <w:szCs w:val="21"/>
              </w:rPr>
            </w:pPr>
          </w:p>
        </w:tc>
      </w:tr>
      <w:tr w14:paraId="6C6B6C58">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4509301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187</w:t>
            </w:r>
          </w:p>
        </w:tc>
        <w:tc>
          <w:tcPr>
            <w:tcW w:w="1034" w:type="dxa"/>
            <w:tcBorders>
              <w:top w:val="nil"/>
              <w:left w:val="nil"/>
              <w:bottom w:val="single" w:color="000000" w:sz="8" w:space="0"/>
              <w:right w:val="single" w:color="000000" w:sz="8" w:space="0"/>
            </w:tcBorders>
            <w:shd w:val="clear" w:color="auto" w:fill="auto"/>
            <w:noWrap/>
            <w:vAlign w:val="center"/>
          </w:tcPr>
          <w:p w14:paraId="6E86FCAF">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5T滚轮</w:t>
            </w:r>
          </w:p>
        </w:tc>
        <w:tc>
          <w:tcPr>
            <w:tcW w:w="1034" w:type="dxa"/>
            <w:tcBorders>
              <w:top w:val="nil"/>
              <w:left w:val="nil"/>
              <w:bottom w:val="single" w:color="000000" w:sz="8" w:space="0"/>
              <w:right w:val="single" w:color="000000" w:sz="8" w:space="0"/>
            </w:tcBorders>
            <w:shd w:val="clear" w:color="auto" w:fill="auto"/>
            <w:noWrap/>
            <w:vAlign w:val="center"/>
          </w:tcPr>
          <w:p w14:paraId="0E091E40">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132908000303A</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MG50R2-19M1-00</w:t>
            </w:r>
          </w:p>
        </w:tc>
        <w:tc>
          <w:tcPr>
            <w:tcW w:w="1034" w:type="dxa"/>
            <w:tcBorders>
              <w:top w:val="nil"/>
              <w:left w:val="nil"/>
              <w:bottom w:val="single" w:color="000000" w:sz="8" w:space="0"/>
              <w:right w:val="single" w:color="000000" w:sz="8" w:space="0"/>
            </w:tcBorders>
            <w:shd w:val="clear" w:color="auto" w:fill="auto"/>
            <w:noWrap/>
            <w:vAlign w:val="center"/>
          </w:tcPr>
          <w:p w14:paraId="5F695DE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33E5C922">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8</w:t>
            </w:r>
          </w:p>
        </w:tc>
        <w:tc>
          <w:tcPr>
            <w:tcW w:w="1034" w:type="dxa"/>
            <w:tcBorders>
              <w:top w:val="nil"/>
              <w:left w:val="nil"/>
              <w:bottom w:val="single" w:color="000000" w:sz="8" w:space="0"/>
              <w:right w:val="single" w:color="000000" w:sz="8" w:space="0"/>
            </w:tcBorders>
            <w:noWrap/>
            <w:vAlign w:val="center"/>
          </w:tcPr>
          <w:p w14:paraId="21FFEF2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c>
          <w:tcPr>
            <w:tcW w:w="1034" w:type="dxa"/>
            <w:tcBorders>
              <w:top w:val="nil"/>
              <w:left w:val="nil"/>
              <w:bottom w:val="single" w:color="000000" w:sz="8" w:space="0"/>
              <w:right w:val="single" w:color="000000" w:sz="8" w:space="0"/>
            </w:tcBorders>
            <w:noWrap/>
            <w:vAlign w:val="center"/>
          </w:tcPr>
          <w:p w14:paraId="27918325">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2F79D52E">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43BC5479">
            <w:pPr>
              <w:snapToGrid w:val="0"/>
              <w:ind w:firstLine="0" w:firstLineChars="0"/>
              <w:jc w:val="right"/>
              <w:rPr>
                <w:rFonts w:ascii="宋体" w:hAnsi="宋体" w:cs="宋体"/>
                <w:color w:val="000000"/>
                <w:sz w:val="24"/>
                <w:szCs w:val="21"/>
              </w:rPr>
            </w:pPr>
          </w:p>
        </w:tc>
      </w:tr>
      <w:tr w14:paraId="2396FD2D">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520539E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188</w:t>
            </w:r>
          </w:p>
        </w:tc>
        <w:tc>
          <w:tcPr>
            <w:tcW w:w="1034" w:type="dxa"/>
            <w:tcBorders>
              <w:top w:val="nil"/>
              <w:left w:val="nil"/>
              <w:bottom w:val="single" w:color="000000" w:sz="8" w:space="0"/>
              <w:right w:val="single" w:color="000000" w:sz="8" w:space="0"/>
            </w:tcBorders>
            <w:shd w:val="clear" w:color="auto" w:fill="auto"/>
            <w:noWrap/>
            <w:vAlign w:val="center"/>
          </w:tcPr>
          <w:p w14:paraId="1AC45D53">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5T滚轮</w:t>
            </w:r>
          </w:p>
        </w:tc>
        <w:tc>
          <w:tcPr>
            <w:tcW w:w="1034" w:type="dxa"/>
            <w:tcBorders>
              <w:top w:val="nil"/>
              <w:left w:val="nil"/>
              <w:bottom w:val="single" w:color="000000" w:sz="8" w:space="0"/>
              <w:right w:val="single" w:color="000000" w:sz="8" w:space="0"/>
            </w:tcBorders>
            <w:shd w:val="clear" w:color="auto" w:fill="auto"/>
            <w:noWrap/>
            <w:vAlign w:val="center"/>
          </w:tcPr>
          <w:p w14:paraId="2CAE95CC">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132908000322A</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(123)10310RT</w:t>
            </w:r>
          </w:p>
        </w:tc>
        <w:tc>
          <w:tcPr>
            <w:tcW w:w="1034" w:type="dxa"/>
            <w:tcBorders>
              <w:top w:val="nil"/>
              <w:left w:val="nil"/>
              <w:bottom w:val="single" w:color="000000" w:sz="8" w:space="0"/>
              <w:right w:val="single" w:color="000000" w:sz="8" w:space="0"/>
            </w:tcBorders>
            <w:shd w:val="clear" w:color="auto" w:fill="auto"/>
            <w:noWrap/>
            <w:vAlign w:val="center"/>
          </w:tcPr>
          <w:p w14:paraId="53F418B5">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29AA141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8</w:t>
            </w:r>
          </w:p>
        </w:tc>
        <w:tc>
          <w:tcPr>
            <w:tcW w:w="1034" w:type="dxa"/>
            <w:tcBorders>
              <w:top w:val="nil"/>
              <w:left w:val="nil"/>
              <w:bottom w:val="single" w:color="000000" w:sz="8" w:space="0"/>
              <w:right w:val="single" w:color="000000" w:sz="8" w:space="0"/>
            </w:tcBorders>
            <w:noWrap/>
            <w:vAlign w:val="center"/>
          </w:tcPr>
          <w:p w14:paraId="1A24ACA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c>
          <w:tcPr>
            <w:tcW w:w="1034" w:type="dxa"/>
            <w:tcBorders>
              <w:top w:val="nil"/>
              <w:left w:val="nil"/>
              <w:bottom w:val="single" w:color="000000" w:sz="8" w:space="0"/>
              <w:right w:val="single" w:color="000000" w:sz="8" w:space="0"/>
            </w:tcBorders>
            <w:noWrap/>
            <w:vAlign w:val="center"/>
          </w:tcPr>
          <w:p w14:paraId="2A3B53A4">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4175800A">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4C02C182">
            <w:pPr>
              <w:snapToGrid w:val="0"/>
              <w:ind w:firstLine="0" w:firstLineChars="0"/>
              <w:jc w:val="right"/>
              <w:rPr>
                <w:rFonts w:ascii="宋体" w:hAnsi="宋体" w:cs="宋体"/>
                <w:color w:val="000000"/>
                <w:sz w:val="24"/>
                <w:szCs w:val="21"/>
              </w:rPr>
            </w:pPr>
          </w:p>
        </w:tc>
      </w:tr>
      <w:tr w14:paraId="778DB628">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28BECD1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189</w:t>
            </w:r>
          </w:p>
        </w:tc>
        <w:tc>
          <w:tcPr>
            <w:tcW w:w="1034" w:type="dxa"/>
            <w:tcBorders>
              <w:top w:val="nil"/>
              <w:left w:val="nil"/>
              <w:bottom w:val="single" w:color="000000" w:sz="8" w:space="0"/>
              <w:right w:val="single" w:color="000000" w:sz="8" w:space="0"/>
            </w:tcBorders>
            <w:shd w:val="clear" w:color="auto" w:fill="auto"/>
            <w:noWrap/>
            <w:vAlign w:val="center"/>
          </w:tcPr>
          <w:p w14:paraId="3FCD7D19">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5t独立侧滚轮</w:t>
            </w:r>
          </w:p>
        </w:tc>
        <w:tc>
          <w:tcPr>
            <w:tcW w:w="1034" w:type="dxa"/>
            <w:tcBorders>
              <w:top w:val="nil"/>
              <w:left w:val="nil"/>
              <w:bottom w:val="single" w:color="000000" w:sz="8" w:space="0"/>
              <w:right w:val="single" w:color="000000" w:sz="8" w:space="0"/>
            </w:tcBorders>
            <w:shd w:val="clear" w:color="auto" w:fill="auto"/>
            <w:noWrap/>
            <w:vAlign w:val="center"/>
          </w:tcPr>
          <w:p w14:paraId="29EE1D9D">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132908000272A</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SR60D58-3M2T1</w:t>
            </w:r>
          </w:p>
        </w:tc>
        <w:tc>
          <w:tcPr>
            <w:tcW w:w="1034" w:type="dxa"/>
            <w:tcBorders>
              <w:top w:val="nil"/>
              <w:left w:val="nil"/>
              <w:bottom w:val="single" w:color="000000" w:sz="8" w:space="0"/>
              <w:right w:val="single" w:color="000000" w:sz="8" w:space="0"/>
            </w:tcBorders>
            <w:shd w:val="clear" w:color="auto" w:fill="auto"/>
            <w:noWrap/>
            <w:vAlign w:val="center"/>
          </w:tcPr>
          <w:p w14:paraId="3660905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161AE0A5">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8</w:t>
            </w:r>
          </w:p>
        </w:tc>
        <w:tc>
          <w:tcPr>
            <w:tcW w:w="1034" w:type="dxa"/>
            <w:tcBorders>
              <w:top w:val="nil"/>
              <w:left w:val="nil"/>
              <w:bottom w:val="single" w:color="000000" w:sz="8" w:space="0"/>
              <w:right w:val="single" w:color="000000" w:sz="8" w:space="0"/>
            </w:tcBorders>
            <w:noWrap/>
            <w:vAlign w:val="center"/>
          </w:tcPr>
          <w:p w14:paraId="0B026B4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c>
          <w:tcPr>
            <w:tcW w:w="1034" w:type="dxa"/>
            <w:tcBorders>
              <w:top w:val="nil"/>
              <w:left w:val="nil"/>
              <w:bottom w:val="single" w:color="000000" w:sz="8" w:space="0"/>
              <w:right w:val="single" w:color="000000" w:sz="8" w:space="0"/>
            </w:tcBorders>
            <w:noWrap/>
            <w:vAlign w:val="center"/>
          </w:tcPr>
          <w:p w14:paraId="7C4F67CA">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0E3B8692">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085B3826">
            <w:pPr>
              <w:snapToGrid w:val="0"/>
              <w:ind w:firstLine="0" w:firstLineChars="0"/>
              <w:jc w:val="right"/>
              <w:rPr>
                <w:rFonts w:ascii="宋体" w:hAnsi="宋体" w:cs="宋体"/>
                <w:color w:val="000000"/>
                <w:sz w:val="24"/>
                <w:szCs w:val="21"/>
              </w:rPr>
            </w:pPr>
          </w:p>
        </w:tc>
      </w:tr>
      <w:tr w14:paraId="08A1D07A">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660E04E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190</w:t>
            </w:r>
          </w:p>
        </w:tc>
        <w:tc>
          <w:tcPr>
            <w:tcW w:w="1034" w:type="dxa"/>
            <w:tcBorders>
              <w:top w:val="nil"/>
              <w:left w:val="nil"/>
              <w:bottom w:val="single" w:color="000000" w:sz="8" w:space="0"/>
              <w:right w:val="single" w:color="000000" w:sz="8" w:space="0"/>
            </w:tcBorders>
            <w:shd w:val="clear" w:color="auto" w:fill="auto"/>
            <w:noWrap/>
            <w:vAlign w:val="center"/>
          </w:tcPr>
          <w:p w14:paraId="54DF0AE4">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5吨2级链轮</w:t>
            </w:r>
          </w:p>
        </w:tc>
        <w:tc>
          <w:tcPr>
            <w:tcW w:w="1034" w:type="dxa"/>
            <w:tcBorders>
              <w:top w:val="nil"/>
              <w:left w:val="nil"/>
              <w:bottom w:val="single" w:color="000000" w:sz="8" w:space="0"/>
              <w:right w:val="single" w:color="000000" w:sz="8" w:space="0"/>
            </w:tcBorders>
            <w:shd w:val="clear" w:color="auto" w:fill="auto"/>
            <w:noWrap/>
            <w:vAlign w:val="center"/>
          </w:tcPr>
          <w:p w14:paraId="4BA3A3CE">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132908000304A</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CG55A1-4-00</w:t>
            </w:r>
          </w:p>
        </w:tc>
        <w:tc>
          <w:tcPr>
            <w:tcW w:w="1034" w:type="dxa"/>
            <w:tcBorders>
              <w:top w:val="nil"/>
              <w:left w:val="nil"/>
              <w:bottom w:val="single" w:color="000000" w:sz="8" w:space="0"/>
              <w:right w:val="single" w:color="000000" w:sz="8" w:space="0"/>
            </w:tcBorders>
            <w:shd w:val="clear" w:color="auto" w:fill="auto"/>
            <w:noWrap/>
            <w:vAlign w:val="center"/>
          </w:tcPr>
          <w:p w14:paraId="4C60F4C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202CDFF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8</w:t>
            </w:r>
          </w:p>
        </w:tc>
        <w:tc>
          <w:tcPr>
            <w:tcW w:w="1034" w:type="dxa"/>
            <w:tcBorders>
              <w:top w:val="nil"/>
              <w:left w:val="nil"/>
              <w:bottom w:val="single" w:color="000000" w:sz="8" w:space="0"/>
              <w:right w:val="single" w:color="000000" w:sz="8" w:space="0"/>
            </w:tcBorders>
            <w:noWrap/>
            <w:vAlign w:val="center"/>
          </w:tcPr>
          <w:p w14:paraId="4A13C91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c>
          <w:tcPr>
            <w:tcW w:w="1034" w:type="dxa"/>
            <w:tcBorders>
              <w:top w:val="nil"/>
              <w:left w:val="nil"/>
              <w:bottom w:val="single" w:color="000000" w:sz="8" w:space="0"/>
              <w:right w:val="single" w:color="000000" w:sz="8" w:space="0"/>
            </w:tcBorders>
            <w:noWrap/>
            <w:vAlign w:val="center"/>
          </w:tcPr>
          <w:p w14:paraId="030C8380">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13A0E8DB">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7FFEF08D">
            <w:pPr>
              <w:snapToGrid w:val="0"/>
              <w:ind w:firstLine="0" w:firstLineChars="0"/>
              <w:jc w:val="right"/>
              <w:rPr>
                <w:rFonts w:ascii="宋体" w:hAnsi="宋体" w:cs="宋体"/>
                <w:color w:val="000000"/>
                <w:sz w:val="24"/>
                <w:szCs w:val="21"/>
              </w:rPr>
            </w:pPr>
          </w:p>
        </w:tc>
      </w:tr>
      <w:tr w14:paraId="16651C0C">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58B6E08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191</w:t>
            </w:r>
          </w:p>
        </w:tc>
        <w:tc>
          <w:tcPr>
            <w:tcW w:w="1034" w:type="dxa"/>
            <w:tcBorders>
              <w:top w:val="nil"/>
              <w:left w:val="nil"/>
              <w:bottom w:val="single" w:color="000000" w:sz="8" w:space="0"/>
              <w:right w:val="single" w:color="000000" w:sz="8" w:space="0"/>
            </w:tcBorders>
            <w:shd w:val="clear" w:color="auto" w:fill="auto"/>
            <w:noWrap/>
            <w:vAlign w:val="center"/>
          </w:tcPr>
          <w:p w14:paraId="255FC7D6">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边缸修理包</w:t>
            </w:r>
          </w:p>
        </w:tc>
        <w:tc>
          <w:tcPr>
            <w:tcW w:w="1034" w:type="dxa"/>
            <w:tcBorders>
              <w:top w:val="nil"/>
              <w:left w:val="nil"/>
              <w:bottom w:val="single" w:color="000000" w:sz="8" w:space="0"/>
              <w:right w:val="single" w:color="000000" w:sz="8" w:space="0"/>
            </w:tcBorders>
            <w:shd w:val="clear" w:color="auto" w:fill="auto"/>
            <w:noWrap/>
            <w:vAlign w:val="center"/>
          </w:tcPr>
          <w:p w14:paraId="7577A798">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150901030172A001</w:t>
            </w:r>
          </w:p>
        </w:tc>
        <w:tc>
          <w:tcPr>
            <w:tcW w:w="1034" w:type="dxa"/>
            <w:tcBorders>
              <w:top w:val="nil"/>
              <w:left w:val="nil"/>
              <w:bottom w:val="single" w:color="000000" w:sz="8" w:space="0"/>
              <w:right w:val="single" w:color="000000" w:sz="8" w:space="0"/>
            </w:tcBorders>
            <w:shd w:val="clear" w:color="auto" w:fill="auto"/>
            <w:noWrap/>
            <w:vAlign w:val="center"/>
          </w:tcPr>
          <w:p w14:paraId="71BA291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08F06F8C">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4</w:t>
            </w:r>
          </w:p>
        </w:tc>
        <w:tc>
          <w:tcPr>
            <w:tcW w:w="1034" w:type="dxa"/>
            <w:tcBorders>
              <w:top w:val="nil"/>
              <w:left w:val="nil"/>
              <w:bottom w:val="single" w:color="000000" w:sz="8" w:space="0"/>
              <w:right w:val="single" w:color="000000" w:sz="8" w:space="0"/>
            </w:tcBorders>
            <w:noWrap/>
            <w:vAlign w:val="center"/>
          </w:tcPr>
          <w:p w14:paraId="6CACB0D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c>
          <w:tcPr>
            <w:tcW w:w="1034" w:type="dxa"/>
            <w:tcBorders>
              <w:top w:val="nil"/>
              <w:left w:val="nil"/>
              <w:bottom w:val="single" w:color="000000" w:sz="8" w:space="0"/>
              <w:right w:val="single" w:color="000000" w:sz="8" w:space="0"/>
            </w:tcBorders>
            <w:noWrap/>
            <w:vAlign w:val="center"/>
          </w:tcPr>
          <w:p w14:paraId="79442415">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7834A4D7">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679CABCC">
            <w:pPr>
              <w:snapToGrid w:val="0"/>
              <w:ind w:firstLine="0" w:firstLineChars="0"/>
              <w:jc w:val="right"/>
              <w:rPr>
                <w:rFonts w:ascii="宋体" w:hAnsi="宋体" w:cs="宋体"/>
                <w:color w:val="000000"/>
                <w:sz w:val="24"/>
                <w:szCs w:val="21"/>
              </w:rPr>
            </w:pPr>
          </w:p>
        </w:tc>
      </w:tr>
      <w:tr w14:paraId="116A6CBF">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2E5F58A5">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192</w:t>
            </w:r>
          </w:p>
        </w:tc>
        <w:tc>
          <w:tcPr>
            <w:tcW w:w="1034" w:type="dxa"/>
            <w:tcBorders>
              <w:top w:val="nil"/>
              <w:left w:val="nil"/>
              <w:bottom w:val="single" w:color="000000" w:sz="8" w:space="0"/>
              <w:right w:val="single" w:color="000000" w:sz="8" w:space="0"/>
            </w:tcBorders>
            <w:shd w:val="clear" w:color="auto" w:fill="auto"/>
            <w:noWrap/>
            <w:vAlign w:val="center"/>
          </w:tcPr>
          <w:p w14:paraId="7724A1E6">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倾斜缸修理包</w:t>
            </w:r>
          </w:p>
        </w:tc>
        <w:tc>
          <w:tcPr>
            <w:tcW w:w="1034" w:type="dxa"/>
            <w:tcBorders>
              <w:top w:val="nil"/>
              <w:left w:val="nil"/>
              <w:bottom w:val="single" w:color="000000" w:sz="8" w:space="0"/>
              <w:right w:val="single" w:color="000000" w:sz="8" w:space="0"/>
            </w:tcBorders>
            <w:shd w:val="clear" w:color="auto" w:fill="auto"/>
            <w:noWrap/>
            <w:vAlign w:val="center"/>
          </w:tcPr>
          <w:p w14:paraId="0EDA0F3A">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150901042065A001</w:t>
            </w:r>
          </w:p>
        </w:tc>
        <w:tc>
          <w:tcPr>
            <w:tcW w:w="1034" w:type="dxa"/>
            <w:tcBorders>
              <w:top w:val="nil"/>
              <w:left w:val="nil"/>
              <w:bottom w:val="single" w:color="000000" w:sz="8" w:space="0"/>
              <w:right w:val="single" w:color="000000" w:sz="8" w:space="0"/>
            </w:tcBorders>
            <w:shd w:val="clear" w:color="auto" w:fill="auto"/>
            <w:noWrap/>
            <w:vAlign w:val="center"/>
          </w:tcPr>
          <w:p w14:paraId="0CCE330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0E64B26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4</w:t>
            </w:r>
          </w:p>
        </w:tc>
        <w:tc>
          <w:tcPr>
            <w:tcW w:w="1034" w:type="dxa"/>
            <w:tcBorders>
              <w:top w:val="nil"/>
              <w:left w:val="nil"/>
              <w:bottom w:val="single" w:color="000000" w:sz="8" w:space="0"/>
              <w:right w:val="single" w:color="000000" w:sz="8" w:space="0"/>
            </w:tcBorders>
            <w:noWrap/>
            <w:vAlign w:val="center"/>
          </w:tcPr>
          <w:p w14:paraId="1FD7BF3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c>
          <w:tcPr>
            <w:tcW w:w="1034" w:type="dxa"/>
            <w:tcBorders>
              <w:top w:val="nil"/>
              <w:left w:val="nil"/>
              <w:bottom w:val="single" w:color="000000" w:sz="8" w:space="0"/>
              <w:right w:val="single" w:color="000000" w:sz="8" w:space="0"/>
            </w:tcBorders>
            <w:noWrap/>
            <w:vAlign w:val="center"/>
          </w:tcPr>
          <w:p w14:paraId="1272C3FF">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7A6525F8">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0319B895">
            <w:pPr>
              <w:snapToGrid w:val="0"/>
              <w:ind w:firstLine="0" w:firstLineChars="0"/>
              <w:jc w:val="right"/>
              <w:rPr>
                <w:rFonts w:ascii="宋体" w:hAnsi="宋体" w:cs="宋体"/>
                <w:color w:val="000000"/>
                <w:sz w:val="24"/>
                <w:szCs w:val="21"/>
              </w:rPr>
            </w:pPr>
          </w:p>
        </w:tc>
      </w:tr>
      <w:tr w14:paraId="1C2F64CA">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3C652A7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193</w:t>
            </w:r>
          </w:p>
        </w:tc>
        <w:tc>
          <w:tcPr>
            <w:tcW w:w="1034" w:type="dxa"/>
            <w:tcBorders>
              <w:top w:val="nil"/>
              <w:left w:val="nil"/>
              <w:bottom w:val="single" w:color="000000" w:sz="8" w:space="0"/>
              <w:right w:val="single" w:color="000000" w:sz="8" w:space="0"/>
            </w:tcBorders>
            <w:shd w:val="clear" w:color="auto" w:fill="auto"/>
            <w:noWrap/>
            <w:vAlign w:val="center"/>
          </w:tcPr>
          <w:p w14:paraId="202F53EE">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油封</w:t>
            </w:r>
          </w:p>
        </w:tc>
        <w:tc>
          <w:tcPr>
            <w:tcW w:w="1034" w:type="dxa"/>
            <w:tcBorders>
              <w:top w:val="nil"/>
              <w:left w:val="nil"/>
              <w:bottom w:val="single" w:color="000000" w:sz="8" w:space="0"/>
              <w:right w:val="single" w:color="000000" w:sz="8" w:space="0"/>
            </w:tcBorders>
            <w:shd w:val="clear" w:color="auto" w:fill="auto"/>
            <w:noWrap/>
            <w:vAlign w:val="center"/>
          </w:tcPr>
          <w:p w14:paraId="199410F5">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151402010380A</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105×135×12</w:t>
            </w:r>
          </w:p>
        </w:tc>
        <w:tc>
          <w:tcPr>
            <w:tcW w:w="1034" w:type="dxa"/>
            <w:tcBorders>
              <w:top w:val="nil"/>
              <w:left w:val="nil"/>
              <w:bottom w:val="single" w:color="000000" w:sz="8" w:space="0"/>
              <w:right w:val="single" w:color="000000" w:sz="8" w:space="0"/>
            </w:tcBorders>
            <w:shd w:val="clear" w:color="auto" w:fill="auto"/>
            <w:noWrap/>
            <w:vAlign w:val="center"/>
          </w:tcPr>
          <w:p w14:paraId="788C5F4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1CB0A5F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8</w:t>
            </w:r>
          </w:p>
        </w:tc>
        <w:tc>
          <w:tcPr>
            <w:tcW w:w="1034" w:type="dxa"/>
            <w:tcBorders>
              <w:top w:val="nil"/>
              <w:left w:val="nil"/>
              <w:bottom w:val="single" w:color="000000" w:sz="8" w:space="0"/>
              <w:right w:val="single" w:color="000000" w:sz="8" w:space="0"/>
            </w:tcBorders>
            <w:noWrap/>
            <w:vAlign w:val="center"/>
          </w:tcPr>
          <w:p w14:paraId="4E2282F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c>
          <w:tcPr>
            <w:tcW w:w="1034" w:type="dxa"/>
            <w:tcBorders>
              <w:top w:val="nil"/>
              <w:left w:val="nil"/>
              <w:bottom w:val="single" w:color="000000" w:sz="8" w:space="0"/>
              <w:right w:val="single" w:color="000000" w:sz="8" w:space="0"/>
            </w:tcBorders>
            <w:noWrap/>
            <w:vAlign w:val="center"/>
          </w:tcPr>
          <w:p w14:paraId="0661F749">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1BC462F2">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00D45C78">
            <w:pPr>
              <w:snapToGrid w:val="0"/>
              <w:ind w:firstLine="0" w:firstLineChars="0"/>
              <w:jc w:val="right"/>
              <w:rPr>
                <w:rFonts w:ascii="宋体" w:hAnsi="宋体" w:cs="宋体"/>
                <w:color w:val="000000"/>
                <w:sz w:val="24"/>
                <w:szCs w:val="21"/>
              </w:rPr>
            </w:pPr>
          </w:p>
        </w:tc>
      </w:tr>
      <w:tr w14:paraId="310E62E0">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1421606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194</w:t>
            </w:r>
          </w:p>
        </w:tc>
        <w:tc>
          <w:tcPr>
            <w:tcW w:w="1034" w:type="dxa"/>
            <w:tcBorders>
              <w:top w:val="nil"/>
              <w:left w:val="nil"/>
              <w:bottom w:val="single" w:color="000000" w:sz="8" w:space="0"/>
              <w:right w:val="single" w:color="000000" w:sz="8" w:space="0"/>
            </w:tcBorders>
            <w:shd w:val="clear" w:color="auto" w:fill="auto"/>
            <w:noWrap/>
            <w:vAlign w:val="center"/>
          </w:tcPr>
          <w:p w14:paraId="65D6E2B0">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油封</w:t>
            </w:r>
          </w:p>
        </w:tc>
        <w:tc>
          <w:tcPr>
            <w:tcW w:w="1034" w:type="dxa"/>
            <w:tcBorders>
              <w:top w:val="nil"/>
              <w:left w:val="nil"/>
              <w:bottom w:val="single" w:color="000000" w:sz="8" w:space="0"/>
              <w:right w:val="single" w:color="000000" w:sz="8" w:space="0"/>
            </w:tcBorders>
            <w:shd w:val="clear" w:color="auto" w:fill="auto"/>
            <w:noWrap/>
            <w:vAlign w:val="center"/>
          </w:tcPr>
          <w:p w14:paraId="11312B94">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151402010381A</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46×59×12</w:t>
            </w:r>
          </w:p>
        </w:tc>
        <w:tc>
          <w:tcPr>
            <w:tcW w:w="1034" w:type="dxa"/>
            <w:tcBorders>
              <w:top w:val="nil"/>
              <w:left w:val="nil"/>
              <w:bottom w:val="single" w:color="000000" w:sz="8" w:space="0"/>
              <w:right w:val="single" w:color="000000" w:sz="8" w:space="0"/>
            </w:tcBorders>
            <w:shd w:val="clear" w:color="auto" w:fill="auto"/>
            <w:noWrap/>
            <w:vAlign w:val="center"/>
          </w:tcPr>
          <w:p w14:paraId="5C5AD0DF">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579696A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8</w:t>
            </w:r>
          </w:p>
        </w:tc>
        <w:tc>
          <w:tcPr>
            <w:tcW w:w="1034" w:type="dxa"/>
            <w:tcBorders>
              <w:top w:val="nil"/>
              <w:left w:val="nil"/>
              <w:bottom w:val="single" w:color="000000" w:sz="8" w:space="0"/>
              <w:right w:val="single" w:color="000000" w:sz="8" w:space="0"/>
            </w:tcBorders>
            <w:noWrap/>
            <w:vAlign w:val="center"/>
          </w:tcPr>
          <w:p w14:paraId="1D85950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c>
          <w:tcPr>
            <w:tcW w:w="1034" w:type="dxa"/>
            <w:tcBorders>
              <w:top w:val="nil"/>
              <w:left w:val="nil"/>
              <w:bottom w:val="single" w:color="000000" w:sz="8" w:space="0"/>
              <w:right w:val="single" w:color="000000" w:sz="8" w:space="0"/>
            </w:tcBorders>
            <w:noWrap/>
            <w:vAlign w:val="center"/>
          </w:tcPr>
          <w:p w14:paraId="7455514A">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3FCFA177">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25F1BCDD">
            <w:pPr>
              <w:snapToGrid w:val="0"/>
              <w:ind w:firstLine="0" w:firstLineChars="0"/>
              <w:jc w:val="right"/>
              <w:rPr>
                <w:rFonts w:ascii="宋体" w:hAnsi="宋体" w:cs="宋体"/>
                <w:color w:val="000000"/>
                <w:sz w:val="24"/>
                <w:szCs w:val="21"/>
              </w:rPr>
            </w:pPr>
          </w:p>
        </w:tc>
      </w:tr>
      <w:tr w14:paraId="741568C4">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34E32ACF">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195</w:t>
            </w:r>
          </w:p>
        </w:tc>
        <w:tc>
          <w:tcPr>
            <w:tcW w:w="1034" w:type="dxa"/>
            <w:tcBorders>
              <w:top w:val="nil"/>
              <w:left w:val="nil"/>
              <w:bottom w:val="single" w:color="000000" w:sz="8" w:space="0"/>
              <w:right w:val="single" w:color="000000" w:sz="8" w:space="0"/>
            </w:tcBorders>
            <w:shd w:val="clear" w:color="auto" w:fill="auto"/>
            <w:noWrap/>
            <w:vAlign w:val="center"/>
          </w:tcPr>
          <w:p w14:paraId="26F6BB7E">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轮毂螺母</w:t>
            </w:r>
          </w:p>
        </w:tc>
        <w:tc>
          <w:tcPr>
            <w:tcW w:w="1034" w:type="dxa"/>
            <w:tcBorders>
              <w:top w:val="nil"/>
              <w:left w:val="nil"/>
              <w:bottom w:val="single" w:color="000000" w:sz="8" w:space="0"/>
              <w:right w:val="single" w:color="000000" w:sz="8" w:space="0"/>
            </w:tcBorders>
            <w:shd w:val="clear" w:color="auto" w:fill="auto"/>
            <w:noWrap/>
            <w:vAlign w:val="center"/>
          </w:tcPr>
          <w:p w14:paraId="4B879DDB">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120102100013A</w:t>
            </w:r>
          </w:p>
        </w:tc>
        <w:tc>
          <w:tcPr>
            <w:tcW w:w="1034" w:type="dxa"/>
            <w:tcBorders>
              <w:top w:val="nil"/>
              <w:left w:val="nil"/>
              <w:bottom w:val="single" w:color="000000" w:sz="8" w:space="0"/>
              <w:right w:val="single" w:color="000000" w:sz="8" w:space="0"/>
            </w:tcBorders>
            <w:shd w:val="clear" w:color="auto" w:fill="auto"/>
            <w:noWrap/>
            <w:vAlign w:val="center"/>
          </w:tcPr>
          <w:p w14:paraId="4B31D30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4C0D48A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20</w:t>
            </w:r>
          </w:p>
        </w:tc>
        <w:tc>
          <w:tcPr>
            <w:tcW w:w="1034" w:type="dxa"/>
            <w:tcBorders>
              <w:top w:val="nil"/>
              <w:left w:val="nil"/>
              <w:bottom w:val="single" w:color="000000" w:sz="8" w:space="0"/>
              <w:right w:val="single" w:color="000000" w:sz="8" w:space="0"/>
            </w:tcBorders>
            <w:noWrap/>
            <w:vAlign w:val="center"/>
          </w:tcPr>
          <w:p w14:paraId="40CA4F5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c>
          <w:tcPr>
            <w:tcW w:w="1034" w:type="dxa"/>
            <w:tcBorders>
              <w:top w:val="nil"/>
              <w:left w:val="nil"/>
              <w:bottom w:val="single" w:color="000000" w:sz="8" w:space="0"/>
              <w:right w:val="single" w:color="000000" w:sz="8" w:space="0"/>
            </w:tcBorders>
            <w:noWrap/>
            <w:vAlign w:val="center"/>
          </w:tcPr>
          <w:p w14:paraId="5669EFE7">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722F7963">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508D79CE">
            <w:pPr>
              <w:snapToGrid w:val="0"/>
              <w:ind w:firstLine="0" w:firstLineChars="0"/>
              <w:jc w:val="right"/>
              <w:rPr>
                <w:rFonts w:ascii="宋体" w:hAnsi="宋体" w:cs="宋体"/>
                <w:color w:val="000000"/>
                <w:sz w:val="24"/>
                <w:szCs w:val="21"/>
              </w:rPr>
            </w:pPr>
          </w:p>
        </w:tc>
      </w:tr>
      <w:tr w14:paraId="1B14AE6C">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3EFBF3C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196</w:t>
            </w:r>
          </w:p>
        </w:tc>
        <w:tc>
          <w:tcPr>
            <w:tcW w:w="1034" w:type="dxa"/>
            <w:tcBorders>
              <w:top w:val="nil"/>
              <w:left w:val="nil"/>
              <w:bottom w:val="single" w:color="000000" w:sz="8" w:space="0"/>
              <w:right w:val="single" w:color="000000" w:sz="8" w:space="0"/>
            </w:tcBorders>
            <w:shd w:val="clear" w:color="auto" w:fill="auto"/>
            <w:noWrap/>
            <w:vAlign w:val="center"/>
          </w:tcPr>
          <w:p w14:paraId="4FEE69FB">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主销</w:t>
            </w:r>
          </w:p>
        </w:tc>
        <w:tc>
          <w:tcPr>
            <w:tcW w:w="1034" w:type="dxa"/>
            <w:tcBorders>
              <w:top w:val="nil"/>
              <w:left w:val="nil"/>
              <w:bottom w:val="single" w:color="000000" w:sz="8" w:space="0"/>
              <w:right w:val="single" w:color="000000" w:sz="8" w:space="0"/>
            </w:tcBorders>
            <w:shd w:val="clear" w:color="auto" w:fill="auto"/>
            <w:noWrap/>
            <w:vAlign w:val="center"/>
          </w:tcPr>
          <w:p w14:paraId="72A63AFA">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EFP007800753</w:t>
            </w:r>
          </w:p>
        </w:tc>
        <w:tc>
          <w:tcPr>
            <w:tcW w:w="1034" w:type="dxa"/>
            <w:tcBorders>
              <w:top w:val="nil"/>
              <w:left w:val="nil"/>
              <w:bottom w:val="single" w:color="000000" w:sz="8" w:space="0"/>
              <w:right w:val="single" w:color="000000" w:sz="8" w:space="0"/>
            </w:tcBorders>
            <w:shd w:val="clear" w:color="auto" w:fill="auto"/>
            <w:noWrap/>
            <w:vAlign w:val="center"/>
          </w:tcPr>
          <w:p w14:paraId="5DD77A8F">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34E1558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w:t>
            </w:r>
          </w:p>
        </w:tc>
        <w:tc>
          <w:tcPr>
            <w:tcW w:w="1034" w:type="dxa"/>
            <w:tcBorders>
              <w:top w:val="nil"/>
              <w:left w:val="nil"/>
              <w:bottom w:val="single" w:color="000000" w:sz="8" w:space="0"/>
              <w:right w:val="single" w:color="000000" w:sz="8" w:space="0"/>
            </w:tcBorders>
            <w:noWrap/>
            <w:vAlign w:val="center"/>
          </w:tcPr>
          <w:p w14:paraId="2D22E45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c>
          <w:tcPr>
            <w:tcW w:w="1034" w:type="dxa"/>
            <w:tcBorders>
              <w:top w:val="nil"/>
              <w:left w:val="nil"/>
              <w:bottom w:val="single" w:color="000000" w:sz="8" w:space="0"/>
              <w:right w:val="single" w:color="000000" w:sz="8" w:space="0"/>
            </w:tcBorders>
            <w:noWrap/>
            <w:vAlign w:val="center"/>
          </w:tcPr>
          <w:p w14:paraId="3F5AFDCE">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42EF94D3">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17EE978F">
            <w:pPr>
              <w:snapToGrid w:val="0"/>
              <w:ind w:firstLine="0" w:firstLineChars="0"/>
              <w:jc w:val="right"/>
              <w:rPr>
                <w:rFonts w:ascii="宋体" w:hAnsi="宋体" w:cs="宋体"/>
                <w:color w:val="000000"/>
                <w:sz w:val="24"/>
                <w:szCs w:val="21"/>
              </w:rPr>
            </w:pPr>
          </w:p>
        </w:tc>
      </w:tr>
      <w:tr w14:paraId="327D1F70">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00EFD1F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197</w:t>
            </w:r>
          </w:p>
        </w:tc>
        <w:tc>
          <w:tcPr>
            <w:tcW w:w="1034" w:type="dxa"/>
            <w:tcBorders>
              <w:top w:val="nil"/>
              <w:left w:val="nil"/>
              <w:bottom w:val="single" w:color="000000" w:sz="8" w:space="0"/>
              <w:right w:val="single" w:color="000000" w:sz="8" w:space="0"/>
            </w:tcBorders>
            <w:shd w:val="clear" w:color="auto" w:fill="auto"/>
            <w:noWrap/>
            <w:vAlign w:val="center"/>
          </w:tcPr>
          <w:p w14:paraId="7185DA32">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转向节（左）</w:t>
            </w:r>
          </w:p>
        </w:tc>
        <w:tc>
          <w:tcPr>
            <w:tcW w:w="1034" w:type="dxa"/>
            <w:tcBorders>
              <w:top w:val="nil"/>
              <w:left w:val="nil"/>
              <w:bottom w:val="single" w:color="000000" w:sz="8" w:space="0"/>
              <w:right w:val="single" w:color="000000" w:sz="8" w:space="0"/>
            </w:tcBorders>
            <w:shd w:val="clear" w:color="auto" w:fill="auto"/>
            <w:noWrap/>
            <w:vAlign w:val="center"/>
          </w:tcPr>
          <w:p w14:paraId="422399FD">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EFP007799971</w:t>
            </w:r>
          </w:p>
        </w:tc>
        <w:tc>
          <w:tcPr>
            <w:tcW w:w="1034" w:type="dxa"/>
            <w:tcBorders>
              <w:top w:val="nil"/>
              <w:left w:val="nil"/>
              <w:bottom w:val="single" w:color="000000" w:sz="8" w:space="0"/>
              <w:right w:val="single" w:color="000000" w:sz="8" w:space="0"/>
            </w:tcBorders>
            <w:shd w:val="clear" w:color="auto" w:fill="auto"/>
            <w:noWrap/>
            <w:vAlign w:val="center"/>
          </w:tcPr>
          <w:p w14:paraId="6DECAFC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52D7002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w:t>
            </w:r>
          </w:p>
        </w:tc>
        <w:tc>
          <w:tcPr>
            <w:tcW w:w="1034" w:type="dxa"/>
            <w:tcBorders>
              <w:top w:val="nil"/>
              <w:left w:val="nil"/>
              <w:bottom w:val="single" w:color="000000" w:sz="8" w:space="0"/>
              <w:right w:val="single" w:color="000000" w:sz="8" w:space="0"/>
            </w:tcBorders>
            <w:noWrap/>
            <w:vAlign w:val="center"/>
          </w:tcPr>
          <w:p w14:paraId="531B0DB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c>
          <w:tcPr>
            <w:tcW w:w="1034" w:type="dxa"/>
            <w:tcBorders>
              <w:top w:val="nil"/>
              <w:left w:val="nil"/>
              <w:bottom w:val="single" w:color="000000" w:sz="8" w:space="0"/>
              <w:right w:val="single" w:color="000000" w:sz="8" w:space="0"/>
            </w:tcBorders>
            <w:noWrap/>
            <w:vAlign w:val="center"/>
          </w:tcPr>
          <w:p w14:paraId="4D192640">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2910E124">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040E8B0A">
            <w:pPr>
              <w:snapToGrid w:val="0"/>
              <w:ind w:firstLine="0" w:firstLineChars="0"/>
              <w:jc w:val="right"/>
              <w:rPr>
                <w:rFonts w:ascii="宋体" w:hAnsi="宋体" w:cs="宋体"/>
                <w:color w:val="000000"/>
                <w:sz w:val="24"/>
                <w:szCs w:val="21"/>
              </w:rPr>
            </w:pPr>
          </w:p>
        </w:tc>
      </w:tr>
      <w:tr w14:paraId="59F36995">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68CE72A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198</w:t>
            </w:r>
          </w:p>
        </w:tc>
        <w:tc>
          <w:tcPr>
            <w:tcW w:w="1034" w:type="dxa"/>
            <w:tcBorders>
              <w:top w:val="nil"/>
              <w:left w:val="nil"/>
              <w:bottom w:val="single" w:color="000000" w:sz="8" w:space="0"/>
              <w:right w:val="single" w:color="000000" w:sz="8" w:space="0"/>
            </w:tcBorders>
            <w:shd w:val="clear" w:color="auto" w:fill="auto"/>
            <w:noWrap/>
            <w:vAlign w:val="center"/>
          </w:tcPr>
          <w:p w14:paraId="5C265FC8">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转向节（右）</w:t>
            </w:r>
          </w:p>
        </w:tc>
        <w:tc>
          <w:tcPr>
            <w:tcW w:w="1034" w:type="dxa"/>
            <w:tcBorders>
              <w:top w:val="nil"/>
              <w:left w:val="nil"/>
              <w:bottom w:val="single" w:color="000000" w:sz="8" w:space="0"/>
              <w:right w:val="single" w:color="000000" w:sz="8" w:space="0"/>
            </w:tcBorders>
            <w:shd w:val="clear" w:color="auto" w:fill="auto"/>
            <w:noWrap/>
            <w:vAlign w:val="center"/>
          </w:tcPr>
          <w:p w14:paraId="522B65C8">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EFP007800050</w:t>
            </w:r>
          </w:p>
        </w:tc>
        <w:tc>
          <w:tcPr>
            <w:tcW w:w="1034" w:type="dxa"/>
            <w:tcBorders>
              <w:top w:val="nil"/>
              <w:left w:val="nil"/>
              <w:bottom w:val="single" w:color="000000" w:sz="8" w:space="0"/>
              <w:right w:val="single" w:color="000000" w:sz="8" w:space="0"/>
            </w:tcBorders>
            <w:shd w:val="clear" w:color="auto" w:fill="auto"/>
            <w:noWrap/>
            <w:vAlign w:val="center"/>
          </w:tcPr>
          <w:p w14:paraId="36133DC5">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4F3F6B8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w:t>
            </w:r>
          </w:p>
        </w:tc>
        <w:tc>
          <w:tcPr>
            <w:tcW w:w="1034" w:type="dxa"/>
            <w:tcBorders>
              <w:top w:val="nil"/>
              <w:left w:val="nil"/>
              <w:bottom w:val="single" w:color="000000" w:sz="8" w:space="0"/>
              <w:right w:val="single" w:color="000000" w:sz="8" w:space="0"/>
            </w:tcBorders>
            <w:noWrap/>
            <w:vAlign w:val="center"/>
          </w:tcPr>
          <w:p w14:paraId="1311267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c>
          <w:tcPr>
            <w:tcW w:w="1034" w:type="dxa"/>
            <w:tcBorders>
              <w:top w:val="nil"/>
              <w:left w:val="nil"/>
              <w:bottom w:val="single" w:color="000000" w:sz="8" w:space="0"/>
              <w:right w:val="single" w:color="000000" w:sz="8" w:space="0"/>
            </w:tcBorders>
            <w:noWrap/>
            <w:vAlign w:val="center"/>
          </w:tcPr>
          <w:p w14:paraId="2802E20D">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1602AD23">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56157842">
            <w:pPr>
              <w:snapToGrid w:val="0"/>
              <w:ind w:firstLine="0" w:firstLineChars="0"/>
              <w:jc w:val="right"/>
              <w:rPr>
                <w:rFonts w:ascii="宋体" w:hAnsi="宋体" w:cs="宋体"/>
                <w:color w:val="000000"/>
                <w:sz w:val="24"/>
                <w:szCs w:val="21"/>
              </w:rPr>
            </w:pPr>
          </w:p>
        </w:tc>
      </w:tr>
      <w:tr w14:paraId="32B1C37C">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13AA255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199</w:t>
            </w:r>
          </w:p>
        </w:tc>
        <w:tc>
          <w:tcPr>
            <w:tcW w:w="1034" w:type="dxa"/>
            <w:tcBorders>
              <w:top w:val="nil"/>
              <w:left w:val="nil"/>
              <w:bottom w:val="single" w:color="000000" w:sz="8" w:space="0"/>
              <w:right w:val="single" w:color="000000" w:sz="8" w:space="0"/>
            </w:tcBorders>
            <w:shd w:val="clear" w:color="auto" w:fill="auto"/>
            <w:noWrap/>
            <w:vAlign w:val="center"/>
          </w:tcPr>
          <w:p w14:paraId="4A9728A8">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连杆销</w:t>
            </w:r>
          </w:p>
        </w:tc>
        <w:tc>
          <w:tcPr>
            <w:tcW w:w="1034" w:type="dxa"/>
            <w:tcBorders>
              <w:top w:val="nil"/>
              <w:left w:val="nil"/>
              <w:bottom w:val="single" w:color="000000" w:sz="8" w:space="0"/>
              <w:right w:val="single" w:color="000000" w:sz="8" w:space="0"/>
            </w:tcBorders>
            <w:shd w:val="clear" w:color="auto" w:fill="auto"/>
            <w:noWrap/>
            <w:vAlign w:val="center"/>
          </w:tcPr>
          <w:p w14:paraId="7AE02BF2">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EFP009511016</w:t>
            </w:r>
          </w:p>
        </w:tc>
        <w:tc>
          <w:tcPr>
            <w:tcW w:w="1034" w:type="dxa"/>
            <w:tcBorders>
              <w:top w:val="nil"/>
              <w:left w:val="nil"/>
              <w:bottom w:val="single" w:color="000000" w:sz="8" w:space="0"/>
              <w:right w:val="single" w:color="000000" w:sz="8" w:space="0"/>
            </w:tcBorders>
            <w:shd w:val="clear" w:color="auto" w:fill="auto"/>
            <w:noWrap/>
            <w:vAlign w:val="center"/>
          </w:tcPr>
          <w:p w14:paraId="6871109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31E2838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16</w:t>
            </w:r>
          </w:p>
        </w:tc>
        <w:tc>
          <w:tcPr>
            <w:tcW w:w="1034" w:type="dxa"/>
            <w:tcBorders>
              <w:top w:val="nil"/>
              <w:left w:val="nil"/>
              <w:bottom w:val="single" w:color="000000" w:sz="8" w:space="0"/>
              <w:right w:val="single" w:color="000000" w:sz="8" w:space="0"/>
            </w:tcBorders>
            <w:noWrap/>
            <w:vAlign w:val="center"/>
          </w:tcPr>
          <w:p w14:paraId="4218BA6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c>
          <w:tcPr>
            <w:tcW w:w="1034" w:type="dxa"/>
            <w:tcBorders>
              <w:top w:val="nil"/>
              <w:left w:val="nil"/>
              <w:bottom w:val="single" w:color="000000" w:sz="8" w:space="0"/>
              <w:right w:val="single" w:color="000000" w:sz="8" w:space="0"/>
            </w:tcBorders>
            <w:noWrap/>
            <w:vAlign w:val="center"/>
          </w:tcPr>
          <w:p w14:paraId="29FEF777">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301D2453">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6B79E754">
            <w:pPr>
              <w:snapToGrid w:val="0"/>
              <w:ind w:firstLine="0" w:firstLineChars="0"/>
              <w:jc w:val="right"/>
              <w:rPr>
                <w:rFonts w:ascii="宋体" w:hAnsi="宋体" w:cs="宋体"/>
                <w:color w:val="000000"/>
                <w:sz w:val="24"/>
                <w:szCs w:val="21"/>
              </w:rPr>
            </w:pPr>
          </w:p>
        </w:tc>
      </w:tr>
      <w:tr w14:paraId="3FD54B8C">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024C369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200</w:t>
            </w:r>
          </w:p>
        </w:tc>
        <w:tc>
          <w:tcPr>
            <w:tcW w:w="1034" w:type="dxa"/>
            <w:tcBorders>
              <w:top w:val="nil"/>
              <w:left w:val="nil"/>
              <w:bottom w:val="single" w:color="000000" w:sz="8" w:space="0"/>
              <w:right w:val="single" w:color="000000" w:sz="8" w:space="0"/>
            </w:tcBorders>
            <w:shd w:val="clear" w:color="auto" w:fill="auto"/>
            <w:noWrap/>
            <w:vAlign w:val="center"/>
          </w:tcPr>
          <w:p w14:paraId="686F6F0F">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连杆</w:t>
            </w:r>
          </w:p>
        </w:tc>
        <w:tc>
          <w:tcPr>
            <w:tcW w:w="1034" w:type="dxa"/>
            <w:tcBorders>
              <w:top w:val="nil"/>
              <w:left w:val="nil"/>
              <w:bottom w:val="single" w:color="000000" w:sz="8" w:space="0"/>
              <w:right w:val="single" w:color="000000" w:sz="8" w:space="0"/>
            </w:tcBorders>
            <w:shd w:val="clear" w:color="auto" w:fill="auto"/>
            <w:noWrap/>
            <w:vAlign w:val="center"/>
          </w:tcPr>
          <w:p w14:paraId="790CCFD8">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EFP007800805</w:t>
            </w:r>
          </w:p>
        </w:tc>
        <w:tc>
          <w:tcPr>
            <w:tcW w:w="1034" w:type="dxa"/>
            <w:tcBorders>
              <w:top w:val="nil"/>
              <w:left w:val="nil"/>
              <w:bottom w:val="single" w:color="000000" w:sz="8" w:space="0"/>
              <w:right w:val="single" w:color="000000" w:sz="8" w:space="0"/>
            </w:tcBorders>
            <w:shd w:val="clear" w:color="auto" w:fill="auto"/>
            <w:noWrap/>
            <w:vAlign w:val="center"/>
          </w:tcPr>
          <w:p w14:paraId="7E2DC37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7FD06DF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8</w:t>
            </w:r>
          </w:p>
        </w:tc>
        <w:tc>
          <w:tcPr>
            <w:tcW w:w="1034" w:type="dxa"/>
            <w:tcBorders>
              <w:top w:val="nil"/>
              <w:left w:val="nil"/>
              <w:bottom w:val="single" w:color="000000" w:sz="8" w:space="0"/>
              <w:right w:val="single" w:color="000000" w:sz="8" w:space="0"/>
            </w:tcBorders>
            <w:noWrap/>
            <w:vAlign w:val="center"/>
          </w:tcPr>
          <w:p w14:paraId="0426083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c>
          <w:tcPr>
            <w:tcW w:w="1034" w:type="dxa"/>
            <w:tcBorders>
              <w:top w:val="nil"/>
              <w:left w:val="nil"/>
              <w:bottom w:val="single" w:color="000000" w:sz="8" w:space="0"/>
              <w:right w:val="single" w:color="000000" w:sz="8" w:space="0"/>
            </w:tcBorders>
            <w:noWrap/>
            <w:vAlign w:val="center"/>
          </w:tcPr>
          <w:p w14:paraId="5BC08498">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3EB12D1A">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235421E2">
            <w:pPr>
              <w:snapToGrid w:val="0"/>
              <w:ind w:firstLine="0" w:firstLineChars="0"/>
              <w:jc w:val="right"/>
              <w:rPr>
                <w:rFonts w:ascii="宋体" w:hAnsi="宋体" w:cs="宋体"/>
                <w:color w:val="000000"/>
                <w:sz w:val="24"/>
                <w:szCs w:val="21"/>
              </w:rPr>
            </w:pPr>
          </w:p>
        </w:tc>
      </w:tr>
      <w:tr w14:paraId="2B58C4BA">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382E7CA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201</w:t>
            </w:r>
          </w:p>
        </w:tc>
        <w:tc>
          <w:tcPr>
            <w:tcW w:w="1034" w:type="dxa"/>
            <w:tcBorders>
              <w:top w:val="nil"/>
              <w:left w:val="nil"/>
              <w:bottom w:val="single" w:color="000000" w:sz="8" w:space="0"/>
              <w:right w:val="single" w:color="000000" w:sz="8" w:space="0"/>
            </w:tcBorders>
            <w:shd w:val="clear" w:color="auto" w:fill="auto"/>
            <w:noWrap/>
            <w:vAlign w:val="center"/>
          </w:tcPr>
          <w:p w14:paraId="5E2F2337">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转向油缸</w:t>
            </w:r>
          </w:p>
        </w:tc>
        <w:tc>
          <w:tcPr>
            <w:tcW w:w="1034" w:type="dxa"/>
            <w:tcBorders>
              <w:top w:val="nil"/>
              <w:left w:val="nil"/>
              <w:bottom w:val="single" w:color="000000" w:sz="8" w:space="0"/>
              <w:right w:val="single" w:color="000000" w:sz="8" w:space="0"/>
            </w:tcBorders>
            <w:shd w:val="clear" w:color="auto" w:fill="auto"/>
            <w:noWrap/>
            <w:vAlign w:val="center"/>
          </w:tcPr>
          <w:p w14:paraId="08C4453B">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150901041614A</w:t>
            </w:r>
          </w:p>
        </w:tc>
        <w:tc>
          <w:tcPr>
            <w:tcW w:w="1034" w:type="dxa"/>
            <w:tcBorders>
              <w:top w:val="nil"/>
              <w:left w:val="nil"/>
              <w:bottom w:val="single" w:color="000000" w:sz="8" w:space="0"/>
              <w:right w:val="single" w:color="000000" w:sz="8" w:space="0"/>
            </w:tcBorders>
            <w:shd w:val="clear" w:color="auto" w:fill="auto"/>
            <w:noWrap/>
            <w:vAlign w:val="center"/>
          </w:tcPr>
          <w:p w14:paraId="67D8846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5063AAF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w:t>
            </w:r>
          </w:p>
        </w:tc>
        <w:tc>
          <w:tcPr>
            <w:tcW w:w="1034" w:type="dxa"/>
            <w:tcBorders>
              <w:top w:val="nil"/>
              <w:left w:val="nil"/>
              <w:bottom w:val="single" w:color="000000" w:sz="8" w:space="0"/>
              <w:right w:val="single" w:color="000000" w:sz="8" w:space="0"/>
            </w:tcBorders>
            <w:noWrap/>
            <w:vAlign w:val="center"/>
          </w:tcPr>
          <w:p w14:paraId="58E8141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c>
          <w:tcPr>
            <w:tcW w:w="1034" w:type="dxa"/>
            <w:tcBorders>
              <w:top w:val="nil"/>
              <w:left w:val="nil"/>
              <w:bottom w:val="single" w:color="000000" w:sz="8" w:space="0"/>
              <w:right w:val="single" w:color="000000" w:sz="8" w:space="0"/>
            </w:tcBorders>
            <w:noWrap/>
            <w:vAlign w:val="center"/>
          </w:tcPr>
          <w:p w14:paraId="0C24A371">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462D05EB">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6C699D88">
            <w:pPr>
              <w:snapToGrid w:val="0"/>
              <w:ind w:firstLine="0" w:firstLineChars="0"/>
              <w:jc w:val="right"/>
              <w:rPr>
                <w:rFonts w:ascii="宋体" w:hAnsi="宋体" w:cs="宋体"/>
                <w:color w:val="000000"/>
                <w:sz w:val="24"/>
                <w:szCs w:val="21"/>
              </w:rPr>
            </w:pPr>
          </w:p>
        </w:tc>
      </w:tr>
      <w:tr w14:paraId="043E4DD5">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6220CD8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202</w:t>
            </w:r>
          </w:p>
        </w:tc>
        <w:tc>
          <w:tcPr>
            <w:tcW w:w="1034" w:type="dxa"/>
            <w:tcBorders>
              <w:top w:val="nil"/>
              <w:left w:val="nil"/>
              <w:bottom w:val="single" w:color="000000" w:sz="8" w:space="0"/>
              <w:right w:val="single" w:color="000000" w:sz="8" w:space="0"/>
            </w:tcBorders>
            <w:shd w:val="clear" w:color="auto" w:fill="auto"/>
            <w:noWrap/>
            <w:vAlign w:val="center"/>
          </w:tcPr>
          <w:p w14:paraId="3BAE1399">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轮辋螺栓</w:t>
            </w:r>
          </w:p>
        </w:tc>
        <w:tc>
          <w:tcPr>
            <w:tcW w:w="1034" w:type="dxa"/>
            <w:tcBorders>
              <w:top w:val="nil"/>
              <w:left w:val="nil"/>
              <w:bottom w:val="single" w:color="000000" w:sz="8" w:space="0"/>
              <w:right w:val="single" w:color="000000" w:sz="8" w:space="0"/>
            </w:tcBorders>
            <w:shd w:val="clear" w:color="auto" w:fill="auto"/>
            <w:noWrap/>
            <w:vAlign w:val="center"/>
          </w:tcPr>
          <w:p w14:paraId="1068C42F">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120101990196A</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M14×1.5×45-6H</w:t>
            </w:r>
          </w:p>
        </w:tc>
        <w:tc>
          <w:tcPr>
            <w:tcW w:w="1034" w:type="dxa"/>
            <w:tcBorders>
              <w:top w:val="nil"/>
              <w:left w:val="nil"/>
              <w:bottom w:val="single" w:color="000000" w:sz="8" w:space="0"/>
              <w:right w:val="single" w:color="000000" w:sz="8" w:space="0"/>
            </w:tcBorders>
            <w:shd w:val="clear" w:color="auto" w:fill="auto"/>
            <w:noWrap/>
            <w:vAlign w:val="center"/>
          </w:tcPr>
          <w:p w14:paraId="539B601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757720C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32</w:t>
            </w:r>
          </w:p>
        </w:tc>
        <w:tc>
          <w:tcPr>
            <w:tcW w:w="1034" w:type="dxa"/>
            <w:tcBorders>
              <w:top w:val="nil"/>
              <w:left w:val="nil"/>
              <w:bottom w:val="single" w:color="000000" w:sz="8" w:space="0"/>
              <w:right w:val="single" w:color="000000" w:sz="8" w:space="0"/>
            </w:tcBorders>
            <w:noWrap/>
            <w:vAlign w:val="center"/>
          </w:tcPr>
          <w:p w14:paraId="60D4B68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c>
          <w:tcPr>
            <w:tcW w:w="1034" w:type="dxa"/>
            <w:tcBorders>
              <w:top w:val="nil"/>
              <w:left w:val="nil"/>
              <w:bottom w:val="single" w:color="000000" w:sz="8" w:space="0"/>
              <w:right w:val="single" w:color="000000" w:sz="8" w:space="0"/>
            </w:tcBorders>
            <w:noWrap/>
            <w:vAlign w:val="center"/>
          </w:tcPr>
          <w:p w14:paraId="2E8FE29B">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13B367A6">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6072FCF1">
            <w:pPr>
              <w:snapToGrid w:val="0"/>
              <w:ind w:firstLine="0" w:firstLineChars="0"/>
              <w:jc w:val="right"/>
              <w:rPr>
                <w:rFonts w:ascii="宋体" w:hAnsi="宋体" w:cs="宋体"/>
                <w:color w:val="000000"/>
                <w:sz w:val="24"/>
                <w:szCs w:val="21"/>
              </w:rPr>
            </w:pPr>
          </w:p>
        </w:tc>
      </w:tr>
      <w:tr w14:paraId="64D85E84">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10E42A6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203</w:t>
            </w:r>
          </w:p>
        </w:tc>
        <w:tc>
          <w:tcPr>
            <w:tcW w:w="1034" w:type="dxa"/>
            <w:tcBorders>
              <w:top w:val="nil"/>
              <w:left w:val="nil"/>
              <w:bottom w:val="single" w:color="000000" w:sz="8" w:space="0"/>
              <w:right w:val="single" w:color="000000" w:sz="8" w:space="0"/>
            </w:tcBorders>
            <w:shd w:val="clear" w:color="auto" w:fill="auto"/>
            <w:noWrap/>
            <w:vAlign w:val="center"/>
          </w:tcPr>
          <w:p w14:paraId="0558B9EA">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制动总泵</w:t>
            </w:r>
          </w:p>
        </w:tc>
        <w:tc>
          <w:tcPr>
            <w:tcW w:w="1034" w:type="dxa"/>
            <w:tcBorders>
              <w:top w:val="nil"/>
              <w:left w:val="nil"/>
              <w:bottom w:val="single" w:color="000000" w:sz="8" w:space="0"/>
              <w:right w:val="single" w:color="000000" w:sz="8" w:space="0"/>
            </w:tcBorders>
            <w:shd w:val="clear" w:color="auto" w:fill="auto"/>
            <w:noWrap/>
            <w:vAlign w:val="center"/>
          </w:tcPr>
          <w:p w14:paraId="252A306D">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EFP006741182</w:t>
            </w:r>
          </w:p>
        </w:tc>
        <w:tc>
          <w:tcPr>
            <w:tcW w:w="1034" w:type="dxa"/>
            <w:tcBorders>
              <w:top w:val="nil"/>
              <w:left w:val="nil"/>
              <w:bottom w:val="single" w:color="000000" w:sz="8" w:space="0"/>
              <w:right w:val="single" w:color="000000" w:sz="8" w:space="0"/>
            </w:tcBorders>
            <w:shd w:val="clear" w:color="auto" w:fill="auto"/>
            <w:noWrap/>
            <w:vAlign w:val="center"/>
          </w:tcPr>
          <w:p w14:paraId="343585F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7E71143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4</w:t>
            </w:r>
          </w:p>
        </w:tc>
        <w:tc>
          <w:tcPr>
            <w:tcW w:w="1034" w:type="dxa"/>
            <w:tcBorders>
              <w:top w:val="nil"/>
              <w:left w:val="nil"/>
              <w:bottom w:val="single" w:color="000000" w:sz="8" w:space="0"/>
              <w:right w:val="single" w:color="000000" w:sz="8" w:space="0"/>
            </w:tcBorders>
            <w:noWrap/>
            <w:vAlign w:val="center"/>
          </w:tcPr>
          <w:p w14:paraId="18CC6F4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c>
          <w:tcPr>
            <w:tcW w:w="1034" w:type="dxa"/>
            <w:tcBorders>
              <w:top w:val="nil"/>
              <w:left w:val="nil"/>
              <w:bottom w:val="single" w:color="000000" w:sz="8" w:space="0"/>
              <w:right w:val="single" w:color="000000" w:sz="8" w:space="0"/>
            </w:tcBorders>
            <w:noWrap/>
            <w:vAlign w:val="center"/>
          </w:tcPr>
          <w:p w14:paraId="121E8F04">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31BBB777">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23140962">
            <w:pPr>
              <w:snapToGrid w:val="0"/>
              <w:ind w:firstLine="0" w:firstLineChars="0"/>
              <w:jc w:val="right"/>
              <w:rPr>
                <w:rFonts w:ascii="宋体" w:hAnsi="宋体" w:cs="宋体"/>
                <w:color w:val="000000"/>
                <w:sz w:val="24"/>
                <w:szCs w:val="21"/>
              </w:rPr>
            </w:pPr>
          </w:p>
        </w:tc>
      </w:tr>
      <w:tr w14:paraId="3637E39E">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6E27E83F">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204</w:t>
            </w:r>
          </w:p>
        </w:tc>
        <w:tc>
          <w:tcPr>
            <w:tcW w:w="1034" w:type="dxa"/>
            <w:tcBorders>
              <w:top w:val="nil"/>
              <w:left w:val="nil"/>
              <w:bottom w:val="single" w:color="000000" w:sz="8" w:space="0"/>
              <w:right w:val="single" w:color="000000" w:sz="8" w:space="0"/>
            </w:tcBorders>
            <w:shd w:val="clear" w:color="auto" w:fill="auto"/>
            <w:noWrap/>
            <w:vAlign w:val="center"/>
          </w:tcPr>
          <w:p w14:paraId="12B128EF">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制动器左</w:t>
            </w:r>
          </w:p>
        </w:tc>
        <w:tc>
          <w:tcPr>
            <w:tcW w:w="1034" w:type="dxa"/>
            <w:tcBorders>
              <w:top w:val="nil"/>
              <w:left w:val="nil"/>
              <w:bottom w:val="single" w:color="000000" w:sz="8" w:space="0"/>
              <w:right w:val="single" w:color="000000" w:sz="8" w:space="0"/>
            </w:tcBorders>
            <w:shd w:val="clear" w:color="auto" w:fill="auto"/>
            <w:noWrap/>
            <w:vAlign w:val="center"/>
          </w:tcPr>
          <w:p w14:paraId="68EED259">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130701000054A</w:t>
            </w:r>
          </w:p>
        </w:tc>
        <w:tc>
          <w:tcPr>
            <w:tcW w:w="1034" w:type="dxa"/>
            <w:tcBorders>
              <w:top w:val="nil"/>
              <w:left w:val="nil"/>
              <w:bottom w:val="single" w:color="000000" w:sz="8" w:space="0"/>
              <w:right w:val="single" w:color="000000" w:sz="8" w:space="0"/>
            </w:tcBorders>
            <w:shd w:val="clear" w:color="auto" w:fill="auto"/>
            <w:noWrap/>
            <w:vAlign w:val="center"/>
          </w:tcPr>
          <w:p w14:paraId="584E39A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2819917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w:t>
            </w:r>
          </w:p>
        </w:tc>
        <w:tc>
          <w:tcPr>
            <w:tcW w:w="1034" w:type="dxa"/>
            <w:tcBorders>
              <w:top w:val="nil"/>
              <w:left w:val="nil"/>
              <w:bottom w:val="single" w:color="000000" w:sz="8" w:space="0"/>
              <w:right w:val="single" w:color="000000" w:sz="8" w:space="0"/>
            </w:tcBorders>
            <w:noWrap/>
            <w:vAlign w:val="center"/>
          </w:tcPr>
          <w:p w14:paraId="59C9A51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c>
          <w:tcPr>
            <w:tcW w:w="1034" w:type="dxa"/>
            <w:tcBorders>
              <w:top w:val="nil"/>
              <w:left w:val="nil"/>
              <w:bottom w:val="single" w:color="000000" w:sz="8" w:space="0"/>
              <w:right w:val="single" w:color="000000" w:sz="8" w:space="0"/>
            </w:tcBorders>
            <w:noWrap/>
            <w:vAlign w:val="center"/>
          </w:tcPr>
          <w:p w14:paraId="4DA0489E">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47FF6D68">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4CA8E83A">
            <w:pPr>
              <w:snapToGrid w:val="0"/>
              <w:ind w:firstLine="0" w:firstLineChars="0"/>
              <w:jc w:val="right"/>
              <w:rPr>
                <w:rFonts w:ascii="宋体" w:hAnsi="宋体" w:cs="宋体"/>
                <w:color w:val="000000"/>
                <w:sz w:val="24"/>
                <w:szCs w:val="21"/>
              </w:rPr>
            </w:pPr>
          </w:p>
        </w:tc>
      </w:tr>
      <w:tr w14:paraId="1B9346DC">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0B679FA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205</w:t>
            </w:r>
          </w:p>
        </w:tc>
        <w:tc>
          <w:tcPr>
            <w:tcW w:w="1034" w:type="dxa"/>
            <w:tcBorders>
              <w:top w:val="nil"/>
              <w:left w:val="nil"/>
              <w:bottom w:val="single" w:color="000000" w:sz="8" w:space="0"/>
              <w:right w:val="single" w:color="000000" w:sz="8" w:space="0"/>
            </w:tcBorders>
            <w:shd w:val="clear" w:color="auto" w:fill="auto"/>
            <w:noWrap/>
            <w:vAlign w:val="center"/>
          </w:tcPr>
          <w:p w14:paraId="4AE4068C">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制动器右</w:t>
            </w:r>
          </w:p>
        </w:tc>
        <w:tc>
          <w:tcPr>
            <w:tcW w:w="1034" w:type="dxa"/>
            <w:tcBorders>
              <w:top w:val="nil"/>
              <w:left w:val="nil"/>
              <w:bottom w:val="single" w:color="000000" w:sz="8" w:space="0"/>
              <w:right w:val="single" w:color="000000" w:sz="8" w:space="0"/>
            </w:tcBorders>
            <w:shd w:val="clear" w:color="auto" w:fill="auto"/>
            <w:noWrap/>
            <w:vAlign w:val="center"/>
          </w:tcPr>
          <w:p w14:paraId="1D9DF118">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130701000055A</w:t>
            </w:r>
          </w:p>
        </w:tc>
        <w:tc>
          <w:tcPr>
            <w:tcW w:w="1034" w:type="dxa"/>
            <w:tcBorders>
              <w:top w:val="nil"/>
              <w:left w:val="nil"/>
              <w:bottom w:val="single" w:color="000000" w:sz="8" w:space="0"/>
              <w:right w:val="single" w:color="000000" w:sz="8" w:space="0"/>
            </w:tcBorders>
            <w:shd w:val="clear" w:color="auto" w:fill="auto"/>
            <w:noWrap/>
            <w:vAlign w:val="center"/>
          </w:tcPr>
          <w:p w14:paraId="367C3A7F">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2E5CD35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w:t>
            </w:r>
          </w:p>
        </w:tc>
        <w:tc>
          <w:tcPr>
            <w:tcW w:w="1034" w:type="dxa"/>
            <w:tcBorders>
              <w:top w:val="nil"/>
              <w:left w:val="nil"/>
              <w:bottom w:val="single" w:color="000000" w:sz="8" w:space="0"/>
              <w:right w:val="single" w:color="000000" w:sz="8" w:space="0"/>
            </w:tcBorders>
            <w:noWrap/>
            <w:vAlign w:val="center"/>
          </w:tcPr>
          <w:p w14:paraId="7588ED9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c>
          <w:tcPr>
            <w:tcW w:w="1034" w:type="dxa"/>
            <w:tcBorders>
              <w:top w:val="nil"/>
              <w:left w:val="nil"/>
              <w:bottom w:val="single" w:color="000000" w:sz="8" w:space="0"/>
              <w:right w:val="single" w:color="000000" w:sz="8" w:space="0"/>
            </w:tcBorders>
            <w:noWrap/>
            <w:vAlign w:val="center"/>
          </w:tcPr>
          <w:p w14:paraId="5BDD7A04">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433E5A60">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3DE3F658">
            <w:pPr>
              <w:snapToGrid w:val="0"/>
              <w:ind w:firstLine="0" w:firstLineChars="0"/>
              <w:jc w:val="right"/>
              <w:rPr>
                <w:rFonts w:ascii="宋体" w:hAnsi="宋体" w:cs="宋体"/>
                <w:color w:val="000000"/>
                <w:sz w:val="24"/>
                <w:szCs w:val="21"/>
              </w:rPr>
            </w:pPr>
          </w:p>
        </w:tc>
      </w:tr>
      <w:tr w14:paraId="36454FA8">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4185DD8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206</w:t>
            </w:r>
          </w:p>
        </w:tc>
        <w:tc>
          <w:tcPr>
            <w:tcW w:w="1034" w:type="dxa"/>
            <w:tcBorders>
              <w:top w:val="nil"/>
              <w:left w:val="nil"/>
              <w:bottom w:val="single" w:color="000000" w:sz="8" w:space="0"/>
              <w:right w:val="single" w:color="000000" w:sz="8" w:space="0"/>
            </w:tcBorders>
            <w:shd w:val="clear" w:color="auto" w:fill="auto"/>
            <w:noWrap/>
            <w:vAlign w:val="center"/>
          </w:tcPr>
          <w:p w14:paraId="65DCB36B">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前挡风玻璃</w:t>
            </w:r>
          </w:p>
        </w:tc>
        <w:tc>
          <w:tcPr>
            <w:tcW w:w="1034" w:type="dxa"/>
            <w:tcBorders>
              <w:top w:val="nil"/>
              <w:left w:val="nil"/>
              <w:bottom w:val="single" w:color="000000" w:sz="8" w:space="0"/>
              <w:right w:val="single" w:color="000000" w:sz="8" w:space="0"/>
            </w:tcBorders>
            <w:shd w:val="clear" w:color="auto" w:fill="auto"/>
            <w:noWrap/>
            <w:vAlign w:val="center"/>
          </w:tcPr>
          <w:p w14:paraId="537E048C">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130906000083A</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SCP50C6.12B.1-06</w:t>
            </w:r>
          </w:p>
        </w:tc>
        <w:tc>
          <w:tcPr>
            <w:tcW w:w="1034" w:type="dxa"/>
            <w:tcBorders>
              <w:top w:val="nil"/>
              <w:left w:val="nil"/>
              <w:bottom w:val="single" w:color="000000" w:sz="8" w:space="0"/>
              <w:right w:val="single" w:color="000000" w:sz="8" w:space="0"/>
            </w:tcBorders>
            <w:shd w:val="clear" w:color="auto" w:fill="auto"/>
            <w:noWrap/>
            <w:vAlign w:val="center"/>
          </w:tcPr>
          <w:p w14:paraId="52A0E65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29A488A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6676369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c>
          <w:tcPr>
            <w:tcW w:w="1034" w:type="dxa"/>
            <w:tcBorders>
              <w:top w:val="nil"/>
              <w:left w:val="nil"/>
              <w:bottom w:val="single" w:color="000000" w:sz="8" w:space="0"/>
              <w:right w:val="single" w:color="000000" w:sz="8" w:space="0"/>
            </w:tcBorders>
            <w:noWrap/>
            <w:vAlign w:val="center"/>
          </w:tcPr>
          <w:p w14:paraId="159D0C0A">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222CD312">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5F733C55">
            <w:pPr>
              <w:snapToGrid w:val="0"/>
              <w:ind w:firstLine="0" w:firstLineChars="0"/>
              <w:jc w:val="right"/>
              <w:rPr>
                <w:rFonts w:ascii="宋体" w:hAnsi="宋体" w:cs="宋体"/>
                <w:color w:val="000000"/>
                <w:sz w:val="24"/>
                <w:szCs w:val="21"/>
              </w:rPr>
            </w:pPr>
          </w:p>
        </w:tc>
      </w:tr>
      <w:tr w14:paraId="0F74FA51">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1B50FC5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207</w:t>
            </w:r>
          </w:p>
        </w:tc>
        <w:tc>
          <w:tcPr>
            <w:tcW w:w="1034" w:type="dxa"/>
            <w:tcBorders>
              <w:top w:val="nil"/>
              <w:left w:val="nil"/>
              <w:bottom w:val="single" w:color="000000" w:sz="8" w:space="0"/>
              <w:right w:val="single" w:color="000000" w:sz="8" w:space="0"/>
            </w:tcBorders>
            <w:shd w:val="clear" w:color="auto" w:fill="auto"/>
            <w:noWrap/>
            <w:vAlign w:val="center"/>
          </w:tcPr>
          <w:p w14:paraId="38BB896B">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5吨倾斜油缸修理包</w:t>
            </w:r>
          </w:p>
        </w:tc>
        <w:tc>
          <w:tcPr>
            <w:tcW w:w="1034" w:type="dxa"/>
            <w:tcBorders>
              <w:top w:val="nil"/>
              <w:left w:val="nil"/>
              <w:bottom w:val="single" w:color="000000" w:sz="8" w:space="0"/>
              <w:right w:val="single" w:color="000000" w:sz="8" w:space="0"/>
            </w:tcBorders>
            <w:shd w:val="clear" w:color="auto" w:fill="auto"/>
            <w:noWrap/>
            <w:vAlign w:val="center"/>
          </w:tcPr>
          <w:p w14:paraId="7164A327">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150901042219A001</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HSG90-50</w:t>
            </w:r>
          </w:p>
        </w:tc>
        <w:tc>
          <w:tcPr>
            <w:tcW w:w="1034" w:type="dxa"/>
            <w:tcBorders>
              <w:top w:val="nil"/>
              <w:left w:val="nil"/>
              <w:bottom w:val="single" w:color="000000" w:sz="8" w:space="0"/>
              <w:right w:val="single" w:color="000000" w:sz="8" w:space="0"/>
            </w:tcBorders>
            <w:shd w:val="clear" w:color="auto" w:fill="auto"/>
            <w:noWrap/>
            <w:vAlign w:val="center"/>
          </w:tcPr>
          <w:p w14:paraId="71C1885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27CE9B5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4</w:t>
            </w:r>
          </w:p>
        </w:tc>
        <w:tc>
          <w:tcPr>
            <w:tcW w:w="1034" w:type="dxa"/>
            <w:tcBorders>
              <w:top w:val="nil"/>
              <w:left w:val="nil"/>
              <w:bottom w:val="single" w:color="000000" w:sz="8" w:space="0"/>
              <w:right w:val="single" w:color="000000" w:sz="8" w:space="0"/>
            </w:tcBorders>
            <w:noWrap/>
            <w:vAlign w:val="center"/>
          </w:tcPr>
          <w:p w14:paraId="6188E19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c>
          <w:tcPr>
            <w:tcW w:w="1034" w:type="dxa"/>
            <w:tcBorders>
              <w:top w:val="nil"/>
              <w:left w:val="nil"/>
              <w:bottom w:val="single" w:color="000000" w:sz="8" w:space="0"/>
              <w:right w:val="single" w:color="000000" w:sz="8" w:space="0"/>
            </w:tcBorders>
            <w:noWrap/>
            <w:vAlign w:val="center"/>
          </w:tcPr>
          <w:p w14:paraId="7E2FE20F">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2680F618">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302A55A6">
            <w:pPr>
              <w:snapToGrid w:val="0"/>
              <w:ind w:firstLine="0" w:firstLineChars="0"/>
              <w:jc w:val="right"/>
              <w:rPr>
                <w:rFonts w:ascii="宋体" w:hAnsi="宋体" w:cs="宋体"/>
                <w:color w:val="000000"/>
                <w:sz w:val="24"/>
                <w:szCs w:val="21"/>
              </w:rPr>
            </w:pPr>
          </w:p>
        </w:tc>
      </w:tr>
      <w:tr w14:paraId="7119B1F7">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4E8A640C">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208</w:t>
            </w:r>
          </w:p>
        </w:tc>
        <w:tc>
          <w:tcPr>
            <w:tcW w:w="1034" w:type="dxa"/>
            <w:tcBorders>
              <w:top w:val="nil"/>
              <w:left w:val="nil"/>
              <w:bottom w:val="single" w:color="000000" w:sz="8" w:space="0"/>
              <w:right w:val="single" w:color="000000" w:sz="8" w:space="0"/>
            </w:tcBorders>
            <w:shd w:val="clear" w:color="auto" w:fill="auto"/>
            <w:noWrap/>
            <w:vAlign w:val="center"/>
          </w:tcPr>
          <w:p w14:paraId="746ED31A">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滚动轴承</w:t>
            </w:r>
          </w:p>
        </w:tc>
        <w:tc>
          <w:tcPr>
            <w:tcW w:w="1034" w:type="dxa"/>
            <w:tcBorders>
              <w:top w:val="nil"/>
              <w:left w:val="nil"/>
              <w:bottom w:val="single" w:color="000000" w:sz="8" w:space="0"/>
              <w:right w:val="single" w:color="000000" w:sz="8" w:space="0"/>
            </w:tcBorders>
            <w:shd w:val="clear" w:color="auto" w:fill="auto"/>
            <w:noWrap/>
            <w:vAlign w:val="center"/>
          </w:tcPr>
          <w:p w14:paraId="04C8299E">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120301040051A</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80×125×2932016</w:t>
            </w:r>
          </w:p>
        </w:tc>
        <w:tc>
          <w:tcPr>
            <w:tcW w:w="1034" w:type="dxa"/>
            <w:tcBorders>
              <w:top w:val="nil"/>
              <w:left w:val="nil"/>
              <w:bottom w:val="single" w:color="000000" w:sz="8" w:space="0"/>
              <w:right w:val="single" w:color="000000" w:sz="8" w:space="0"/>
            </w:tcBorders>
            <w:shd w:val="clear" w:color="auto" w:fill="auto"/>
            <w:noWrap/>
            <w:vAlign w:val="center"/>
          </w:tcPr>
          <w:p w14:paraId="51B72D2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1DDAFADC">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4</w:t>
            </w:r>
          </w:p>
        </w:tc>
        <w:tc>
          <w:tcPr>
            <w:tcW w:w="1034" w:type="dxa"/>
            <w:tcBorders>
              <w:top w:val="nil"/>
              <w:left w:val="nil"/>
              <w:bottom w:val="single" w:color="000000" w:sz="8" w:space="0"/>
              <w:right w:val="single" w:color="000000" w:sz="8" w:space="0"/>
            </w:tcBorders>
            <w:noWrap/>
            <w:vAlign w:val="center"/>
          </w:tcPr>
          <w:p w14:paraId="1CB7089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c>
          <w:tcPr>
            <w:tcW w:w="1034" w:type="dxa"/>
            <w:tcBorders>
              <w:top w:val="nil"/>
              <w:left w:val="nil"/>
              <w:bottom w:val="single" w:color="000000" w:sz="8" w:space="0"/>
              <w:right w:val="single" w:color="000000" w:sz="8" w:space="0"/>
            </w:tcBorders>
            <w:noWrap/>
            <w:vAlign w:val="center"/>
          </w:tcPr>
          <w:p w14:paraId="2B020D9A">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531FB380">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35D8D6AA">
            <w:pPr>
              <w:snapToGrid w:val="0"/>
              <w:ind w:firstLine="0" w:firstLineChars="0"/>
              <w:jc w:val="right"/>
              <w:rPr>
                <w:rFonts w:ascii="宋体" w:hAnsi="宋体" w:cs="宋体"/>
                <w:color w:val="000000"/>
                <w:sz w:val="24"/>
                <w:szCs w:val="21"/>
              </w:rPr>
            </w:pPr>
          </w:p>
        </w:tc>
      </w:tr>
      <w:tr w14:paraId="61B26FF7">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227FE37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209</w:t>
            </w:r>
          </w:p>
        </w:tc>
        <w:tc>
          <w:tcPr>
            <w:tcW w:w="1034" w:type="dxa"/>
            <w:tcBorders>
              <w:top w:val="nil"/>
              <w:left w:val="nil"/>
              <w:bottom w:val="single" w:color="000000" w:sz="8" w:space="0"/>
              <w:right w:val="single" w:color="000000" w:sz="8" w:space="0"/>
            </w:tcBorders>
            <w:shd w:val="clear" w:color="auto" w:fill="auto"/>
            <w:noWrap/>
            <w:vAlign w:val="center"/>
          </w:tcPr>
          <w:p w14:paraId="5A4A3657">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滚动轴承</w:t>
            </w:r>
          </w:p>
        </w:tc>
        <w:tc>
          <w:tcPr>
            <w:tcW w:w="1034" w:type="dxa"/>
            <w:tcBorders>
              <w:top w:val="nil"/>
              <w:left w:val="nil"/>
              <w:bottom w:val="single" w:color="000000" w:sz="8" w:space="0"/>
              <w:right w:val="single" w:color="000000" w:sz="8" w:space="0"/>
            </w:tcBorders>
            <w:shd w:val="clear" w:color="auto" w:fill="auto"/>
            <w:noWrap/>
            <w:vAlign w:val="center"/>
          </w:tcPr>
          <w:p w14:paraId="35F245D3">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120301110279A</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160×105×35</w:t>
            </w:r>
          </w:p>
        </w:tc>
        <w:tc>
          <w:tcPr>
            <w:tcW w:w="1034" w:type="dxa"/>
            <w:tcBorders>
              <w:top w:val="nil"/>
              <w:left w:val="nil"/>
              <w:bottom w:val="single" w:color="000000" w:sz="8" w:space="0"/>
              <w:right w:val="single" w:color="000000" w:sz="8" w:space="0"/>
            </w:tcBorders>
            <w:shd w:val="clear" w:color="auto" w:fill="auto"/>
            <w:noWrap/>
            <w:vAlign w:val="center"/>
          </w:tcPr>
          <w:p w14:paraId="76D9C0B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3056E84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4</w:t>
            </w:r>
          </w:p>
        </w:tc>
        <w:tc>
          <w:tcPr>
            <w:tcW w:w="1034" w:type="dxa"/>
            <w:tcBorders>
              <w:top w:val="nil"/>
              <w:left w:val="nil"/>
              <w:bottom w:val="single" w:color="000000" w:sz="8" w:space="0"/>
              <w:right w:val="single" w:color="000000" w:sz="8" w:space="0"/>
            </w:tcBorders>
            <w:noWrap/>
            <w:vAlign w:val="center"/>
          </w:tcPr>
          <w:p w14:paraId="13266B2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c>
          <w:tcPr>
            <w:tcW w:w="1034" w:type="dxa"/>
            <w:tcBorders>
              <w:top w:val="nil"/>
              <w:left w:val="nil"/>
              <w:bottom w:val="single" w:color="000000" w:sz="8" w:space="0"/>
              <w:right w:val="single" w:color="000000" w:sz="8" w:space="0"/>
            </w:tcBorders>
            <w:noWrap/>
            <w:vAlign w:val="center"/>
          </w:tcPr>
          <w:p w14:paraId="09673A36">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283D96BB">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03D5E511">
            <w:pPr>
              <w:snapToGrid w:val="0"/>
              <w:ind w:firstLine="0" w:firstLineChars="0"/>
              <w:jc w:val="right"/>
              <w:rPr>
                <w:rFonts w:ascii="宋体" w:hAnsi="宋体" w:cs="宋体"/>
                <w:color w:val="000000"/>
                <w:sz w:val="24"/>
                <w:szCs w:val="21"/>
              </w:rPr>
            </w:pPr>
          </w:p>
        </w:tc>
      </w:tr>
      <w:tr w14:paraId="31552322">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72F0E1D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210</w:t>
            </w:r>
          </w:p>
        </w:tc>
        <w:tc>
          <w:tcPr>
            <w:tcW w:w="1034" w:type="dxa"/>
            <w:tcBorders>
              <w:top w:val="nil"/>
              <w:left w:val="nil"/>
              <w:bottom w:val="single" w:color="000000" w:sz="8" w:space="0"/>
              <w:right w:val="single" w:color="000000" w:sz="8" w:space="0"/>
            </w:tcBorders>
            <w:shd w:val="clear" w:color="auto" w:fill="auto"/>
            <w:noWrap/>
            <w:vAlign w:val="center"/>
          </w:tcPr>
          <w:p w14:paraId="03FA228C">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密封圈</w:t>
            </w:r>
          </w:p>
        </w:tc>
        <w:tc>
          <w:tcPr>
            <w:tcW w:w="1034" w:type="dxa"/>
            <w:tcBorders>
              <w:top w:val="nil"/>
              <w:left w:val="nil"/>
              <w:bottom w:val="single" w:color="000000" w:sz="8" w:space="0"/>
              <w:right w:val="single" w:color="000000" w:sz="8" w:space="0"/>
            </w:tcBorders>
            <w:shd w:val="clear" w:color="auto" w:fill="auto"/>
            <w:noWrap/>
            <w:vAlign w:val="center"/>
          </w:tcPr>
          <w:p w14:paraId="2D03B3F6">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151402010554A</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105×135×12</w:t>
            </w:r>
          </w:p>
        </w:tc>
        <w:tc>
          <w:tcPr>
            <w:tcW w:w="1034" w:type="dxa"/>
            <w:tcBorders>
              <w:top w:val="nil"/>
              <w:left w:val="nil"/>
              <w:bottom w:val="single" w:color="000000" w:sz="8" w:space="0"/>
              <w:right w:val="single" w:color="000000" w:sz="8" w:space="0"/>
            </w:tcBorders>
            <w:shd w:val="clear" w:color="auto" w:fill="auto"/>
            <w:noWrap/>
            <w:vAlign w:val="center"/>
          </w:tcPr>
          <w:p w14:paraId="2F838BA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11E9226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4</w:t>
            </w:r>
          </w:p>
        </w:tc>
        <w:tc>
          <w:tcPr>
            <w:tcW w:w="1034" w:type="dxa"/>
            <w:tcBorders>
              <w:top w:val="nil"/>
              <w:left w:val="nil"/>
              <w:bottom w:val="single" w:color="000000" w:sz="8" w:space="0"/>
              <w:right w:val="single" w:color="000000" w:sz="8" w:space="0"/>
            </w:tcBorders>
            <w:noWrap/>
            <w:vAlign w:val="center"/>
          </w:tcPr>
          <w:p w14:paraId="02EEF42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c>
          <w:tcPr>
            <w:tcW w:w="1034" w:type="dxa"/>
            <w:tcBorders>
              <w:top w:val="nil"/>
              <w:left w:val="nil"/>
              <w:bottom w:val="single" w:color="000000" w:sz="8" w:space="0"/>
              <w:right w:val="single" w:color="000000" w:sz="8" w:space="0"/>
            </w:tcBorders>
            <w:noWrap/>
            <w:vAlign w:val="center"/>
          </w:tcPr>
          <w:p w14:paraId="21B57244">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05F75E00">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412A5295">
            <w:pPr>
              <w:snapToGrid w:val="0"/>
              <w:ind w:firstLine="0" w:firstLineChars="0"/>
              <w:jc w:val="right"/>
              <w:rPr>
                <w:rFonts w:ascii="宋体" w:hAnsi="宋体" w:cs="宋体"/>
                <w:color w:val="000000"/>
                <w:sz w:val="24"/>
                <w:szCs w:val="21"/>
              </w:rPr>
            </w:pPr>
          </w:p>
        </w:tc>
      </w:tr>
      <w:tr w14:paraId="756CAC84">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064BF0E2">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211</w:t>
            </w:r>
          </w:p>
        </w:tc>
        <w:tc>
          <w:tcPr>
            <w:tcW w:w="1034" w:type="dxa"/>
            <w:tcBorders>
              <w:top w:val="nil"/>
              <w:left w:val="nil"/>
              <w:bottom w:val="single" w:color="000000" w:sz="8" w:space="0"/>
              <w:right w:val="single" w:color="000000" w:sz="8" w:space="0"/>
            </w:tcBorders>
            <w:shd w:val="clear" w:color="auto" w:fill="auto"/>
            <w:noWrap/>
            <w:vAlign w:val="center"/>
          </w:tcPr>
          <w:p w14:paraId="1B216C0E">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圆锥轴承</w:t>
            </w:r>
          </w:p>
        </w:tc>
        <w:tc>
          <w:tcPr>
            <w:tcW w:w="1034" w:type="dxa"/>
            <w:tcBorders>
              <w:top w:val="nil"/>
              <w:left w:val="nil"/>
              <w:bottom w:val="single" w:color="000000" w:sz="8" w:space="0"/>
              <w:right w:val="single" w:color="000000" w:sz="8" w:space="0"/>
            </w:tcBorders>
            <w:shd w:val="clear" w:color="auto" w:fill="auto"/>
            <w:noWrap/>
            <w:vAlign w:val="center"/>
          </w:tcPr>
          <w:p w14:paraId="1CC80C83">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120301110273A</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33208</w:t>
            </w:r>
          </w:p>
        </w:tc>
        <w:tc>
          <w:tcPr>
            <w:tcW w:w="1034" w:type="dxa"/>
            <w:tcBorders>
              <w:top w:val="nil"/>
              <w:left w:val="nil"/>
              <w:bottom w:val="single" w:color="000000" w:sz="8" w:space="0"/>
              <w:right w:val="single" w:color="000000" w:sz="8" w:space="0"/>
            </w:tcBorders>
            <w:shd w:val="clear" w:color="auto" w:fill="auto"/>
            <w:noWrap/>
            <w:vAlign w:val="center"/>
          </w:tcPr>
          <w:p w14:paraId="06931DA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59C078C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w:t>
            </w:r>
          </w:p>
        </w:tc>
        <w:tc>
          <w:tcPr>
            <w:tcW w:w="1034" w:type="dxa"/>
            <w:tcBorders>
              <w:top w:val="nil"/>
              <w:left w:val="nil"/>
              <w:bottom w:val="single" w:color="000000" w:sz="8" w:space="0"/>
              <w:right w:val="single" w:color="000000" w:sz="8" w:space="0"/>
            </w:tcBorders>
            <w:noWrap/>
            <w:vAlign w:val="center"/>
          </w:tcPr>
          <w:p w14:paraId="09DF8B2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c>
          <w:tcPr>
            <w:tcW w:w="1034" w:type="dxa"/>
            <w:tcBorders>
              <w:top w:val="nil"/>
              <w:left w:val="nil"/>
              <w:bottom w:val="single" w:color="000000" w:sz="8" w:space="0"/>
              <w:right w:val="single" w:color="000000" w:sz="8" w:space="0"/>
            </w:tcBorders>
            <w:noWrap/>
            <w:vAlign w:val="center"/>
          </w:tcPr>
          <w:p w14:paraId="127D4675">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53BF45F0">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7AEA6A9E">
            <w:pPr>
              <w:snapToGrid w:val="0"/>
              <w:ind w:firstLine="0" w:firstLineChars="0"/>
              <w:jc w:val="right"/>
              <w:rPr>
                <w:rFonts w:ascii="宋体" w:hAnsi="宋体" w:cs="宋体"/>
                <w:color w:val="000000"/>
                <w:sz w:val="24"/>
                <w:szCs w:val="21"/>
              </w:rPr>
            </w:pPr>
          </w:p>
        </w:tc>
      </w:tr>
      <w:tr w14:paraId="63AFBEAA">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4438B26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212</w:t>
            </w:r>
          </w:p>
        </w:tc>
        <w:tc>
          <w:tcPr>
            <w:tcW w:w="1034" w:type="dxa"/>
            <w:tcBorders>
              <w:top w:val="nil"/>
              <w:left w:val="nil"/>
              <w:bottom w:val="single" w:color="000000" w:sz="8" w:space="0"/>
              <w:right w:val="single" w:color="000000" w:sz="8" w:space="0"/>
            </w:tcBorders>
            <w:shd w:val="clear" w:color="auto" w:fill="auto"/>
            <w:noWrap/>
            <w:vAlign w:val="center"/>
          </w:tcPr>
          <w:p w14:paraId="5E3D047C">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滚花螺栓</w:t>
            </w:r>
          </w:p>
        </w:tc>
        <w:tc>
          <w:tcPr>
            <w:tcW w:w="1034" w:type="dxa"/>
            <w:tcBorders>
              <w:top w:val="nil"/>
              <w:left w:val="nil"/>
              <w:bottom w:val="single" w:color="000000" w:sz="8" w:space="0"/>
              <w:right w:val="single" w:color="000000" w:sz="8" w:space="0"/>
            </w:tcBorders>
            <w:shd w:val="clear" w:color="auto" w:fill="auto"/>
            <w:noWrap/>
            <w:vAlign w:val="center"/>
          </w:tcPr>
          <w:p w14:paraId="028C158E">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120101990198A</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M20x1.5x54</w:t>
            </w:r>
          </w:p>
        </w:tc>
        <w:tc>
          <w:tcPr>
            <w:tcW w:w="1034" w:type="dxa"/>
            <w:tcBorders>
              <w:top w:val="nil"/>
              <w:left w:val="nil"/>
              <w:bottom w:val="single" w:color="000000" w:sz="8" w:space="0"/>
              <w:right w:val="single" w:color="000000" w:sz="8" w:space="0"/>
            </w:tcBorders>
            <w:shd w:val="clear" w:color="auto" w:fill="auto"/>
            <w:noWrap/>
            <w:vAlign w:val="center"/>
          </w:tcPr>
          <w:p w14:paraId="6CFC8B0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728919D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10</w:t>
            </w:r>
          </w:p>
        </w:tc>
        <w:tc>
          <w:tcPr>
            <w:tcW w:w="1034" w:type="dxa"/>
            <w:tcBorders>
              <w:top w:val="nil"/>
              <w:left w:val="nil"/>
              <w:bottom w:val="single" w:color="000000" w:sz="8" w:space="0"/>
              <w:right w:val="single" w:color="000000" w:sz="8" w:space="0"/>
            </w:tcBorders>
            <w:noWrap/>
            <w:vAlign w:val="center"/>
          </w:tcPr>
          <w:p w14:paraId="06DA96A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c>
          <w:tcPr>
            <w:tcW w:w="1034" w:type="dxa"/>
            <w:tcBorders>
              <w:top w:val="nil"/>
              <w:left w:val="nil"/>
              <w:bottom w:val="single" w:color="000000" w:sz="8" w:space="0"/>
              <w:right w:val="single" w:color="000000" w:sz="8" w:space="0"/>
            </w:tcBorders>
            <w:noWrap/>
            <w:vAlign w:val="center"/>
          </w:tcPr>
          <w:p w14:paraId="1422DC4B">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3F439393">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4430464C">
            <w:pPr>
              <w:snapToGrid w:val="0"/>
              <w:ind w:firstLine="0" w:firstLineChars="0"/>
              <w:jc w:val="right"/>
              <w:rPr>
                <w:rFonts w:ascii="宋体" w:hAnsi="宋体" w:cs="宋体"/>
                <w:color w:val="000000"/>
                <w:sz w:val="24"/>
                <w:szCs w:val="21"/>
              </w:rPr>
            </w:pPr>
          </w:p>
        </w:tc>
      </w:tr>
      <w:tr w14:paraId="45391CBB">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37C42D1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213</w:t>
            </w:r>
          </w:p>
        </w:tc>
        <w:tc>
          <w:tcPr>
            <w:tcW w:w="1034" w:type="dxa"/>
            <w:tcBorders>
              <w:top w:val="nil"/>
              <w:left w:val="nil"/>
              <w:bottom w:val="single" w:color="000000" w:sz="8" w:space="0"/>
              <w:right w:val="single" w:color="000000" w:sz="8" w:space="0"/>
            </w:tcBorders>
            <w:shd w:val="clear" w:color="auto" w:fill="auto"/>
            <w:noWrap/>
            <w:vAlign w:val="center"/>
          </w:tcPr>
          <w:p w14:paraId="12D2AE08">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滚动轴承</w:t>
            </w:r>
          </w:p>
        </w:tc>
        <w:tc>
          <w:tcPr>
            <w:tcW w:w="1034" w:type="dxa"/>
            <w:tcBorders>
              <w:top w:val="nil"/>
              <w:left w:val="nil"/>
              <w:bottom w:val="single" w:color="000000" w:sz="8" w:space="0"/>
              <w:right w:val="single" w:color="000000" w:sz="8" w:space="0"/>
            </w:tcBorders>
            <w:shd w:val="clear" w:color="auto" w:fill="auto"/>
            <w:noWrap/>
            <w:vAlign w:val="center"/>
          </w:tcPr>
          <w:p w14:paraId="48ADC3A7">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120301110191A</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80×125×2932016</w:t>
            </w:r>
          </w:p>
        </w:tc>
        <w:tc>
          <w:tcPr>
            <w:tcW w:w="1034" w:type="dxa"/>
            <w:tcBorders>
              <w:top w:val="nil"/>
              <w:left w:val="nil"/>
              <w:bottom w:val="single" w:color="000000" w:sz="8" w:space="0"/>
              <w:right w:val="single" w:color="000000" w:sz="8" w:space="0"/>
            </w:tcBorders>
            <w:shd w:val="clear" w:color="auto" w:fill="auto"/>
            <w:noWrap/>
            <w:vAlign w:val="center"/>
          </w:tcPr>
          <w:p w14:paraId="5DB81EA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287B0842">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4</w:t>
            </w:r>
          </w:p>
        </w:tc>
        <w:tc>
          <w:tcPr>
            <w:tcW w:w="1034" w:type="dxa"/>
            <w:tcBorders>
              <w:top w:val="nil"/>
              <w:left w:val="nil"/>
              <w:bottom w:val="single" w:color="000000" w:sz="8" w:space="0"/>
              <w:right w:val="single" w:color="000000" w:sz="8" w:space="0"/>
            </w:tcBorders>
            <w:noWrap/>
            <w:vAlign w:val="center"/>
          </w:tcPr>
          <w:p w14:paraId="24C251D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三一</w:t>
            </w:r>
          </w:p>
        </w:tc>
        <w:tc>
          <w:tcPr>
            <w:tcW w:w="1034" w:type="dxa"/>
            <w:tcBorders>
              <w:top w:val="nil"/>
              <w:left w:val="nil"/>
              <w:bottom w:val="single" w:color="000000" w:sz="8" w:space="0"/>
              <w:right w:val="single" w:color="000000" w:sz="8" w:space="0"/>
            </w:tcBorders>
            <w:noWrap/>
            <w:vAlign w:val="center"/>
          </w:tcPr>
          <w:p w14:paraId="720C6161">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074E7C6F">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57B68211">
            <w:pPr>
              <w:snapToGrid w:val="0"/>
              <w:ind w:firstLine="0" w:firstLineChars="0"/>
              <w:jc w:val="right"/>
              <w:rPr>
                <w:rFonts w:ascii="宋体" w:hAnsi="宋体" w:cs="宋体"/>
                <w:color w:val="000000"/>
                <w:sz w:val="24"/>
                <w:szCs w:val="21"/>
              </w:rPr>
            </w:pPr>
          </w:p>
        </w:tc>
      </w:tr>
      <w:tr w14:paraId="4043858D">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6E0ACA6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214</w:t>
            </w:r>
          </w:p>
        </w:tc>
        <w:tc>
          <w:tcPr>
            <w:tcW w:w="1034" w:type="dxa"/>
            <w:tcBorders>
              <w:top w:val="nil"/>
              <w:left w:val="nil"/>
              <w:bottom w:val="single" w:color="000000" w:sz="8" w:space="0"/>
              <w:right w:val="single" w:color="000000" w:sz="8" w:space="0"/>
            </w:tcBorders>
            <w:shd w:val="clear" w:color="auto" w:fill="auto"/>
            <w:noWrap/>
            <w:vAlign w:val="center"/>
          </w:tcPr>
          <w:p w14:paraId="60A69BB3">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电子油门踏板总成</w:t>
            </w:r>
          </w:p>
        </w:tc>
        <w:tc>
          <w:tcPr>
            <w:tcW w:w="1034" w:type="dxa"/>
            <w:tcBorders>
              <w:top w:val="nil"/>
              <w:left w:val="nil"/>
              <w:bottom w:val="single" w:color="000000" w:sz="8" w:space="0"/>
              <w:right w:val="single" w:color="000000" w:sz="8" w:space="0"/>
            </w:tcBorders>
            <w:shd w:val="clear" w:color="auto" w:fill="auto"/>
            <w:noWrap/>
            <w:vAlign w:val="center"/>
          </w:tcPr>
          <w:p w14:paraId="7F0EDC9F">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K0W55-60301</w:t>
            </w:r>
          </w:p>
        </w:tc>
        <w:tc>
          <w:tcPr>
            <w:tcW w:w="1034" w:type="dxa"/>
            <w:tcBorders>
              <w:top w:val="nil"/>
              <w:left w:val="nil"/>
              <w:bottom w:val="single" w:color="000000" w:sz="8" w:space="0"/>
              <w:right w:val="single" w:color="000000" w:sz="8" w:space="0"/>
            </w:tcBorders>
            <w:shd w:val="clear" w:color="auto" w:fill="auto"/>
            <w:noWrap/>
            <w:vAlign w:val="center"/>
          </w:tcPr>
          <w:p w14:paraId="2608DF8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204BE29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4A71A9C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10425AA1">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171F4A0C">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2EB07DA5">
            <w:pPr>
              <w:snapToGrid w:val="0"/>
              <w:ind w:firstLine="0" w:firstLineChars="0"/>
              <w:jc w:val="right"/>
              <w:rPr>
                <w:rFonts w:ascii="宋体" w:hAnsi="宋体" w:cs="宋体"/>
                <w:color w:val="000000"/>
                <w:sz w:val="24"/>
                <w:szCs w:val="21"/>
              </w:rPr>
            </w:pPr>
          </w:p>
        </w:tc>
      </w:tr>
      <w:tr w14:paraId="4876AC3F">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73125E2C">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215</w:t>
            </w:r>
          </w:p>
        </w:tc>
        <w:tc>
          <w:tcPr>
            <w:tcW w:w="1034" w:type="dxa"/>
            <w:tcBorders>
              <w:top w:val="nil"/>
              <w:left w:val="nil"/>
              <w:bottom w:val="single" w:color="000000" w:sz="8" w:space="0"/>
              <w:right w:val="single" w:color="000000" w:sz="8" w:space="0"/>
            </w:tcBorders>
            <w:shd w:val="clear" w:color="auto" w:fill="auto"/>
            <w:noWrap/>
            <w:vAlign w:val="center"/>
          </w:tcPr>
          <w:p w14:paraId="041E5DC9">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钥匙开关</w:t>
            </w:r>
          </w:p>
        </w:tc>
        <w:tc>
          <w:tcPr>
            <w:tcW w:w="1034" w:type="dxa"/>
            <w:tcBorders>
              <w:top w:val="nil"/>
              <w:left w:val="nil"/>
              <w:bottom w:val="single" w:color="000000" w:sz="8" w:space="0"/>
              <w:right w:val="single" w:color="000000" w:sz="8" w:space="0"/>
            </w:tcBorders>
            <w:shd w:val="clear" w:color="auto" w:fill="auto"/>
            <w:noWrap/>
            <w:vAlign w:val="center"/>
          </w:tcPr>
          <w:p w14:paraId="2298AFBB">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Q74A2-42041</w:t>
            </w:r>
          </w:p>
        </w:tc>
        <w:tc>
          <w:tcPr>
            <w:tcW w:w="1034" w:type="dxa"/>
            <w:tcBorders>
              <w:top w:val="nil"/>
              <w:left w:val="nil"/>
              <w:bottom w:val="single" w:color="000000" w:sz="8" w:space="0"/>
              <w:right w:val="single" w:color="000000" w:sz="8" w:space="0"/>
            </w:tcBorders>
            <w:shd w:val="clear" w:color="auto" w:fill="auto"/>
            <w:noWrap/>
            <w:vAlign w:val="center"/>
          </w:tcPr>
          <w:p w14:paraId="0FBC72E5">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11E1822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2349536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076C3D16">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55F02A7F">
            <w:pPr>
              <w:snapToGrid w:val="0"/>
              <w:ind w:firstLine="0" w:firstLineChars="0"/>
              <w:jc w:val="right"/>
              <w:rPr>
                <w:rFonts w:ascii="宋体" w:hAnsi="宋体" w:cs="宋体"/>
                <w:color w:val="000000"/>
                <w:sz w:val="24"/>
                <w:szCs w:val="21"/>
              </w:rPr>
            </w:pPr>
          </w:p>
        </w:tc>
        <w:tc>
          <w:tcPr>
            <w:tcW w:w="929" w:type="dxa"/>
            <w:tcBorders>
              <w:top w:val="nil"/>
              <w:left w:val="nil"/>
              <w:bottom w:val="single" w:color="000000" w:sz="8" w:space="0"/>
              <w:right w:val="single" w:color="000000" w:sz="8" w:space="0"/>
            </w:tcBorders>
            <w:vAlign w:val="center"/>
          </w:tcPr>
          <w:p w14:paraId="2DEB144B">
            <w:pPr>
              <w:snapToGrid w:val="0"/>
              <w:ind w:firstLine="0" w:firstLineChars="0"/>
              <w:jc w:val="right"/>
              <w:rPr>
                <w:rFonts w:ascii="宋体" w:hAnsi="宋体" w:cs="宋体"/>
                <w:color w:val="000000"/>
                <w:sz w:val="24"/>
                <w:szCs w:val="21"/>
              </w:rPr>
            </w:pPr>
          </w:p>
        </w:tc>
      </w:tr>
      <w:tr w14:paraId="5367FCD9">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033DB625">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216</w:t>
            </w:r>
          </w:p>
        </w:tc>
        <w:tc>
          <w:tcPr>
            <w:tcW w:w="1034" w:type="dxa"/>
            <w:tcBorders>
              <w:top w:val="nil"/>
              <w:left w:val="nil"/>
              <w:bottom w:val="single" w:color="000000" w:sz="8" w:space="0"/>
              <w:right w:val="single" w:color="000000" w:sz="8" w:space="0"/>
            </w:tcBorders>
            <w:shd w:val="clear" w:color="auto" w:fill="auto"/>
            <w:noWrap/>
            <w:vAlign w:val="center"/>
          </w:tcPr>
          <w:p w14:paraId="0EC87093">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多路阀控制开关</w:t>
            </w:r>
          </w:p>
        </w:tc>
        <w:tc>
          <w:tcPr>
            <w:tcW w:w="1034" w:type="dxa"/>
            <w:tcBorders>
              <w:top w:val="nil"/>
              <w:left w:val="nil"/>
              <w:bottom w:val="single" w:color="000000" w:sz="8" w:space="0"/>
              <w:right w:val="single" w:color="000000" w:sz="8" w:space="0"/>
            </w:tcBorders>
            <w:shd w:val="clear" w:color="auto" w:fill="auto"/>
            <w:noWrap/>
            <w:vAlign w:val="center"/>
          </w:tcPr>
          <w:p w14:paraId="3D41030F">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A61Q2-40201</w:t>
            </w:r>
          </w:p>
        </w:tc>
        <w:tc>
          <w:tcPr>
            <w:tcW w:w="1034" w:type="dxa"/>
            <w:tcBorders>
              <w:top w:val="nil"/>
              <w:left w:val="nil"/>
              <w:bottom w:val="single" w:color="000000" w:sz="8" w:space="0"/>
              <w:right w:val="single" w:color="000000" w:sz="8" w:space="0"/>
            </w:tcBorders>
            <w:shd w:val="clear" w:color="auto" w:fill="auto"/>
            <w:noWrap/>
            <w:vAlign w:val="center"/>
          </w:tcPr>
          <w:p w14:paraId="0E1F8EE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7125ED8C">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6791452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7A90A25A">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0FE19729">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261D3084">
            <w:pPr>
              <w:snapToGrid w:val="0"/>
              <w:ind w:firstLine="0" w:firstLineChars="0"/>
              <w:jc w:val="right"/>
              <w:rPr>
                <w:rFonts w:ascii="宋体" w:hAnsi="宋体" w:cs="宋体"/>
                <w:b/>
                <w:bCs/>
                <w:color w:val="000000"/>
                <w:sz w:val="24"/>
                <w:szCs w:val="21"/>
              </w:rPr>
            </w:pPr>
          </w:p>
        </w:tc>
      </w:tr>
      <w:tr w14:paraId="2D815CF8">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49D7121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217</w:t>
            </w:r>
          </w:p>
        </w:tc>
        <w:tc>
          <w:tcPr>
            <w:tcW w:w="1034" w:type="dxa"/>
            <w:tcBorders>
              <w:top w:val="nil"/>
              <w:left w:val="nil"/>
              <w:bottom w:val="single" w:color="000000" w:sz="8" w:space="0"/>
              <w:right w:val="single" w:color="000000" w:sz="8" w:space="0"/>
            </w:tcBorders>
            <w:shd w:val="clear" w:color="auto" w:fill="auto"/>
            <w:noWrap/>
            <w:vAlign w:val="center"/>
          </w:tcPr>
          <w:p w14:paraId="53AF09D6">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脚制动开关</w:t>
            </w:r>
          </w:p>
        </w:tc>
        <w:tc>
          <w:tcPr>
            <w:tcW w:w="1034" w:type="dxa"/>
            <w:tcBorders>
              <w:top w:val="nil"/>
              <w:left w:val="nil"/>
              <w:bottom w:val="single" w:color="000000" w:sz="8" w:space="0"/>
              <w:right w:val="single" w:color="000000" w:sz="8" w:space="0"/>
            </w:tcBorders>
            <w:shd w:val="clear" w:color="auto" w:fill="auto"/>
            <w:noWrap/>
            <w:vAlign w:val="center"/>
          </w:tcPr>
          <w:p w14:paraId="075E9FC5">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D09JK205B</w:t>
            </w:r>
          </w:p>
        </w:tc>
        <w:tc>
          <w:tcPr>
            <w:tcW w:w="1034" w:type="dxa"/>
            <w:tcBorders>
              <w:top w:val="nil"/>
              <w:left w:val="nil"/>
              <w:bottom w:val="single" w:color="000000" w:sz="8" w:space="0"/>
              <w:right w:val="single" w:color="000000" w:sz="8" w:space="0"/>
            </w:tcBorders>
            <w:shd w:val="clear" w:color="auto" w:fill="auto"/>
            <w:noWrap/>
            <w:vAlign w:val="center"/>
          </w:tcPr>
          <w:p w14:paraId="09247B5C">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08F92AC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2BF817C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34325D98">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7D781725">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0413C806">
            <w:pPr>
              <w:snapToGrid w:val="0"/>
              <w:ind w:firstLine="0" w:firstLineChars="0"/>
              <w:jc w:val="right"/>
              <w:rPr>
                <w:rFonts w:ascii="宋体" w:hAnsi="宋体" w:cs="宋体"/>
                <w:b/>
                <w:bCs/>
                <w:color w:val="000000"/>
                <w:sz w:val="24"/>
                <w:szCs w:val="21"/>
              </w:rPr>
            </w:pPr>
          </w:p>
        </w:tc>
      </w:tr>
      <w:tr w14:paraId="75B51685">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68097A9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218</w:t>
            </w:r>
          </w:p>
        </w:tc>
        <w:tc>
          <w:tcPr>
            <w:tcW w:w="1034" w:type="dxa"/>
            <w:tcBorders>
              <w:top w:val="nil"/>
              <w:left w:val="nil"/>
              <w:bottom w:val="single" w:color="000000" w:sz="8" w:space="0"/>
              <w:right w:val="single" w:color="000000" w:sz="8" w:space="0"/>
            </w:tcBorders>
            <w:shd w:val="clear" w:color="auto" w:fill="auto"/>
            <w:noWrap/>
            <w:vAlign w:val="center"/>
          </w:tcPr>
          <w:p w14:paraId="0F263CAC">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双手柄组合开关</w:t>
            </w:r>
          </w:p>
        </w:tc>
        <w:tc>
          <w:tcPr>
            <w:tcW w:w="1034" w:type="dxa"/>
            <w:tcBorders>
              <w:top w:val="nil"/>
              <w:left w:val="nil"/>
              <w:bottom w:val="single" w:color="000000" w:sz="8" w:space="0"/>
              <w:right w:val="single" w:color="000000" w:sz="8" w:space="0"/>
            </w:tcBorders>
            <w:shd w:val="clear" w:color="auto" w:fill="auto"/>
            <w:noWrap/>
            <w:vAlign w:val="center"/>
          </w:tcPr>
          <w:p w14:paraId="3C335D2F">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D09JK804B</w:t>
            </w:r>
          </w:p>
        </w:tc>
        <w:tc>
          <w:tcPr>
            <w:tcW w:w="1034" w:type="dxa"/>
            <w:tcBorders>
              <w:top w:val="nil"/>
              <w:left w:val="nil"/>
              <w:bottom w:val="single" w:color="000000" w:sz="8" w:space="0"/>
              <w:right w:val="single" w:color="000000" w:sz="8" w:space="0"/>
            </w:tcBorders>
            <w:shd w:val="clear" w:color="auto" w:fill="auto"/>
            <w:noWrap/>
            <w:vAlign w:val="center"/>
          </w:tcPr>
          <w:p w14:paraId="18EB1CB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17CC6CA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3A87401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499206A3">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0D1DD64D">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16BD6FF4">
            <w:pPr>
              <w:snapToGrid w:val="0"/>
              <w:ind w:firstLine="0" w:firstLineChars="0"/>
              <w:jc w:val="right"/>
              <w:rPr>
                <w:rFonts w:ascii="宋体" w:hAnsi="宋体" w:cs="宋体"/>
                <w:b/>
                <w:bCs/>
                <w:color w:val="000000"/>
                <w:sz w:val="24"/>
                <w:szCs w:val="21"/>
              </w:rPr>
            </w:pPr>
          </w:p>
        </w:tc>
      </w:tr>
      <w:tr w14:paraId="111F263D">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310E7ED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219</w:t>
            </w:r>
          </w:p>
        </w:tc>
        <w:tc>
          <w:tcPr>
            <w:tcW w:w="1034" w:type="dxa"/>
            <w:tcBorders>
              <w:top w:val="nil"/>
              <w:left w:val="nil"/>
              <w:bottom w:val="single" w:color="000000" w:sz="8" w:space="0"/>
              <w:right w:val="single" w:color="000000" w:sz="8" w:space="0"/>
            </w:tcBorders>
            <w:shd w:val="clear" w:color="auto" w:fill="auto"/>
            <w:noWrap/>
            <w:vAlign w:val="center"/>
          </w:tcPr>
          <w:p w14:paraId="7A080842">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方向盘带手柄球</w:t>
            </w:r>
          </w:p>
        </w:tc>
        <w:tc>
          <w:tcPr>
            <w:tcW w:w="1034" w:type="dxa"/>
            <w:tcBorders>
              <w:top w:val="nil"/>
              <w:left w:val="nil"/>
              <w:bottom w:val="single" w:color="000000" w:sz="8" w:space="0"/>
              <w:right w:val="single" w:color="000000" w:sz="8" w:space="0"/>
            </w:tcBorders>
            <w:shd w:val="clear" w:color="auto" w:fill="auto"/>
            <w:noWrap/>
            <w:vAlign w:val="center"/>
          </w:tcPr>
          <w:p w14:paraId="054DA2F0">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A22A4-11102</w:t>
            </w:r>
          </w:p>
        </w:tc>
        <w:tc>
          <w:tcPr>
            <w:tcW w:w="1034" w:type="dxa"/>
            <w:tcBorders>
              <w:top w:val="nil"/>
              <w:left w:val="nil"/>
              <w:bottom w:val="single" w:color="000000" w:sz="8" w:space="0"/>
              <w:right w:val="single" w:color="000000" w:sz="8" w:space="0"/>
            </w:tcBorders>
            <w:shd w:val="clear" w:color="auto" w:fill="auto"/>
            <w:noWrap/>
            <w:vAlign w:val="center"/>
          </w:tcPr>
          <w:p w14:paraId="7E83CA72">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20ACFB3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52D5A71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4A92FCD8">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75B1CE78">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1F11ED4A">
            <w:pPr>
              <w:snapToGrid w:val="0"/>
              <w:ind w:firstLine="0" w:firstLineChars="0"/>
              <w:jc w:val="right"/>
              <w:rPr>
                <w:rFonts w:ascii="宋体" w:hAnsi="宋体" w:cs="宋体"/>
                <w:b/>
                <w:bCs/>
                <w:color w:val="000000"/>
                <w:sz w:val="24"/>
                <w:szCs w:val="21"/>
              </w:rPr>
            </w:pPr>
          </w:p>
        </w:tc>
      </w:tr>
      <w:tr w14:paraId="0E75CFE4">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57EB02F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220</w:t>
            </w:r>
          </w:p>
        </w:tc>
        <w:tc>
          <w:tcPr>
            <w:tcW w:w="1034" w:type="dxa"/>
            <w:tcBorders>
              <w:top w:val="nil"/>
              <w:left w:val="nil"/>
              <w:bottom w:val="single" w:color="000000" w:sz="8" w:space="0"/>
              <w:right w:val="single" w:color="000000" w:sz="8" w:space="0"/>
            </w:tcBorders>
            <w:shd w:val="clear" w:color="auto" w:fill="auto"/>
            <w:noWrap/>
            <w:vAlign w:val="center"/>
          </w:tcPr>
          <w:p w14:paraId="03DBF854">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手柄总成</w:t>
            </w:r>
          </w:p>
        </w:tc>
        <w:tc>
          <w:tcPr>
            <w:tcW w:w="1034" w:type="dxa"/>
            <w:tcBorders>
              <w:top w:val="nil"/>
              <w:left w:val="nil"/>
              <w:bottom w:val="single" w:color="000000" w:sz="8" w:space="0"/>
              <w:right w:val="single" w:color="000000" w:sz="8" w:space="0"/>
            </w:tcBorders>
            <w:shd w:val="clear" w:color="auto" w:fill="auto"/>
            <w:noWrap/>
            <w:vAlign w:val="center"/>
          </w:tcPr>
          <w:p w14:paraId="7D8676C1">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KM914-10501,Q235B</w:t>
            </w:r>
          </w:p>
        </w:tc>
        <w:tc>
          <w:tcPr>
            <w:tcW w:w="1034" w:type="dxa"/>
            <w:tcBorders>
              <w:top w:val="nil"/>
              <w:left w:val="nil"/>
              <w:bottom w:val="single" w:color="000000" w:sz="8" w:space="0"/>
              <w:right w:val="single" w:color="000000" w:sz="8" w:space="0"/>
            </w:tcBorders>
            <w:shd w:val="clear" w:color="auto" w:fill="auto"/>
            <w:noWrap/>
            <w:vAlign w:val="center"/>
          </w:tcPr>
          <w:p w14:paraId="09B7592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223BE8BF">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65C6129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7BE8EDBC">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4A1CFACF">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4B28C124">
            <w:pPr>
              <w:snapToGrid w:val="0"/>
              <w:ind w:firstLine="0" w:firstLineChars="0"/>
              <w:jc w:val="right"/>
              <w:rPr>
                <w:rFonts w:ascii="宋体" w:hAnsi="宋体" w:cs="宋体"/>
                <w:b/>
                <w:bCs/>
                <w:color w:val="000000"/>
                <w:sz w:val="24"/>
                <w:szCs w:val="21"/>
              </w:rPr>
            </w:pPr>
          </w:p>
        </w:tc>
      </w:tr>
      <w:tr w14:paraId="63EC59C8">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4A4E701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221</w:t>
            </w:r>
          </w:p>
        </w:tc>
        <w:tc>
          <w:tcPr>
            <w:tcW w:w="1034" w:type="dxa"/>
            <w:tcBorders>
              <w:top w:val="nil"/>
              <w:left w:val="nil"/>
              <w:bottom w:val="single" w:color="000000" w:sz="8" w:space="0"/>
              <w:right w:val="single" w:color="000000" w:sz="8" w:space="0"/>
            </w:tcBorders>
            <w:shd w:val="clear" w:color="auto" w:fill="auto"/>
            <w:noWrap/>
            <w:vAlign w:val="center"/>
          </w:tcPr>
          <w:p w14:paraId="399ACBA6">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倾斜缸修理包</w:t>
            </w:r>
          </w:p>
        </w:tc>
        <w:tc>
          <w:tcPr>
            <w:tcW w:w="1034" w:type="dxa"/>
            <w:tcBorders>
              <w:top w:val="nil"/>
              <w:left w:val="nil"/>
              <w:bottom w:val="single" w:color="000000" w:sz="8" w:space="0"/>
              <w:right w:val="single" w:color="000000" w:sz="8" w:space="0"/>
            </w:tcBorders>
            <w:shd w:val="clear" w:color="auto" w:fill="auto"/>
            <w:noWrap/>
            <w:vAlign w:val="center"/>
          </w:tcPr>
          <w:p w14:paraId="11618D87">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HRD0U28501XLB-1</w:t>
            </w:r>
          </w:p>
        </w:tc>
        <w:tc>
          <w:tcPr>
            <w:tcW w:w="1034" w:type="dxa"/>
            <w:tcBorders>
              <w:top w:val="nil"/>
              <w:left w:val="nil"/>
              <w:bottom w:val="single" w:color="000000" w:sz="8" w:space="0"/>
              <w:right w:val="single" w:color="000000" w:sz="8" w:space="0"/>
            </w:tcBorders>
            <w:shd w:val="clear" w:color="auto" w:fill="auto"/>
            <w:noWrap/>
            <w:vAlign w:val="center"/>
          </w:tcPr>
          <w:p w14:paraId="35060DA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7D2F31E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3B4EDA1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46AB73AD">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3C92BFAC">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267A981E">
            <w:pPr>
              <w:snapToGrid w:val="0"/>
              <w:ind w:firstLine="0" w:firstLineChars="0"/>
              <w:jc w:val="right"/>
              <w:rPr>
                <w:rFonts w:ascii="宋体" w:hAnsi="宋体" w:cs="宋体"/>
                <w:b/>
                <w:bCs/>
                <w:color w:val="000000"/>
                <w:sz w:val="24"/>
                <w:szCs w:val="21"/>
              </w:rPr>
            </w:pPr>
          </w:p>
        </w:tc>
      </w:tr>
      <w:tr w14:paraId="5E347B26">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7BD7B09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222</w:t>
            </w:r>
          </w:p>
        </w:tc>
        <w:tc>
          <w:tcPr>
            <w:tcW w:w="1034" w:type="dxa"/>
            <w:tcBorders>
              <w:top w:val="nil"/>
              <w:left w:val="nil"/>
              <w:bottom w:val="single" w:color="000000" w:sz="8" w:space="0"/>
              <w:right w:val="single" w:color="000000" w:sz="8" w:space="0"/>
            </w:tcBorders>
            <w:shd w:val="clear" w:color="auto" w:fill="auto"/>
            <w:noWrap/>
            <w:vAlign w:val="center"/>
          </w:tcPr>
          <w:p w14:paraId="16BAF424">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8-10t横置油缸修理包</w:t>
            </w:r>
          </w:p>
        </w:tc>
        <w:tc>
          <w:tcPr>
            <w:tcW w:w="1034" w:type="dxa"/>
            <w:tcBorders>
              <w:top w:val="nil"/>
              <w:left w:val="nil"/>
              <w:bottom w:val="single" w:color="000000" w:sz="8" w:space="0"/>
              <w:right w:val="single" w:color="000000" w:sz="8" w:space="0"/>
            </w:tcBorders>
            <w:shd w:val="clear" w:color="auto" w:fill="auto"/>
            <w:noWrap/>
            <w:vAlign w:val="center"/>
          </w:tcPr>
          <w:p w14:paraId="52D09E90">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A00J4-50201XLB-1</w:t>
            </w:r>
          </w:p>
        </w:tc>
        <w:tc>
          <w:tcPr>
            <w:tcW w:w="1034" w:type="dxa"/>
            <w:tcBorders>
              <w:top w:val="nil"/>
              <w:left w:val="nil"/>
              <w:bottom w:val="single" w:color="000000" w:sz="8" w:space="0"/>
              <w:right w:val="single" w:color="000000" w:sz="8" w:space="0"/>
            </w:tcBorders>
            <w:shd w:val="clear" w:color="auto" w:fill="auto"/>
            <w:noWrap/>
            <w:vAlign w:val="center"/>
          </w:tcPr>
          <w:p w14:paraId="50873CD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39DD553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1415820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5960E1F8">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456A0933">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78B5B9CA">
            <w:pPr>
              <w:snapToGrid w:val="0"/>
              <w:ind w:firstLine="0" w:firstLineChars="0"/>
              <w:jc w:val="right"/>
              <w:rPr>
                <w:rFonts w:ascii="宋体" w:hAnsi="宋体" w:cs="宋体"/>
                <w:b/>
                <w:bCs/>
                <w:color w:val="000000"/>
                <w:sz w:val="24"/>
                <w:szCs w:val="21"/>
              </w:rPr>
            </w:pPr>
          </w:p>
        </w:tc>
      </w:tr>
      <w:tr w14:paraId="2BC97E2B">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37B29B8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223</w:t>
            </w:r>
          </w:p>
        </w:tc>
        <w:tc>
          <w:tcPr>
            <w:tcW w:w="1034" w:type="dxa"/>
            <w:tcBorders>
              <w:top w:val="nil"/>
              <w:left w:val="nil"/>
              <w:bottom w:val="single" w:color="000000" w:sz="8" w:space="0"/>
              <w:right w:val="single" w:color="000000" w:sz="8" w:space="0"/>
            </w:tcBorders>
            <w:shd w:val="clear" w:color="auto" w:fill="auto"/>
            <w:noWrap/>
            <w:vAlign w:val="center"/>
          </w:tcPr>
          <w:p w14:paraId="788EBC2F">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修理包</w:t>
            </w:r>
          </w:p>
        </w:tc>
        <w:tc>
          <w:tcPr>
            <w:tcW w:w="1034" w:type="dxa"/>
            <w:tcBorders>
              <w:top w:val="nil"/>
              <w:left w:val="nil"/>
              <w:bottom w:val="single" w:color="000000" w:sz="8" w:space="0"/>
              <w:right w:val="single" w:color="000000" w:sz="8" w:space="0"/>
            </w:tcBorders>
            <w:shd w:val="clear" w:color="auto" w:fill="auto"/>
            <w:noWrap/>
            <w:vAlign w:val="center"/>
          </w:tcPr>
          <w:p w14:paraId="0081857E">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HRDG8P8801XLB</w:t>
            </w:r>
          </w:p>
        </w:tc>
        <w:tc>
          <w:tcPr>
            <w:tcW w:w="1034" w:type="dxa"/>
            <w:tcBorders>
              <w:top w:val="nil"/>
              <w:left w:val="nil"/>
              <w:bottom w:val="single" w:color="000000" w:sz="8" w:space="0"/>
              <w:right w:val="single" w:color="000000" w:sz="8" w:space="0"/>
            </w:tcBorders>
            <w:shd w:val="clear" w:color="auto" w:fill="auto"/>
            <w:noWrap/>
            <w:vAlign w:val="center"/>
          </w:tcPr>
          <w:p w14:paraId="4D63CFD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2A3BD82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6FE10FC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05351CEC">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666A7ACF">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05D7595C">
            <w:pPr>
              <w:snapToGrid w:val="0"/>
              <w:ind w:firstLine="0" w:firstLineChars="0"/>
              <w:jc w:val="right"/>
              <w:rPr>
                <w:rFonts w:ascii="宋体" w:hAnsi="宋体" w:cs="宋体"/>
                <w:b/>
                <w:bCs/>
                <w:color w:val="000000"/>
                <w:sz w:val="24"/>
                <w:szCs w:val="21"/>
              </w:rPr>
            </w:pPr>
          </w:p>
        </w:tc>
      </w:tr>
      <w:tr w14:paraId="4DD7C2FA">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2A4BB57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224</w:t>
            </w:r>
          </w:p>
        </w:tc>
        <w:tc>
          <w:tcPr>
            <w:tcW w:w="1034" w:type="dxa"/>
            <w:tcBorders>
              <w:top w:val="nil"/>
              <w:left w:val="nil"/>
              <w:bottom w:val="single" w:color="000000" w:sz="8" w:space="0"/>
              <w:right w:val="single" w:color="000000" w:sz="8" w:space="0"/>
            </w:tcBorders>
            <w:shd w:val="clear" w:color="auto" w:fill="auto"/>
            <w:noWrap/>
            <w:vAlign w:val="center"/>
          </w:tcPr>
          <w:p w14:paraId="2906B185">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修理包</w:t>
            </w:r>
          </w:p>
        </w:tc>
        <w:tc>
          <w:tcPr>
            <w:tcW w:w="1034" w:type="dxa"/>
            <w:tcBorders>
              <w:top w:val="nil"/>
              <w:left w:val="nil"/>
              <w:bottom w:val="single" w:color="000000" w:sz="8" w:space="0"/>
              <w:right w:val="single" w:color="000000" w:sz="8" w:space="0"/>
            </w:tcBorders>
            <w:shd w:val="clear" w:color="auto" w:fill="auto"/>
            <w:noWrap/>
            <w:vAlign w:val="center"/>
          </w:tcPr>
          <w:p w14:paraId="6D49C456">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HRDK902801XLB</w:t>
            </w:r>
          </w:p>
        </w:tc>
        <w:tc>
          <w:tcPr>
            <w:tcW w:w="1034" w:type="dxa"/>
            <w:tcBorders>
              <w:top w:val="nil"/>
              <w:left w:val="nil"/>
              <w:bottom w:val="single" w:color="000000" w:sz="8" w:space="0"/>
              <w:right w:val="single" w:color="000000" w:sz="8" w:space="0"/>
            </w:tcBorders>
            <w:shd w:val="clear" w:color="auto" w:fill="auto"/>
            <w:noWrap/>
            <w:vAlign w:val="center"/>
          </w:tcPr>
          <w:p w14:paraId="3B836CB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4B5F9AC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650C83A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7B028DDF">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0BD5FCD3">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06934F72">
            <w:pPr>
              <w:snapToGrid w:val="0"/>
              <w:ind w:firstLine="0" w:firstLineChars="0"/>
              <w:jc w:val="right"/>
              <w:rPr>
                <w:rFonts w:ascii="宋体" w:hAnsi="宋体" w:cs="宋体"/>
                <w:b/>
                <w:bCs/>
                <w:color w:val="000000"/>
                <w:sz w:val="24"/>
                <w:szCs w:val="21"/>
              </w:rPr>
            </w:pPr>
          </w:p>
        </w:tc>
      </w:tr>
      <w:tr w14:paraId="7A450FAC">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7FCBC1AF">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225</w:t>
            </w:r>
          </w:p>
        </w:tc>
        <w:tc>
          <w:tcPr>
            <w:tcW w:w="1034" w:type="dxa"/>
            <w:tcBorders>
              <w:top w:val="nil"/>
              <w:left w:val="nil"/>
              <w:bottom w:val="single" w:color="000000" w:sz="8" w:space="0"/>
              <w:right w:val="single" w:color="000000" w:sz="8" w:space="0"/>
            </w:tcBorders>
            <w:shd w:val="clear" w:color="auto" w:fill="auto"/>
            <w:noWrap/>
            <w:vAlign w:val="center"/>
          </w:tcPr>
          <w:p w14:paraId="6D1B6918">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机油滤清器</w:t>
            </w:r>
          </w:p>
        </w:tc>
        <w:tc>
          <w:tcPr>
            <w:tcW w:w="1034" w:type="dxa"/>
            <w:tcBorders>
              <w:top w:val="nil"/>
              <w:left w:val="nil"/>
              <w:bottom w:val="single" w:color="000000" w:sz="8" w:space="0"/>
              <w:right w:val="single" w:color="000000" w:sz="8" w:space="0"/>
            </w:tcBorders>
            <w:shd w:val="clear" w:color="auto" w:fill="auto"/>
            <w:noWrap/>
            <w:vAlign w:val="center"/>
          </w:tcPr>
          <w:p w14:paraId="129A00B4">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5410543713000</w:t>
            </w:r>
          </w:p>
        </w:tc>
        <w:tc>
          <w:tcPr>
            <w:tcW w:w="1034" w:type="dxa"/>
            <w:tcBorders>
              <w:top w:val="nil"/>
              <w:left w:val="nil"/>
              <w:bottom w:val="single" w:color="000000" w:sz="8" w:space="0"/>
              <w:right w:val="single" w:color="000000" w:sz="8" w:space="0"/>
            </w:tcBorders>
            <w:shd w:val="clear" w:color="auto" w:fill="auto"/>
            <w:noWrap/>
            <w:vAlign w:val="center"/>
          </w:tcPr>
          <w:p w14:paraId="710E4FB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5E23DDD5">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3</w:t>
            </w:r>
          </w:p>
        </w:tc>
        <w:tc>
          <w:tcPr>
            <w:tcW w:w="1034" w:type="dxa"/>
            <w:tcBorders>
              <w:top w:val="nil"/>
              <w:left w:val="nil"/>
              <w:bottom w:val="single" w:color="000000" w:sz="8" w:space="0"/>
              <w:right w:val="single" w:color="000000" w:sz="8" w:space="0"/>
            </w:tcBorders>
            <w:noWrap/>
            <w:vAlign w:val="center"/>
          </w:tcPr>
          <w:p w14:paraId="3FD2B42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1CC417BD">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24CD6934">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03643E01">
            <w:pPr>
              <w:snapToGrid w:val="0"/>
              <w:ind w:firstLine="0" w:firstLineChars="0"/>
              <w:jc w:val="right"/>
              <w:rPr>
                <w:rFonts w:ascii="宋体" w:hAnsi="宋体" w:cs="宋体"/>
                <w:b/>
                <w:bCs/>
                <w:color w:val="000000"/>
                <w:sz w:val="24"/>
                <w:szCs w:val="21"/>
              </w:rPr>
            </w:pPr>
          </w:p>
        </w:tc>
      </w:tr>
      <w:tr w14:paraId="19BF5C6C">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0C036DAF">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226</w:t>
            </w:r>
          </w:p>
        </w:tc>
        <w:tc>
          <w:tcPr>
            <w:tcW w:w="1034" w:type="dxa"/>
            <w:tcBorders>
              <w:top w:val="nil"/>
              <w:left w:val="nil"/>
              <w:bottom w:val="single" w:color="000000" w:sz="8" w:space="0"/>
              <w:right w:val="single" w:color="000000" w:sz="8" w:space="0"/>
            </w:tcBorders>
            <w:shd w:val="clear" w:color="auto" w:fill="auto"/>
            <w:noWrap/>
            <w:vAlign w:val="center"/>
          </w:tcPr>
          <w:p w14:paraId="01EC9FD3">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空滤芯</w:t>
            </w:r>
          </w:p>
        </w:tc>
        <w:tc>
          <w:tcPr>
            <w:tcW w:w="1034" w:type="dxa"/>
            <w:tcBorders>
              <w:top w:val="nil"/>
              <w:left w:val="nil"/>
              <w:bottom w:val="single" w:color="000000" w:sz="8" w:space="0"/>
              <w:right w:val="single" w:color="000000" w:sz="8" w:space="0"/>
            </w:tcBorders>
            <w:shd w:val="clear" w:color="auto" w:fill="auto"/>
            <w:noWrap/>
            <w:vAlign w:val="center"/>
          </w:tcPr>
          <w:p w14:paraId="556FED64">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H5T01-00621X-G</w:t>
            </w:r>
          </w:p>
        </w:tc>
        <w:tc>
          <w:tcPr>
            <w:tcW w:w="1034" w:type="dxa"/>
            <w:tcBorders>
              <w:top w:val="nil"/>
              <w:left w:val="nil"/>
              <w:bottom w:val="single" w:color="000000" w:sz="8" w:space="0"/>
              <w:right w:val="single" w:color="000000" w:sz="8" w:space="0"/>
            </w:tcBorders>
            <w:shd w:val="clear" w:color="auto" w:fill="auto"/>
            <w:noWrap/>
            <w:vAlign w:val="center"/>
          </w:tcPr>
          <w:p w14:paraId="7B31952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29264192">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3</w:t>
            </w:r>
          </w:p>
        </w:tc>
        <w:tc>
          <w:tcPr>
            <w:tcW w:w="1034" w:type="dxa"/>
            <w:tcBorders>
              <w:top w:val="nil"/>
              <w:left w:val="nil"/>
              <w:bottom w:val="single" w:color="000000" w:sz="8" w:space="0"/>
              <w:right w:val="single" w:color="000000" w:sz="8" w:space="0"/>
            </w:tcBorders>
            <w:noWrap/>
            <w:vAlign w:val="center"/>
          </w:tcPr>
          <w:p w14:paraId="7213EAA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241D934B">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398C4016">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757476CE">
            <w:pPr>
              <w:snapToGrid w:val="0"/>
              <w:ind w:firstLine="0" w:firstLineChars="0"/>
              <w:jc w:val="right"/>
              <w:rPr>
                <w:rFonts w:ascii="宋体" w:hAnsi="宋体" w:cs="宋体"/>
                <w:b/>
                <w:bCs/>
                <w:color w:val="000000"/>
                <w:sz w:val="24"/>
                <w:szCs w:val="21"/>
              </w:rPr>
            </w:pPr>
          </w:p>
        </w:tc>
      </w:tr>
      <w:tr w14:paraId="001E05EC">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2AC4B98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227</w:t>
            </w:r>
          </w:p>
        </w:tc>
        <w:tc>
          <w:tcPr>
            <w:tcW w:w="1034" w:type="dxa"/>
            <w:tcBorders>
              <w:top w:val="nil"/>
              <w:left w:val="nil"/>
              <w:bottom w:val="single" w:color="000000" w:sz="8" w:space="0"/>
              <w:right w:val="single" w:color="000000" w:sz="8" w:space="0"/>
            </w:tcBorders>
            <w:shd w:val="clear" w:color="auto" w:fill="auto"/>
            <w:noWrap/>
            <w:vAlign w:val="center"/>
          </w:tcPr>
          <w:p w14:paraId="40B8E0DA">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油水分离器芯</w:t>
            </w:r>
          </w:p>
        </w:tc>
        <w:tc>
          <w:tcPr>
            <w:tcW w:w="1034" w:type="dxa"/>
            <w:tcBorders>
              <w:top w:val="nil"/>
              <w:left w:val="nil"/>
              <w:bottom w:val="single" w:color="000000" w:sz="8" w:space="0"/>
              <w:right w:val="single" w:color="000000" w:sz="8" w:space="0"/>
            </w:tcBorders>
            <w:shd w:val="clear" w:color="auto" w:fill="auto"/>
            <w:noWrap/>
            <w:vAlign w:val="center"/>
          </w:tcPr>
          <w:p w14:paraId="6993D175">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5410541560100</w:t>
            </w:r>
          </w:p>
        </w:tc>
        <w:tc>
          <w:tcPr>
            <w:tcW w:w="1034" w:type="dxa"/>
            <w:tcBorders>
              <w:top w:val="nil"/>
              <w:left w:val="nil"/>
              <w:bottom w:val="single" w:color="000000" w:sz="8" w:space="0"/>
              <w:right w:val="single" w:color="000000" w:sz="8" w:space="0"/>
            </w:tcBorders>
            <w:shd w:val="clear" w:color="auto" w:fill="auto"/>
            <w:noWrap/>
            <w:vAlign w:val="center"/>
          </w:tcPr>
          <w:p w14:paraId="2272D5E2">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749598F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3</w:t>
            </w:r>
          </w:p>
        </w:tc>
        <w:tc>
          <w:tcPr>
            <w:tcW w:w="1034" w:type="dxa"/>
            <w:tcBorders>
              <w:top w:val="nil"/>
              <w:left w:val="nil"/>
              <w:bottom w:val="single" w:color="000000" w:sz="8" w:space="0"/>
              <w:right w:val="single" w:color="000000" w:sz="8" w:space="0"/>
            </w:tcBorders>
            <w:noWrap/>
            <w:vAlign w:val="center"/>
          </w:tcPr>
          <w:p w14:paraId="0941591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17CB7857">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7DAC84EC">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5FC8CC04">
            <w:pPr>
              <w:snapToGrid w:val="0"/>
              <w:ind w:firstLine="0" w:firstLineChars="0"/>
              <w:jc w:val="right"/>
              <w:rPr>
                <w:rFonts w:ascii="宋体" w:hAnsi="宋体" w:cs="宋体"/>
                <w:b/>
                <w:bCs/>
                <w:color w:val="000000"/>
                <w:sz w:val="24"/>
                <w:szCs w:val="21"/>
              </w:rPr>
            </w:pPr>
          </w:p>
        </w:tc>
      </w:tr>
      <w:tr w14:paraId="402AD60D">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1012FAA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228</w:t>
            </w:r>
          </w:p>
        </w:tc>
        <w:tc>
          <w:tcPr>
            <w:tcW w:w="1034" w:type="dxa"/>
            <w:tcBorders>
              <w:top w:val="nil"/>
              <w:left w:val="nil"/>
              <w:bottom w:val="single" w:color="000000" w:sz="8" w:space="0"/>
              <w:right w:val="single" w:color="000000" w:sz="8" w:space="0"/>
            </w:tcBorders>
            <w:shd w:val="clear" w:color="auto" w:fill="auto"/>
            <w:noWrap/>
            <w:vAlign w:val="center"/>
          </w:tcPr>
          <w:p w14:paraId="3024703C">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柴油滤芯</w:t>
            </w:r>
          </w:p>
        </w:tc>
        <w:tc>
          <w:tcPr>
            <w:tcW w:w="1034" w:type="dxa"/>
            <w:tcBorders>
              <w:top w:val="nil"/>
              <w:left w:val="nil"/>
              <w:bottom w:val="single" w:color="000000" w:sz="8" w:space="0"/>
              <w:right w:val="single" w:color="000000" w:sz="8" w:space="0"/>
            </w:tcBorders>
            <w:shd w:val="clear" w:color="auto" w:fill="auto"/>
            <w:noWrap/>
            <w:vAlign w:val="center"/>
          </w:tcPr>
          <w:p w14:paraId="60B5E4AC">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4410204310301</w:t>
            </w:r>
          </w:p>
        </w:tc>
        <w:tc>
          <w:tcPr>
            <w:tcW w:w="1034" w:type="dxa"/>
            <w:tcBorders>
              <w:top w:val="nil"/>
              <w:left w:val="nil"/>
              <w:bottom w:val="single" w:color="000000" w:sz="8" w:space="0"/>
              <w:right w:val="single" w:color="000000" w:sz="8" w:space="0"/>
            </w:tcBorders>
            <w:shd w:val="clear" w:color="auto" w:fill="auto"/>
            <w:noWrap/>
            <w:vAlign w:val="center"/>
          </w:tcPr>
          <w:p w14:paraId="1D9CB0A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4E79A41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7FAB490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205DC9BC">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14C26780">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0CF99230">
            <w:pPr>
              <w:snapToGrid w:val="0"/>
              <w:ind w:firstLine="0" w:firstLineChars="0"/>
              <w:jc w:val="right"/>
              <w:rPr>
                <w:rFonts w:ascii="宋体" w:hAnsi="宋体" w:cs="宋体"/>
                <w:b/>
                <w:bCs/>
                <w:color w:val="000000"/>
                <w:sz w:val="24"/>
                <w:szCs w:val="21"/>
              </w:rPr>
            </w:pPr>
          </w:p>
        </w:tc>
      </w:tr>
      <w:tr w14:paraId="5B5D622B">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220B3B5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229</w:t>
            </w:r>
          </w:p>
        </w:tc>
        <w:tc>
          <w:tcPr>
            <w:tcW w:w="1034" w:type="dxa"/>
            <w:tcBorders>
              <w:top w:val="nil"/>
              <w:left w:val="nil"/>
              <w:bottom w:val="single" w:color="000000" w:sz="8" w:space="0"/>
              <w:right w:val="single" w:color="000000" w:sz="8" w:space="0"/>
            </w:tcBorders>
            <w:shd w:val="clear" w:color="auto" w:fill="auto"/>
            <w:noWrap/>
            <w:vAlign w:val="center"/>
          </w:tcPr>
          <w:p w14:paraId="5F15D74B">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空滤（K1838）</w:t>
            </w:r>
          </w:p>
        </w:tc>
        <w:tc>
          <w:tcPr>
            <w:tcW w:w="1034" w:type="dxa"/>
            <w:tcBorders>
              <w:top w:val="nil"/>
              <w:left w:val="nil"/>
              <w:bottom w:val="single" w:color="000000" w:sz="8" w:space="0"/>
              <w:right w:val="single" w:color="000000" w:sz="8" w:space="0"/>
            </w:tcBorders>
            <w:shd w:val="clear" w:color="auto" w:fill="auto"/>
            <w:noWrap/>
            <w:vAlign w:val="center"/>
          </w:tcPr>
          <w:p w14:paraId="686872AB">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G0U21-02061X-1</w:t>
            </w:r>
          </w:p>
        </w:tc>
        <w:tc>
          <w:tcPr>
            <w:tcW w:w="1034" w:type="dxa"/>
            <w:tcBorders>
              <w:top w:val="nil"/>
              <w:left w:val="nil"/>
              <w:bottom w:val="single" w:color="000000" w:sz="8" w:space="0"/>
              <w:right w:val="single" w:color="000000" w:sz="8" w:space="0"/>
            </w:tcBorders>
            <w:shd w:val="clear" w:color="auto" w:fill="auto"/>
            <w:noWrap/>
            <w:vAlign w:val="center"/>
          </w:tcPr>
          <w:p w14:paraId="7A8EEFC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727E6C4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3</w:t>
            </w:r>
          </w:p>
        </w:tc>
        <w:tc>
          <w:tcPr>
            <w:tcW w:w="1034" w:type="dxa"/>
            <w:tcBorders>
              <w:top w:val="nil"/>
              <w:left w:val="nil"/>
              <w:bottom w:val="single" w:color="000000" w:sz="8" w:space="0"/>
              <w:right w:val="single" w:color="000000" w:sz="8" w:space="0"/>
            </w:tcBorders>
            <w:noWrap/>
            <w:vAlign w:val="center"/>
          </w:tcPr>
          <w:p w14:paraId="337FF96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2C18F7CB">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13EE2DB6">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21FB49A6">
            <w:pPr>
              <w:snapToGrid w:val="0"/>
              <w:ind w:firstLine="0" w:firstLineChars="0"/>
              <w:jc w:val="right"/>
              <w:rPr>
                <w:rFonts w:ascii="宋体" w:hAnsi="宋体" w:cs="宋体"/>
                <w:b/>
                <w:bCs/>
                <w:color w:val="000000"/>
                <w:sz w:val="24"/>
                <w:szCs w:val="21"/>
              </w:rPr>
            </w:pPr>
          </w:p>
        </w:tc>
      </w:tr>
      <w:tr w14:paraId="64EAFD33">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0E60501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230</w:t>
            </w:r>
          </w:p>
        </w:tc>
        <w:tc>
          <w:tcPr>
            <w:tcW w:w="1034" w:type="dxa"/>
            <w:tcBorders>
              <w:top w:val="nil"/>
              <w:left w:val="nil"/>
              <w:bottom w:val="single" w:color="000000" w:sz="8" w:space="0"/>
              <w:right w:val="single" w:color="000000" w:sz="8" w:space="0"/>
            </w:tcBorders>
            <w:shd w:val="clear" w:color="auto" w:fill="auto"/>
            <w:noWrap/>
            <w:vAlign w:val="center"/>
          </w:tcPr>
          <w:p w14:paraId="538863BA">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机滤芯</w:t>
            </w:r>
          </w:p>
        </w:tc>
        <w:tc>
          <w:tcPr>
            <w:tcW w:w="1034" w:type="dxa"/>
            <w:tcBorders>
              <w:top w:val="nil"/>
              <w:left w:val="nil"/>
              <w:bottom w:val="single" w:color="000000" w:sz="8" w:space="0"/>
              <w:right w:val="single" w:color="000000" w:sz="8" w:space="0"/>
            </w:tcBorders>
            <w:shd w:val="clear" w:color="auto" w:fill="auto"/>
            <w:noWrap/>
            <w:vAlign w:val="center"/>
          </w:tcPr>
          <w:p w14:paraId="6A4C39EF">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5410543713007</w:t>
            </w:r>
          </w:p>
        </w:tc>
        <w:tc>
          <w:tcPr>
            <w:tcW w:w="1034" w:type="dxa"/>
            <w:tcBorders>
              <w:top w:val="nil"/>
              <w:left w:val="nil"/>
              <w:bottom w:val="single" w:color="000000" w:sz="8" w:space="0"/>
              <w:right w:val="single" w:color="000000" w:sz="8" w:space="0"/>
            </w:tcBorders>
            <w:shd w:val="clear" w:color="auto" w:fill="auto"/>
            <w:noWrap/>
            <w:vAlign w:val="center"/>
          </w:tcPr>
          <w:p w14:paraId="69205A8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2756264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3</w:t>
            </w:r>
          </w:p>
        </w:tc>
        <w:tc>
          <w:tcPr>
            <w:tcW w:w="1034" w:type="dxa"/>
            <w:tcBorders>
              <w:top w:val="nil"/>
              <w:left w:val="nil"/>
              <w:bottom w:val="single" w:color="000000" w:sz="8" w:space="0"/>
              <w:right w:val="single" w:color="000000" w:sz="8" w:space="0"/>
            </w:tcBorders>
            <w:noWrap/>
            <w:vAlign w:val="center"/>
          </w:tcPr>
          <w:p w14:paraId="011FD05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13C2AB4D">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4766929F">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0A66F6A2">
            <w:pPr>
              <w:snapToGrid w:val="0"/>
              <w:ind w:firstLine="0" w:firstLineChars="0"/>
              <w:jc w:val="right"/>
              <w:rPr>
                <w:rFonts w:ascii="宋体" w:hAnsi="宋体" w:cs="宋体"/>
                <w:b/>
                <w:bCs/>
                <w:color w:val="000000"/>
                <w:sz w:val="24"/>
                <w:szCs w:val="21"/>
              </w:rPr>
            </w:pPr>
          </w:p>
        </w:tc>
      </w:tr>
      <w:tr w14:paraId="78C3CA96">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7D29D28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231</w:t>
            </w:r>
          </w:p>
        </w:tc>
        <w:tc>
          <w:tcPr>
            <w:tcW w:w="1034" w:type="dxa"/>
            <w:tcBorders>
              <w:top w:val="nil"/>
              <w:left w:val="nil"/>
              <w:bottom w:val="single" w:color="000000" w:sz="8" w:space="0"/>
              <w:right w:val="single" w:color="000000" w:sz="8" w:space="0"/>
            </w:tcBorders>
            <w:shd w:val="clear" w:color="auto" w:fill="auto"/>
            <w:noWrap/>
            <w:vAlign w:val="center"/>
          </w:tcPr>
          <w:p w14:paraId="793CA752">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油水分离器芯</w:t>
            </w:r>
          </w:p>
        </w:tc>
        <w:tc>
          <w:tcPr>
            <w:tcW w:w="1034" w:type="dxa"/>
            <w:tcBorders>
              <w:top w:val="nil"/>
              <w:left w:val="nil"/>
              <w:bottom w:val="single" w:color="000000" w:sz="8" w:space="0"/>
              <w:right w:val="single" w:color="000000" w:sz="8" w:space="0"/>
            </w:tcBorders>
            <w:shd w:val="clear" w:color="auto" w:fill="auto"/>
            <w:noWrap/>
            <w:vAlign w:val="center"/>
          </w:tcPr>
          <w:p w14:paraId="6EFAFC32">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5410541560000</w:t>
            </w:r>
          </w:p>
        </w:tc>
        <w:tc>
          <w:tcPr>
            <w:tcW w:w="1034" w:type="dxa"/>
            <w:tcBorders>
              <w:top w:val="nil"/>
              <w:left w:val="nil"/>
              <w:bottom w:val="single" w:color="000000" w:sz="8" w:space="0"/>
              <w:right w:val="single" w:color="000000" w:sz="8" w:space="0"/>
            </w:tcBorders>
            <w:shd w:val="clear" w:color="auto" w:fill="auto"/>
            <w:noWrap/>
            <w:vAlign w:val="center"/>
          </w:tcPr>
          <w:p w14:paraId="76F1D11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26BF6C82">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3</w:t>
            </w:r>
          </w:p>
        </w:tc>
        <w:tc>
          <w:tcPr>
            <w:tcW w:w="1034" w:type="dxa"/>
            <w:tcBorders>
              <w:top w:val="nil"/>
              <w:left w:val="nil"/>
              <w:bottom w:val="single" w:color="000000" w:sz="8" w:space="0"/>
              <w:right w:val="single" w:color="000000" w:sz="8" w:space="0"/>
            </w:tcBorders>
            <w:noWrap/>
            <w:vAlign w:val="center"/>
          </w:tcPr>
          <w:p w14:paraId="2179112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4A391D73">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5896F912">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4BA92D10">
            <w:pPr>
              <w:snapToGrid w:val="0"/>
              <w:ind w:firstLine="0" w:firstLineChars="0"/>
              <w:jc w:val="right"/>
              <w:rPr>
                <w:rFonts w:ascii="宋体" w:hAnsi="宋体" w:cs="宋体"/>
                <w:b/>
                <w:bCs/>
                <w:color w:val="000000"/>
                <w:sz w:val="24"/>
                <w:szCs w:val="21"/>
              </w:rPr>
            </w:pPr>
          </w:p>
        </w:tc>
      </w:tr>
      <w:tr w14:paraId="5C621453">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166A2DC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232</w:t>
            </w:r>
          </w:p>
        </w:tc>
        <w:tc>
          <w:tcPr>
            <w:tcW w:w="1034" w:type="dxa"/>
            <w:tcBorders>
              <w:top w:val="nil"/>
              <w:left w:val="nil"/>
              <w:bottom w:val="single" w:color="000000" w:sz="8" w:space="0"/>
              <w:right w:val="single" w:color="000000" w:sz="8" w:space="0"/>
            </w:tcBorders>
            <w:shd w:val="clear" w:color="auto" w:fill="auto"/>
            <w:noWrap/>
            <w:vAlign w:val="center"/>
          </w:tcPr>
          <w:p w14:paraId="622561B9">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侧滚轮</w:t>
            </w:r>
          </w:p>
        </w:tc>
        <w:tc>
          <w:tcPr>
            <w:tcW w:w="1034" w:type="dxa"/>
            <w:tcBorders>
              <w:top w:val="nil"/>
              <w:left w:val="nil"/>
              <w:bottom w:val="single" w:color="000000" w:sz="8" w:space="0"/>
              <w:right w:val="single" w:color="000000" w:sz="8" w:space="0"/>
            </w:tcBorders>
            <w:shd w:val="clear" w:color="auto" w:fill="auto"/>
            <w:noWrap/>
            <w:vAlign w:val="center"/>
          </w:tcPr>
          <w:p w14:paraId="529934E3">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25908-24101-WD</w:t>
            </w:r>
          </w:p>
        </w:tc>
        <w:tc>
          <w:tcPr>
            <w:tcW w:w="1034" w:type="dxa"/>
            <w:tcBorders>
              <w:top w:val="nil"/>
              <w:left w:val="nil"/>
              <w:bottom w:val="single" w:color="000000" w:sz="8" w:space="0"/>
              <w:right w:val="single" w:color="000000" w:sz="8" w:space="0"/>
            </w:tcBorders>
            <w:shd w:val="clear" w:color="auto" w:fill="auto"/>
            <w:noWrap/>
            <w:vAlign w:val="center"/>
          </w:tcPr>
          <w:p w14:paraId="77B08FE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0CB97542">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225E0D9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2936ECC6">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2F04C634">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67F5EF21">
            <w:pPr>
              <w:snapToGrid w:val="0"/>
              <w:ind w:firstLine="0" w:firstLineChars="0"/>
              <w:jc w:val="right"/>
              <w:rPr>
                <w:rFonts w:ascii="宋体" w:hAnsi="宋体" w:cs="宋体"/>
                <w:b/>
                <w:bCs/>
                <w:color w:val="000000"/>
                <w:sz w:val="24"/>
                <w:szCs w:val="21"/>
              </w:rPr>
            </w:pPr>
          </w:p>
        </w:tc>
      </w:tr>
      <w:tr w14:paraId="007C63E6">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715DDCE2">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233</w:t>
            </w:r>
          </w:p>
        </w:tc>
        <w:tc>
          <w:tcPr>
            <w:tcW w:w="1034" w:type="dxa"/>
            <w:tcBorders>
              <w:top w:val="nil"/>
              <w:left w:val="nil"/>
              <w:bottom w:val="single" w:color="000000" w:sz="8" w:space="0"/>
              <w:right w:val="single" w:color="000000" w:sz="8" w:space="0"/>
            </w:tcBorders>
            <w:shd w:val="clear" w:color="auto" w:fill="auto"/>
            <w:noWrap/>
            <w:vAlign w:val="center"/>
          </w:tcPr>
          <w:p w14:paraId="18852629">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主滚轮</w:t>
            </w:r>
          </w:p>
        </w:tc>
        <w:tc>
          <w:tcPr>
            <w:tcW w:w="1034" w:type="dxa"/>
            <w:tcBorders>
              <w:top w:val="nil"/>
              <w:left w:val="nil"/>
              <w:bottom w:val="single" w:color="000000" w:sz="8" w:space="0"/>
              <w:right w:val="single" w:color="000000" w:sz="8" w:space="0"/>
            </w:tcBorders>
            <w:shd w:val="clear" w:color="auto" w:fill="auto"/>
            <w:noWrap/>
            <w:vAlign w:val="center"/>
          </w:tcPr>
          <w:p w14:paraId="2DFED69E">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25808-22201-FB</w:t>
            </w:r>
          </w:p>
        </w:tc>
        <w:tc>
          <w:tcPr>
            <w:tcW w:w="1034" w:type="dxa"/>
            <w:tcBorders>
              <w:top w:val="nil"/>
              <w:left w:val="nil"/>
              <w:bottom w:val="single" w:color="000000" w:sz="8" w:space="0"/>
              <w:right w:val="single" w:color="000000" w:sz="8" w:space="0"/>
            </w:tcBorders>
            <w:shd w:val="clear" w:color="auto" w:fill="auto"/>
            <w:noWrap/>
            <w:vAlign w:val="center"/>
          </w:tcPr>
          <w:p w14:paraId="45EFDD4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2C7E62C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0D01B81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26EA8CD0">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2ADB2201">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5F0083BA">
            <w:pPr>
              <w:snapToGrid w:val="0"/>
              <w:ind w:firstLine="0" w:firstLineChars="0"/>
              <w:jc w:val="right"/>
              <w:rPr>
                <w:rFonts w:ascii="宋体" w:hAnsi="宋体" w:cs="宋体"/>
                <w:b/>
                <w:bCs/>
                <w:color w:val="000000"/>
                <w:sz w:val="24"/>
                <w:szCs w:val="21"/>
              </w:rPr>
            </w:pPr>
          </w:p>
        </w:tc>
      </w:tr>
      <w:tr w14:paraId="798302B8">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1D33A6E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234</w:t>
            </w:r>
          </w:p>
        </w:tc>
        <w:tc>
          <w:tcPr>
            <w:tcW w:w="1034" w:type="dxa"/>
            <w:tcBorders>
              <w:top w:val="nil"/>
              <w:left w:val="nil"/>
              <w:bottom w:val="single" w:color="000000" w:sz="8" w:space="0"/>
              <w:right w:val="single" w:color="000000" w:sz="8" w:space="0"/>
            </w:tcBorders>
            <w:shd w:val="clear" w:color="auto" w:fill="auto"/>
            <w:noWrap/>
            <w:vAlign w:val="center"/>
          </w:tcPr>
          <w:p w14:paraId="77B7C7D7">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起动机</w:t>
            </w:r>
          </w:p>
        </w:tc>
        <w:tc>
          <w:tcPr>
            <w:tcW w:w="1034" w:type="dxa"/>
            <w:tcBorders>
              <w:top w:val="nil"/>
              <w:left w:val="nil"/>
              <w:bottom w:val="single" w:color="000000" w:sz="8" w:space="0"/>
              <w:right w:val="single" w:color="000000" w:sz="8" w:space="0"/>
            </w:tcBorders>
            <w:shd w:val="clear" w:color="auto" w:fill="auto"/>
            <w:noWrap/>
            <w:vAlign w:val="center"/>
          </w:tcPr>
          <w:p w14:paraId="2CE0341B">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5410542210000</w:t>
            </w:r>
          </w:p>
        </w:tc>
        <w:tc>
          <w:tcPr>
            <w:tcW w:w="1034" w:type="dxa"/>
            <w:tcBorders>
              <w:top w:val="nil"/>
              <w:left w:val="nil"/>
              <w:bottom w:val="single" w:color="000000" w:sz="8" w:space="0"/>
              <w:right w:val="single" w:color="000000" w:sz="8" w:space="0"/>
            </w:tcBorders>
            <w:shd w:val="clear" w:color="auto" w:fill="auto"/>
            <w:noWrap/>
            <w:vAlign w:val="center"/>
          </w:tcPr>
          <w:p w14:paraId="722247E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2E4E7A5F">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3FAF7F9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545917F5">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7F23DF95">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49DEC427">
            <w:pPr>
              <w:snapToGrid w:val="0"/>
              <w:ind w:firstLine="0" w:firstLineChars="0"/>
              <w:jc w:val="right"/>
              <w:rPr>
                <w:rFonts w:ascii="宋体" w:hAnsi="宋体" w:cs="宋体"/>
                <w:b/>
                <w:bCs/>
                <w:color w:val="000000"/>
                <w:sz w:val="24"/>
                <w:szCs w:val="21"/>
              </w:rPr>
            </w:pPr>
          </w:p>
        </w:tc>
      </w:tr>
      <w:tr w14:paraId="3AE0255D">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559F23F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235</w:t>
            </w:r>
          </w:p>
        </w:tc>
        <w:tc>
          <w:tcPr>
            <w:tcW w:w="1034" w:type="dxa"/>
            <w:tcBorders>
              <w:top w:val="nil"/>
              <w:left w:val="nil"/>
              <w:bottom w:val="single" w:color="000000" w:sz="8" w:space="0"/>
              <w:right w:val="single" w:color="000000" w:sz="8" w:space="0"/>
            </w:tcBorders>
            <w:shd w:val="clear" w:color="auto" w:fill="auto"/>
            <w:noWrap/>
            <w:vAlign w:val="center"/>
          </w:tcPr>
          <w:p w14:paraId="68BCC121">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发电机</w:t>
            </w:r>
          </w:p>
        </w:tc>
        <w:tc>
          <w:tcPr>
            <w:tcW w:w="1034" w:type="dxa"/>
            <w:tcBorders>
              <w:top w:val="nil"/>
              <w:left w:val="nil"/>
              <w:bottom w:val="single" w:color="000000" w:sz="8" w:space="0"/>
              <w:right w:val="single" w:color="000000" w:sz="8" w:space="0"/>
            </w:tcBorders>
            <w:shd w:val="clear" w:color="auto" w:fill="auto"/>
            <w:noWrap/>
            <w:vAlign w:val="center"/>
          </w:tcPr>
          <w:p w14:paraId="5A5DFC35">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2410202520028</w:t>
            </w:r>
          </w:p>
        </w:tc>
        <w:tc>
          <w:tcPr>
            <w:tcW w:w="1034" w:type="dxa"/>
            <w:tcBorders>
              <w:top w:val="nil"/>
              <w:left w:val="nil"/>
              <w:bottom w:val="single" w:color="000000" w:sz="8" w:space="0"/>
              <w:right w:val="single" w:color="000000" w:sz="8" w:space="0"/>
            </w:tcBorders>
            <w:shd w:val="clear" w:color="auto" w:fill="auto"/>
            <w:noWrap/>
            <w:vAlign w:val="center"/>
          </w:tcPr>
          <w:p w14:paraId="3B64587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4F7E87B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6F4FA9E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1E6D1B94">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7F827596">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29DA789C">
            <w:pPr>
              <w:snapToGrid w:val="0"/>
              <w:ind w:firstLine="0" w:firstLineChars="0"/>
              <w:jc w:val="right"/>
              <w:rPr>
                <w:rFonts w:ascii="宋体" w:hAnsi="宋体" w:cs="宋体"/>
                <w:b/>
                <w:bCs/>
                <w:color w:val="000000"/>
                <w:sz w:val="24"/>
                <w:szCs w:val="21"/>
              </w:rPr>
            </w:pPr>
          </w:p>
        </w:tc>
      </w:tr>
      <w:tr w14:paraId="17C3A554">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107E7FC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236</w:t>
            </w:r>
          </w:p>
        </w:tc>
        <w:tc>
          <w:tcPr>
            <w:tcW w:w="1034" w:type="dxa"/>
            <w:tcBorders>
              <w:top w:val="nil"/>
              <w:left w:val="nil"/>
              <w:bottom w:val="single" w:color="000000" w:sz="8" w:space="0"/>
              <w:right w:val="single" w:color="000000" w:sz="8" w:space="0"/>
            </w:tcBorders>
            <w:shd w:val="clear" w:color="auto" w:fill="auto"/>
            <w:noWrap/>
            <w:vAlign w:val="center"/>
          </w:tcPr>
          <w:p w14:paraId="298F74E8">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倾斜油缸(左)</w:t>
            </w:r>
          </w:p>
        </w:tc>
        <w:tc>
          <w:tcPr>
            <w:tcW w:w="1034" w:type="dxa"/>
            <w:tcBorders>
              <w:top w:val="nil"/>
              <w:left w:val="nil"/>
              <w:bottom w:val="single" w:color="000000" w:sz="8" w:space="0"/>
              <w:right w:val="single" w:color="000000" w:sz="8" w:space="0"/>
            </w:tcBorders>
            <w:shd w:val="clear" w:color="auto" w:fill="auto"/>
            <w:noWrap/>
            <w:vAlign w:val="center"/>
          </w:tcPr>
          <w:p w14:paraId="6C79CC1E">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D0U08-50181</w:t>
            </w:r>
          </w:p>
        </w:tc>
        <w:tc>
          <w:tcPr>
            <w:tcW w:w="1034" w:type="dxa"/>
            <w:tcBorders>
              <w:top w:val="nil"/>
              <w:left w:val="nil"/>
              <w:bottom w:val="single" w:color="000000" w:sz="8" w:space="0"/>
              <w:right w:val="single" w:color="000000" w:sz="8" w:space="0"/>
            </w:tcBorders>
            <w:shd w:val="clear" w:color="auto" w:fill="auto"/>
            <w:noWrap/>
            <w:vAlign w:val="center"/>
          </w:tcPr>
          <w:p w14:paraId="48B3CAA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255A278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53A10DE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2BD16210">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6DF0C62B">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5F207547">
            <w:pPr>
              <w:snapToGrid w:val="0"/>
              <w:ind w:firstLine="0" w:firstLineChars="0"/>
              <w:jc w:val="right"/>
              <w:rPr>
                <w:rFonts w:ascii="宋体" w:hAnsi="宋体" w:cs="宋体"/>
                <w:b/>
                <w:bCs/>
                <w:color w:val="000000"/>
                <w:sz w:val="24"/>
                <w:szCs w:val="21"/>
              </w:rPr>
            </w:pPr>
          </w:p>
        </w:tc>
      </w:tr>
      <w:tr w14:paraId="387F396A">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6A0B45C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237</w:t>
            </w:r>
          </w:p>
        </w:tc>
        <w:tc>
          <w:tcPr>
            <w:tcW w:w="1034" w:type="dxa"/>
            <w:tcBorders>
              <w:top w:val="nil"/>
              <w:left w:val="nil"/>
              <w:bottom w:val="single" w:color="000000" w:sz="8" w:space="0"/>
              <w:right w:val="single" w:color="000000" w:sz="8" w:space="0"/>
            </w:tcBorders>
            <w:shd w:val="clear" w:color="auto" w:fill="auto"/>
            <w:noWrap/>
            <w:vAlign w:val="center"/>
          </w:tcPr>
          <w:p w14:paraId="13DEF3EF">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倾斜油缸(右)</w:t>
            </w:r>
          </w:p>
        </w:tc>
        <w:tc>
          <w:tcPr>
            <w:tcW w:w="1034" w:type="dxa"/>
            <w:tcBorders>
              <w:top w:val="nil"/>
              <w:left w:val="nil"/>
              <w:bottom w:val="single" w:color="000000" w:sz="8" w:space="0"/>
              <w:right w:val="single" w:color="000000" w:sz="8" w:space="0"/>
            </w:tcBorders>
            <w:shd w:val="clear" w:color="auto" w:fill="auto"/>
            <w:noWrap/>
            <w:vAlign w:val="center"/>
          </w:tcPr>
          <w:p w14:paraId="3117CB38">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D0U08-50191</w:t>
            </w:r>
          </w:p>
        </w:tc>
        <w:tc>
          <w:tcPr>
            <w:tcW w:w="1034" w:type="dxa"/>
            <w:tcBorders>
              <w:top w:val="nil"/>
              <w:left w:val="nil"/>
              <w:bottom w:val="single" w:color="000000" w:sz="8" w:space="0"/>
              <w:right w:val="single" w:color="000000" w:sz="8" w:space="0"/>
            </w:tcBorders>
            <w:shd w:val="clear" w:color="auto" w:fill="auto"/>
            <w:noWrap/>
            <w:vAlign w:val="center"/>
          </w:tcPr>
          <w:p w14:paraId="22BB5E8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2DAAEE0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18C666A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532F17F7">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0E5F63C2">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7EC7D6D3">
            <w:pPr>
              <w:snapToGrid w:val="0"/>
              <w:ind w:firstLine="0" w:firstLineChars="0"/>
              <w:jc w:val="right"/>
              <w:rPr>
                <w:rFonts w:ascii="宋体" w:hAnsi="宋体" w:cs="宋体"/>
                <w:b/>
                <w:bCs/>
                <w:color w:val="000000"/>
                <w:sz w:val="24"/>
                <w:szCs w:val="21"/>
              </w:rPr>
            </w:pPr>
          </w:p>
        </w:tc>
      </w:tr>
      <w:tr w14:paraId="2EB746D0">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2C1144F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238</w:t>
            </w:r>
          </w:p>
        </w:tc>
        <w:tc>
          <w:tcPr>
            <w:tcW w:w="1034" w:type="dxa"/>
            <w:tcBorders>
              <w:top w:val="nil"/>
              <w:left w:val="nil"/>
              <w:bottom w:val="single" w:color="000000" w:sz="8" w:space="0"/>
              <w:right w:val="single" w:color="000000" w:sz="8" w:space="0"/>
            </w:tcBorders>
            <w:shd w:val="clear" w:color="auto" w:fill="auto"/>
            <w:noWrap/>
            <w:vAlign w:val="center"/>
          </w:tcPr>
          <w:p w14:paraId="650ED930">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飞轮齿圈</w:t>
            </w:r>
          </w:p>
        </w:tc>
        <w:tc>
          <w:tcPr>
            <w:tcW w:w="1034" w:type="dxa"/>
            <w:tcBorders>
              <w:top w:val="nil"/>
              <w:left w:val="nil"/>
              <w:bottom w:val="single" w:color="000000" w:sz="8" w:space="0"/>
              <w:right w:val="single" w:color="000000" w:sz="8" w:space="0"/>
            </w:tcBorders>
            <w:shd w:val="clear" w:color="auto" w:fill="auto"/>
            <w:noWrap/>
            <w:vAlign w:val="center"/>
          </w:tcPr>
          <w:p w14:paraId="1C5A2D71">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5410540620200</w:t>
            </w:r>
          </w:p>
        </w:tc>
        <w:tc>
          <w:tcPr>
            <w:tcW w:w="1034" w:type="dxa"/>
            <w:tcBorders>
              <w:top w:val="nil"/>
              <w:left w:val="nil"/>
              <w:bottom w:val="single" w:color="000000" w:sz="8" w:space="0"/>
              <w:right w:val="single" w:color="000000" w:sz="8" w:space="0"/>
            </w:tcBorders>
            <w:shd w:val="clear" w:color="auto" w:fill="auto"/>
            <w:noWrap/>
            <w:vAlign w:val="center"/>
          </w:tcPr>
          <w:p w14:paraId="47B018C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7FF2548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6DB55F5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158DC1AF">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497CCF66">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44752890">
            <w:pPr>
              <w:snapToGrid w:val="0"/>
              <w:ind w:firstLine="0" w:firstLineChars="0"/>
              <w:jc w:val="right"/>
              <w:rPr>
                <w:rFonts w:ascii="宋体" w:hAnsi="宋体" w:cs="宋体"/>
                <w:b/>
                <w:bCs/>
                <w:color w:val="000000"/>
                <w:sz w:val="24"/>
                <w:szCs w:val="21"/>
              </w:rPr>
            </w:pPr>
          </w:p>
        </w:tc>
      </w:tr>
      <w:tr w14:paraId="041ACA94">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3BFE0BD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239</w:t>
            </w:r>
          </w:p>
        </w:tc>
        <w:tc>
          <w:tcPr>
            <w:tcW w:w="1034" w:type="dxa"/>
            <w:tcBorders>
              <w:top w:val="nil"/>
              <w:left w:val="nil"/>
              <w:bottom w:val="single" w:color="000000" w:sz="8" w:space="0"/>
              <w:right w:val="single" w:color="000000" w:sz="8" w:space="0"/>
            </w:tcBorders>
            <w:shd w:val="clear" w:color="auto" w:fill="auto"/>
            <w:noWrap/>
            <w:vAlign w:val="center"/>
          </w:tcPr>
          <w:p w14:paraId="6B570AF6">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散热器</w:t>
            </w:r>
          </w:p>
        </w:tc>
        <w:tc>
          <w:tcPr>
            <w:tcW w:w="1034" w:type="dxa"/>
            <w:tcBorders>
              <w:top w:val="nil"/>
              <w:left w:val="nil"/>
              <w:bottom w:val="single" w:color="000000" w:sz="8" w:space="0"/>
              <w:right w:val="single" w:color="000000" w:sz="8" w:space="0"/>
            </w:tcBorders>
            <w:shd w:val="clear" w:color="auto" w:fill="auto"/>
            <w:noWrap/>
            <w:vAlign w:val="center"/>
          </w:tcPr>
          <w:p w14:paraId="607E5524">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K0LT2-10201</w:t>
            </w:r>
          </w:p>
        </w:tc>
        <w:tc>
          <w:tcPr>
            <w:tcW w:w="1034" w:type="dxa"/>
            <w:tcBorders>
              <w:top w:val="nil"/>
              <w:left w:val="nil"/>
              <w:bottom w:val="single" w:color="000000" w:sz="8" w:space="0"/>
              <w:right w:val="single" w:color="000000" w:sz="8" w:space="0"/>
            </w:tcBorders>
            <w:shd w:val="clear" w:color="auto" w:fill="auto"/>
            <w:noWrap/>
            <w:vAlign w:val="center"/>
          </w:tcPr>
          <w:p w14:paraId="329BAEF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7E625B4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5E01CCB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1F8D9677">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2B24D4D4">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1EBDFE94">
            <w:pPr>
              <w:snapToGrid w:val="0"/>
              <w:ind w:firstLine="0" w:firstLineChars="0"/>
              <w:jc w:val="right"/>
              <w:rPr>
                <w:rFonts w:ascii="宋体" w:hAnsi="宋体" w:cs="宋体"/>
                <w:b/>
                <w:bCs/>
                <w:color w:val="000000"/>
                <w:sz w:val="24"/>
                <w:szCs w:val="21"/>
              </w:rPr>
            </w:pPr>
          </w:p>
        </w:tc>
      </w:tr>
      <w:tr w14:paraId="5BB15B9A">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2A3166B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240</w:t>
            </w:r>
          </w:p>
        </w:tc>
        <w:tc>
          <w:tcPr>
            <w:tcW w:w="1034" w:type="dxa"/>
            <w:tcBorders>
              <w:top w:val="nil"/>
              <w:left w:val="nil"/>
              <w:bottom w:val="single" w:color="000000" w:sz="8" w:space="0"/>
              <w:right w:val="single" w:color="000000" w:sz="8" w:space="0"/>
            </w:tcBorders>
            <w:shd w:val="clear" w:color="auto" w:fill="auto"/>
            <w:noWrap/>
            <w:vAlign w:val="center"/>
          </w:tcPr>
          <w:p w14:paraId="1316D581">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上水管</w:t>
            </w:r>
          </w:p>
        </w:tc>
        <w:tc>
          <w:tcPr>
            <w:tcW w:w="1034" w:type="dxa"/>
            <w:tcBorders>
              <w:top w:val="nil"/>
              <w:left w:val="nil"/>
              <w:bottom w:val="single" w:color="000000" w:sz="8" w:space="0"/>
              <w:right w:val="single" w:color="000000" w:sz="8" w:space="0"/>
            </w:tcBorders>
            <w:shd w:val="clear" w:color="auto" w:fill="auto"/>
            <w:noWrap/>
            <w:vAlign w:val="center"/>
          </w:tcPr>
          <w:p w14:paraId="0D33AC01">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K0LT2-12021</w:t>
            </w:r>
          </w:p>
        </w:tc>
        <w:tc>
          <w:tcPr>
            <w:tcW w:w="1034" w:type="dxa"/>
            <w:tcBorders>
              <w:top w:val="nil"/>
              <w:left w:val="nil"/>
              <w:bottom w:val="single" w:color="000000" w:sz="8" w:space="0"/>
              <w:right w:val="single" w:color="000000" w:sz="8" w:space="0"/>
            </w:tcBorders>
            <w:shd w:val="clear" w:color="auto" w:fill="auto"/>
            <w:noWrap/>
            <w:vAlign w:val="center"/>
          </w:tcPr>
          <w:p w14:paraId="3733A2C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38489A4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2D252D3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12CCB599">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1EFD2183">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1121FA12">
            <w:pPr>
              <w:snapToGrid w:val="0"/>
              <w:ind w:firstLine="0" w:firstLineChars="0"/>
              <w:jc w:val="right"/>
              <w:rPr>
                <w:rFonts w:ascii="宋体" w:hAnsi="宋体" w:cs="宋体"/>
                <w:b/>
                <w:bCs/>
                <w:color w:val="000000"/>
                <w:sz w:val="24"/>
                <w:szCs w:val="21"/>
              </w:rPr>
            </w:pPr>
          </w:p>
        </w:tc>
      </w:tr>
      <w:tr w14:paraId="16941131">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0E96E7E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241</w:t>
            </w:r>
          </w:p>
        </w:tc>
        <w:tc>
          <w:tcPr>
            <w:tcW w:w="1034" w:type="dxa"/>
            <w:tcBorders>
              <w:top w:val="nil"/>
              <w:left w:val="nil"/>
              <w:bottom w:val="single" w:color="000000" w:sz="8" w:space="0"/>
              <w:right w:val="single" w:color="000000" w:sz="8" w:space="0"/>
            </w:tcBorders>
            <w:shd w:val="clear" w:color="auto" w:fill="auto"/>
            <w:noWrap/>
            <w:vAlign w:val="center"/>
          </w:tcPr>
          <w:p w14:paraId="352AA36C">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下水管</w:t>
            </w:r>
          </w:p>
        </w:tc>
        <w:tc>
          <w:tcPr>
            <w:tcW w:w="1034" w:type="dxa"/>
            <w:tcBorders>
              <w:top w:val="nil"/>
              <w:left w:val="nil"/>
              <w:bottom w:val="single" w:color="000000" w:sz="8" w:space="0"/>
              <w:right w:val="single" w:color="000000" w:sz="8" w:space="0"/>
            </w:tcBorders>
            <w:shd w:val="clear" w:color="auto" w:fill="auto"/>
            <w:noWrap/>
            <w:vAlign w:val="center"/>
          </w:tcPr>
          <w:p w14:paraId="66A0FE74">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K0LT2-12031</w:t>
            </w:r>
          </w:p>
        </w:tc>
        <w:tc>
          <w:tcPr>
            <w:tcW w:w="1034" w:type="dxa"/>
            <w:tcBorders>
              <w:top w:val="nil"/>
              <w:left w:val="nil"/>
              <w:bottom w:val="single" w:color="000000" w:sz="8" w:space="0"/>
              <w:right w:val="single" w:color="000000" w:sz="8" w:space="0"/>
            </w:tcBorders>
            <w:shd w:val="clear" w:color="auto" w:fill="auto"/>
            <w:noWrap/>
            <w:vAlign w:val="center"/>
          </w:tcPr>
          <w:p w14:paraId="0BC2685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56434F6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671B079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754F1CF6">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61781A74">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4CBC3AE0">
            <w:pPr>
              <w:snapToGrid w:val="0"/>
              <w:ind w:firstLine="0" w:firstLineChars="0"/>
              <w:jc w:val="right"/>
              <w:rPr>
                <w:rFonts w:ascii="宋体" w:hAnsi="宋体" w:cs="宋体"/>
                <w:b/>
                <w:bCs/>
                <w:color w:val="000000"/>
                <w:sz w:val="24"/>
                <w:szCs w:val="21"/>
              </w:rPr>
            </w:pPr>
          </w:p>
        </w:tc>
      </w:tr>
      <w:tr w14:paraId="0796D9FB">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3D6C351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242</w:t>
            </w:r>
          </w:p>
        </w:tc>
        <w:tc>
          <w:tcPr>
            <w:tcW w:w="1034" w:type="dxa"/>
            <w:tcBorders>
              <w:top w:val="nil"/>
              <w:left w:val="nil"/>
              <w:bottom w:val="single" w:color="000000" w:sz="8" w:space="0"/>
              <w:right w:val="single" w:color="000000" w:sz="8" w:space="0"/>
            </w:tcBorders>
            <w:shd w:val="clear" w:color="auto" w:fill="auto"/>
            <w:noWrap/>
            <w:vAlign w:val="center"/>
          </w:tcPr>
          <w:p w14:paraId="43CC2F31">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中冷软管</w:t>
            </w:r>
          </w:p>
        </w:tc>
        <w:tc>
          <w:tcPr>
            <w:tcW w:w="1034" w:type="dxa"/>
            <w:tcBorders>
              <w:top w:val="nil"/>
              <w:left w:val="nil"/>
              <w:bottom w:val="single" w:color="000000" w:sz="8" w:space="0"/>
              <w:right w:val="single" w:color="000000" w:sz="8" w:space="0"/>
            </w:tcBorders>
            <w:shd w:val="clear" w:color="auto" w:fill="auto"/>
            <w:noWrap/>
            <w:vAlign w:val="center"/>
          </w:tcPr>
          <w:p w14:paraId="0B860D67">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K0LT2-12071</w:t>
            </w:r>
          </w:p>
        </w:tc>
        <w:tc>
          <w:tcPr>
            <w:tcW w:w="1034" w:type="dxa"/>
            <w:tcBorders>
              <w:top w:val="nil"/>
              <w:left w:val="nil"/>
              <w:bottom w:val="single" w:color="000000" w:sz="8" w:space="0"/>
              <w:right w:val="single" w:color="000000" w:sz="8" w:space="0"/>
            </w:tcBorders>
            <w:shd w:val="clear" w:color="auto" w:fill="auto"/>
            <w:noWrap/>
            <w:vAlign w:val="center"/>
          </w:tcPr>
          <w:p w14:paraId="7F92F22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79273F3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06BF045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0CECC74D">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4A87DF6B">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55AB06B8">
            <w:pPr>
              <w:snapToGrid w:val="0"/>
              <w:ind w:firstLine="0" w:firstLineChars="0"/>
              <w:jc w:val="right"/>
              <w:rPr>
                <w:rFonts w:ascii="宋体" w:hAnsi="宋体" w:cs="宋体"/>
                <w:b/>
                <w:bCs/>
                <w:color w:val="000000"/>
                <w:sz w:val="24"/>
                <w:szCs w:val="21"/>
              </w:rPr>
            </w:pPr>
          </w:p>
        </w:tc>
      </w:tr>
      <w:tr w14:paraId="283CF12A">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09A4CDC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243</w:t>
            </w:r>
          </w:p>
        </w:tc>
        <w:tc>
          <w:tcPr>
            <w:tcW w:w="1034" w:type="dxa"/>
            <w:tcBorders>
              <w:top w:val="nil"/>
              <w:left w:val="nil"/>
              <w:bottom w:val="single" w:color="000000" w:sz="8" w:space="0"/>
              <w:right w:val="single" w:color="000000" w:sz="8" w:space="0"/>
            </w:tcBorders>
            <w:shd w:val="clear" w:color="auto" w:fill="auto"/>
            <w:noWrap/>
            <w:vAlign w:val="center"/>
          </w:tcPr>
          <w:p w14:paraId="518D6310">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蓄能器</w:t>
            </w:r>
          </w:p>
        </w:tc>
        <w:tc>
          <w:tcPr>
            <w:tcW w:w="1034" w:type="dxa"/>
            <w:tcBorders>
              <w:top w:val="nil"/>
              <w:left w:val="nil"/>
              <w:bottom w:val="single" w:color="000000" w:sz="8" w:space="0"/>
              <w:right w:val="single" w:color="000000" w:sz="8" w:space="0"/>
            </w:tcBorders>
            <w:shd w:val="clear" w:color="auto" w:fill="auto"/>
            <w:noWrap/>
            <w:vAlign w:val="center"/>
          </w:tcPr>
          <w:p w14:paraId="5012D86C">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K0V45-43011(NXQ-A-0.63/31.5-L-Y(55bar油口ISO6149))</w:t>
            </w:r>
          </w:p>
        </w:tc>
        <w:tc>
          <w:tcPr>
            <w:tcW w:w="1034" w:type="dxa"/>
            <w:tcBorders>
              <w:top w:val="nil"/>
              <w:left w:val="nil"/>
              <w:bottom w:val="single" w:color="000000" w:sz="8" w:space="0"/>
              <w:right w:val="single" w:color="000000" w:sz="8" w:space="0"/>
            </w:tcBorders>
            <w:shd w:val="clear" w:color="auto" w:fill="auto"/>
            <w:noWrap/>
            <w:vAlign w:val="center"/>
          </w:tcPr>
          <w:p w14:paraId="5D843BC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5C31901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044C9EF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62585F83">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05A7E387">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7C11FF30">
            <w:pPr>
              <w:snapToGrid w:val="0"/>
              <w:ind w:firstLine="0" w:firstLineChars="0"/>
              <w:jc w:val="right"/>
              <w:rPr>
                <w:rFonts w:ascii="宋体" w:hAnsi="宋体" w:cs="宋体"/>
                <w:b/>
                <w:bCs/>
                <w:color w:val="000000"/>
                <w:sz w:val="24"/>
                <w:szCs w:val="21"/>
              </w:rPr>
            </w:pPr>
          </w:p>
        </w:tc>
      </w:tr>
      <w:tr w14:paraId="271B8A86">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76C9F16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244</w:t>
            </w:r>
          </w:p>
        </w:tc>
        <w:tc>
          <w:tcPr>
            <w:tcW w:w="1034" w:type="dxa"/>
            <w:tcBorders>
              <w:top w:val="nil"/>
              <w:left w:val="nil"/>
              <w:bottom w:val="single" w:color="000000" w:sz="8" w:space="0"/>
              <w:right w:val="single" w:color="000000" w:sz="8" w:space="0"/>
            </w:tcBorders>
            <w:shd w:val="clear" w:color="auto" w:fill="auto"/>
            <w:noWrap/>
            <w:vAlign w:val="center"/>
          </w:tcPr>
          <w:p w14:paraId="0F92751E">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制动阀</w:t>
            </w:r>
          </w:p>
        </w:tc>
        <w:tc>
          <w:tcPr>
            <w:tcW w:w="1034" w:type="dxa"/>
            <w:tcBorders>
              <w:top w:val="nil"/>
              <w:left w:val="nil"/>
              <w:bottom w:val="single" w:color="000000" w:sz="8" w:space="0"/>
              <w:right w:val="single" w:color="000000" w:sz="8" w:space="0"/>
            </w:tcBorders>
            <w:shd w:val="clear" w:color="auto" w:fill="auto"/>
            <w:noWrap/>
            <w:vAlign w:val="center"/>
          </w:tcPr>
          <w:p w14:paraId="642843B9">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A45E5-40612-CY,组件,HRA45E5410</w:t>
            </w:r>
          </w:p>
        </w:tc>
        <w:tc>
          <w:tcPr>
            <w:tcW w:w="1034" w:type="dxa"/>
            <w:tcBorders>
              <w:top w:val="nil"/>
              <w:left w:val="nil"/>
              <w:bottom w:val="single" w:color="000000" w:sz="8" w:space="0"/>
              <w:right w:val="single" w:color="000000" w:sz="8" w:space="0"/>
            </w:tcBorders>
            <w:shd w:val="clear" w:color="auto" w:fill="auto"/>
            <w:noWrap/>
            <w:vAlign w:val="center"/>
          </w:tcPr>
          <w:p w14:paraId="64AA982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7018381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695DCB7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076AC84C">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68D4268B">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6EBE5A6F">
            <w:pPr>
              <w:snapToGrid w:val="0"/>
              <w:ind w:firstLine="0" w:firstLineChars="0"/>
              <w:jc w:val="right"/>
              <w:rPr>
                <w:rFonts w:ascii="宋体" w:hAnsi="宋体" w:cs="宋体"/>
                <w:b/>
                <w:bCs/>
                <w:color w:val="000000"/>
                <w:sz w:val="24"/>
                <w:szCs w:val="21"/>
              </w:rPr>
            </w:pPr>
          </w:p>
        </w:tc>
      </w:tr>
      <w:tr w14:paraId="763D2A53">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5AFBE405">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245</w:t>
            </w:r>
          </w:p>
        </w:tc>
        <w:tc>
          <w:tcPr>
            <w:tcW w:w="1034" w:type="dxa"/>
            <w:tcBorders>
              <w:top w:val="nil"/>
              <w:left w:val="nil"/>
              <w:bottom w:val="single" w:color="000000" w:sz="8" w:space="0"/>
              <w:right w:val="single" w:color="000000" w:sz="8" w:space="0"/>
            </w:tcBorders>
            <w:shd w:val="clear" w:color="auto" w:fill="auto"/>
            <w:noWrap/>
            <w:vAlign w:val="center"/>
          </w:tcPr>
          <w:p w14:paraId="41D76B64">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液力变矩器</w:t>
            </w:r>
          </w:p>
        </w:tc>
        <w:tc>
          <w:tcPr>
            <w:tcW w:w="1034" w:type="dxa"/>
            <w:tcBorders>
              <w:top w:val="nil"/>
              <w:left w:val="nil"/>
              <w:bottom w:val="single" w:color="000000" w:sz="8" w:space="0"/>
              <w:right w:val="single" w:color="000000" w:sz="8" w:space="0"/>
            </w:tcBorders>
            <w:shd w:val="clear" w:color="auto" w:fill="auto"/>
            <w:noWrap/>
            <w:vAlign w:val="center"/>
          </w:tcPr>
          <w:p w14:paraId="054E6680">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15943-80211/YJH315/Y99/95</w:t>
            </w:r>
          </w:p>
        </w:tc>
        <w:tc>
          <w:tcPr>
            <w:tcW w:w="1034" w:type="dxa"/>
            <w:tcBorders>
              <w:top w:val="nil"/>
              <w:left w:val="nil"/>
              <w:bottom w:val="single" w:color="000000" w:sz="8" w:space="0"/>
              <w:right w:val="single" w:color="000000" w:sz="8" w:space="0"/>
            </w:tcBorders>
            <w:shd w:val="clear" w:color="auto" w:fill="auto"/>
            <w:noWrap/>
            <w:vAlign w:val="center"/>
          </w:tcPr>
          <w:p w14:paraId="67BD5D95">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14E2BE2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1CDADE2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21CCED77">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37590E71">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1FD8935B">
            <w:pPr>
              <w:snapToGrid w:val="0"/>
              <w:ind w:firstLine="0" w:firstLineChars="0"/>
              <w:jc w:val="right"/>
              <w:rPr>
                <w:rFonts w:ascii="宋体" w:hAnsi="宋体" w:cs="宋体"/>
                <w:b/>
                <w:bCs/>
                <w:color w:val="000000"/>
                <w:sz w:val="24"/>
                <w:szCs w:val="21"/>
              </w:rPr>
            </w:pPr>
          </w:p>
        </w:tc>
      </w:tr>
      <w:tr w14:paraId="6A4D0B18">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3B6D765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246</w:t>
            </w:r>
          </w:p>
        </w:tc>
        <w:tc>
          <w:tcPr>
            <w:tcW w:w="1034" w:type="dxa"/>
            <w:tcBorders>
              <w:top w:val="nil"/>
              <w:left w:val="nil"/>
              <w:bottom w:val="single" w:color="000000" w:sz="8" w:space="0"/>
              <w:right w:val="single" w:color="000000" w:sz="8" w:space="0"/>
            </w:tcBorders>
            <w:shd w:val="clear" w:color="auto" w:fill="auto"/>
            <w:noWrap/>
            <w:vAlign w:val="center"/>
          </w:tcPr>
          <w:p w14:paraId="6CB7F91C">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多路阀</w:t>
            </w:r>
          </w:p>
        </w:tc>
        <w:tc>
          <w:tcPr>
            <w:tcW w:w="1034" w:type="dxa"/>
            <w:tcBorders>
              <w:top w:val="nil"/>
              <w:left w:val="nil"/>
              <w:bottom w:val="single" w:color="000000" w:sz="8" w:space="0"/>
              <w:right w:val="single" w:color="000000" w:sz="8" w:space="0"/>
            </w:tcBorders>
            <w:shd w:val="clear" w:color="auto" w:fill="auto"/>
            <w:noWrap/>
            <w:vAlign w:val="center"/>
          </w:tcPr>
          <w:p w14:paraId="4F34BB10">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G0U27-31222（两片,增强OPS,24V,高压,集成优先阀）</w:t>
            </w:r>
          </w:p>
        </w:tc>
        <w:tc>
          <w:tcPr>
            <w:tcW w:w="1034" w:type="dxa"/>
            <w:tcBorders>
              <w:top w:val="nil"/>
              <w:left w:val="nil"/>
              <w:bottom w:val="single" w:color="000000" w:sz="8" w:space="0"/>
              <w:right w:val="single" w:color="000000" w:sz="8" w:space="0"/>
            </w:tcBorders>
            <w:shd w:val="clear" w:color="auto" w:fill="auto"/>
            <w:noWrap/>
            <w:vAlign w:val="center"/>
          </w:tcPr>
          <w:p w14:paraId="21474B5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2DD8138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0125B2F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0F054A07">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4FDCD12B">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316E4970">
            <w:pPr>
              <w:snapToGrid w:val="0"/>
              <w:ind w:firstLine="0" w:firstLineChars="0"/>
              <w:jc w:val="right"/>
              <w:rPr>
                <w:rFonts w:ascii="宋体" w:hAnsi="宋体" w:cs="宋体"/>
                <w:b/>
                <w:bCs/>
                <w:color w:val="000000"/>
                <w:sz w:val="24"/>
                <w:szCs w:val="21"/>
              </w:rPr>
            </w:pPr>
          </w:p>
        </w:tc>
      </w:tr>
      <w:tr w14:paraId="303D74FC">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16CAC16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247</w:t>
            </w:r>
          </w:p>
        </w:tc>
        <w:tc>
          <w:tcPr>
            <w:tcW w:w="1034" w:type="dxa"/>
            <w:tcBorders>
              <w:top w:val="nil"/>
              <w:left w:val="nil"/>
              <w:bottom w:val="single" w:color="000000" w:sz="8" w:space="0"/>
              <w:right w:val="single" w:color="000000" w:sz="8" w:space="0"/>
            </w:tcBorders>
            <w:shd w:val="clear" w:color="auto" w:fill="auto"/>
            <w:noWrap/>
            <w:vAlign w:val="center"/>
          </w:tcPr>
          <w:p w14:paraId="36736200">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液压油泵</w:t>
            </w:r>
          </w:p>
        </w:tc>
        <w:tc>
          <w:tcPr>
            <w:tcW w:w="1034" w:type="dxa"/>
            <w:tcBorders>
              <w:top w:val="nil"/>
              <w:left w:val="nil"/>
              <w:bottom w:val="single" w:color="000000" w:sz="8" w:space="0"/>
              <w:right w:val="single" w:color="000000" w:sz="8" w:space="0"/>
            </w:tcBorders>
            <w:shd w:val="clear" w:color="auto" w:fill="auto"/>
            <w:noWrap/>
            <w:vAlign w:val="center"/>
          </w:tcPr>
          <w:p w14:paraId="3FC073F5">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G8YB7-10301-CY</w:t>
            </w:r>
          </w:p>
        </w:tc>
        <w:tc>
          <w:tcPr>
            <w:tcW w:w="1034" w:type="dxa"/>
            <w:tcBorders>
              <w:top w:val="nil"/>
              <w:left w:val="nil"/>
              <w:bottom w:val="single" w:color="000000" w:sz="8" w:space="0"/>
              <w:right w:val="single" w:color="000000" w:sz="8" w:space="0"/>
            </w:tcBorders>
            <w:shd w:val="clear" w:color="auto" w:fill="auto"/>
            <w:noWrap/>
            <w:vAlign w:val="center"/>
          </w:tcPr>
          <w:p w14:paraId="59D4014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17AE386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366C084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7D9942E8">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6B020CBE">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4BA4A5A7">
            <w:pPr>
              <w:snapToGrid w:val="0"/>
              <w:ind w:firstLine="0" w:firstLineChars="0"/>
              <w:jc w:val="right"/>
              <w:rPr>
                <w:rFonts w:ascii="宋体" w:hAnsi="宋体" w:cs="宋体"/>
                <w:b/>
                <w:bCs/>
                <w:color w:val="000000"/>
                <w:sz w:val="24"/>
                <w:szCs w:val="21"/>
              </w:rPr>
            </w:pPr>
          </w:p>
        </w:tc>
      </w:tr>
      <w:tr w14:paraId="17A73C69">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506873D2">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248</w:t>
            </w:r>
          </w:p>
        </w:tc>
        <w:tc>
          <w:tcPr>
            <w:tcW w:w="1034" w:type="dxa"/>
            <w:tcBorders>
              <w:top w:val="nil"/>
              <w:left w:val="nil"/>
              <w:bottom w:val="single" w:color="000000" w:sz="8" w:space="0"/>
              <w:right w:val="single" w:color="000000" w:sz="8" w:space="0"/>
            </w:tcBorders>
            <w:shd w:val="clear" w:color="auto" w:fill="auto"/>
            <w:noWrap/>
            <w:vAlign w:val="center"/>
          </w:tcPr>
          <w:p w14:paraId="741EF4B9">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转向器</w:t>
            </w:r>
          </w:p>
        </w:tc>
        <w:tc>
          <w:tcPr>
            <w:tcW w:w="1034" w:type="dxa"/>
            <w:tcBorders>
              <w:top w:val="nil"/>
              <w:left w:val="nil"/>
              <w:bottom w:val="single" w:color="000000" w:sz="8" w:space="0"/>
              <w:right w:val="single" w:color="000000" w:sz="8" w:space="0"/>
            </w:tcBorders>
            <w:shd w:val="clear" w:color="auto" w:fill="auto"/>
            <w:noWrap/>
            <w:vAlign w:val="center"/>
          </w:tcPr>
          <w:p w14:paraId="7D182010">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C4Q14-12001</w:t>
            </w:r>
          </w:p>
        </w:tc>
        <w:tc>
          <w:tcPr>
            <w:tcW w:w="1034" w:type="dxa"/>
            <w:tcBorders>
              <w:top w:val="nil"/>
              <w:left w:val="nil"/>
              <w:bottom w:val="single" w:color="000000" w:sz="8" w:space="0"/>
              <w:right w:val="single" w:color="000000" w:sz="8" w:space="0"/>
            </w:tcBorders>
            <w:shd w:val="clear" w:color="auto" w:fill="auto"/>
            <w:noWrap/>
            <w:vAlign w:val="center"/>
          </w:tcPr>
          <w:p w14:paraId="5FD56E1F">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228E892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04D942C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45FDC1A9">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6FB3D337">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2059766D">
            <w:pPr>
              <w:snapToGrid w:val="0"/>
              <w:ind w:firstLine="0" w:firstLineChars="0"/>
              <w:jc w:val="right"/>
              <w:rPr>
                <w:rFonts w:ascii="宋体" w:hAnsi="宋体" w:cs="宋体"/>
                <w:b/>
                <w:bCs/>
                <w:color w:val="000000"/>
                <w:sz w:val="24"/>
                <w:szCs w:val="21"/>
              </w:rPr>
            </w:pPr>
          </w:p>
        </w:tc>
      </w:tr>
      <w:tr w14:paraId="5A3C7856">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3917890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249</w:t>
            </w:r>
          </w:p>
        </w:tc>
        <w:tc>
          <w:tcPr>
            <w:tcW w:w="1034" w:type="dxa"/>
            <w:tcBorders>
              <w:top w:val="nil"/>
              <w:left w:val="nil"/>
              <w:bottom w:val="single" w:color="000000" w:sz="8" w:space="0"/>
              <w:right w:val="single" w:color="000000" w:sz="8" w:space="0"/>
            </w:tcBorders>
            <w:shd w:val="clear" w:color="auto" w:fill="auto"/>
            <w:noWrap/>
            <w:vAlign w:val="center"/>
          </w:tcPr>
          <w:p w14:paraId="4922B143">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液压油泵</w:t>
            </w:r>
          </w:p>
        </w:tc>
        <w:tc>
          <w:tcPr>
            <w:tcW w:w="1034" w:type="dxa"/>
            <w:tcBorders>
              <w:top w:val="nil"/>
              <w:left w:val="nil"/>
              <w:bottom w:val="single" w:color="000000" w:sz="8" w:space="0"/>
              <w:right w:val="single" w:color="000000" w:sz="8" w:space="0"/>
            </w:tcBorders>
            <w:shd w:val="clear" w:color="auto" w:fill="auto"/>
            <w:noWrap/>
            <w:vAlign w:val="center"/>
          </w:tcPr>
          <w:p w14:paraId="27B722F0">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G43U7-10211</w:t>
            </w:r>
          </w:p>
        </w:tc>
        <w:tc>
          <w:tcPr>
            <w:tcW w:w="1034" w:type="dxa"/>
            <w:tcBorders>
              <w:top w:val="nil"/>
              <w:left w:val="nil"/>
              <w:bottom w:val="single" w:color="000000" w:sz="8" w:space="0"/>
              <w:right w:val="single" w:color="000000" w:sz="8" w:space="0"/>
            </w:tcBorders>
            <w:shd w:val="clear" w:color="auto" w:fill="auto"/>
            <w:noWrap/>
            <w:vAlign w:val="center"/>
          </w:tcPr>
          <w:p w14:paraId="1F318FB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24322A3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10862DB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1F892388">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17920796">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0745296B">
            <w:pPr>
              <w:snapToGrid w:val="0"/>
              <w:ind w:firstLine="0" w:firstLineChars="0"/>
              <w:jc w:val="right"/>
              <w:rPr>
                <w:rFonts w:ascii="宋体" w:hAnsi="宋体" w:cs="宋体"/>
                <w:b/>
                <w:bCs/>
                <w:color w:val="000000"/>
                <w:sz w:val="24"/>
                <w:szCs w:val="21"/>
              </w:rPr>
            </w:pPr>
          </w:p>
        </w:tc>
      </w:tr>
      <w:tr w14:paraId="289954DE">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6A9EBB7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250</w:t>
            </w:r>
          </w:p>
        </w:tc>
        <w:tc>
          <w:tcPr>
            <w:tcW w:w="1034" w:type="dxa"/>
            <w:tcBorders>
              <w:top w:val="nil"/>
              <w:left w:val="nil"/>
              <w:bottom w:val="single" w:color="000000" w:sz="8" w:space="0"/>
              <w:right w:val="single" w:color="000000" w:sz="8" w:space="0"/>
            </w:tcBorders>
            <w:shd w:val="clear" w:color="auto" w:fill="auto"/>
            <w:noWrap/>
            <w:vAlign w:val="center"/>
          </w:tcPr>
          <w:p w14:paraId="675DDFF6">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组合仪表</w:t>
            </w:r>
          </w:p>
        </w:tc>
        <w:tc>
          <w:tcPr>
            <w:tcW w:w="1034" w:type="dxa"/>
            <w:tcBorders>
              <w:top w:val="nil"/>
              <w:left w:val="nil"/>
              <w:bottom w:val="single" w:color="000000" w:sz="8" w:space="0"/>
              <w:right w:val="single" w:color="000000" w:sz="8" w:space="0"/>
            </w:tcBorders>
            <w:shd w:val="clear" w:color="auto" w:fill="auto"/>
            <w:noWrap/>
            <w:vAlign w:val="center"/>
          </w:tcPr>
          <w:p w14:paraId="4CB9930D">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D04HZB191ND-X1C2</w:t>
            </w:r>
          </w:p>
        </w:tc>
        <w:tc>
          <w:tcPr>
            <w:tcW w:w="1034" w:type="dxa"/>
            <w:tcBorders>
              <w:top w:val="nil"/>
              <w:left w:val="nil"/>
              <w:bottom w:val="single" w:color="000000" w:sz="8" w:space="0"/>
              <w:right w:val="single" w:color="000000" w:sz="8" w:space="0"/>
            </w:tcBorders>
            <w:shd w:val="clear" w:color="auto" w:fill="auto"/>
            <w:noWrap/>
            <w:vAlign w:val="center"/>
          </w:tcPr>
          <w:p w14:paraId="6840D57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4BB261C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33BCA57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4328F17E">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616145A6">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63B9FD65">
            <w:pPr>
              <w:snapToGrid w:val="0"/>
              <w:ind w:firstLine="0" w:firstLineChars="0"/>
              <w:jc w:val="right"/>
              <w:rPr>
                <w:rFonts w:ascii="宋体" w:hAnsi="宋体" w:cs="宋体"/>
                <w:b/>
                <w:bCs/>
                <w:color w:val="000000"/>
                <w:sz w:val="24"/>
                <w:szCs w:val="21"/>
              </w:rPr>
            </w:pPr>
          </w:p>
        </w:tc>
      </w:tr>
      <w:tr w14:paraId="5E968A9E">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0416BC6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251</w:t>
            </w:r>
          </w:p>
        </w:tc>
        <w:tc>
          <w:tcPr>
            <w:tcW w:w="1034" w:type="dxa"/>
            <w:tcBorders>
              <w:top w:val="nil"/>
              <w:left w:val="nil"/>
              <w:bottom w:val="single" w:color="000000" w:sz="8" w:space="0"/>
              <w:right w:val="single" w:color="000000" w:sz="8" w:space="0"/>
            </w:tcBorders>
            <w:shd w:val="clear" w:color="auto" w:fill="auto"/>
            <w:noWrap/>
            <w:vAlign w:val="center"/>
          </w:tcPr>
          <w:p w14:paraId="4DA5DEF7">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语音倒车蜂鸣器</w:t>
            </w:r>
          </w:p>
        </w:tc>
        <w:tc>
          <w:tcPr>
            <w:tcW w:w="1034" w:type="dxa"/>
            <w:tcBorders>
              <w:top w:val="nil"/>
              <w:left w:val="nil"/>
              <w:bottom w:val="single" w:color="000000" w:sz="8" w:space="0"/>
              <w:right w:val="single" w:color="000000" w:sz="8" w:space="0"/>
            </w:tcBorders>
            <w:shd w:val="clear" w:color="auto" w:fill="auto"/>
            <w:noWrap/>
            <w:vAlign w:val="center"/>
          </w:tcPr>
          <w:p w14:paraId="5F5D8A28">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D05DJB-24B1Y</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24v</w:t>
            </w:r>
          </w:p>
        </w:tc>
        <w:tc>
          <w:tcPr>
            <w:tcW w:w="1034" w:type="dxa"/>
            <w:tcBorders>
              <w:top w:val="nil"/>
              <w:left w:val="nil"/>
              <w:bottom w:val="single" w:color="000000" w:sz="8" w:space="0"/>
              <w:right w:val="single" w:color="000000" w:sz="8" w:space="0"/>
            </w:tcBorders>
            <w:shd w:val="clear" w:color="auto" w:fill="auto"/>
            <w:noWrap/>
            <w:vAlign w:val="center"/>
          </w:tcPr>
          <w:p w14:paraId="5A5A57EF">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6BC2520C">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283BA7E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5D0EA033">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40AFBA35">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788028C3">
            <w:pPr>
              <w:snapToGrid w:val="0"/>
              <w:ind w:firstLine="0" w:firstLineChars="0"/>
              <w:jc w:val="right"/>
              <w:rPr>
                <w:rFonts w:ascii="宋体" w:hAnsi="宋体" w:cs="宋体"/>
                <w:b/>
                <w:bCs/>
                <w:color w:val="000000"/>
                <w:sz w:val="24"/>
                <w:szCs w:val="21"/>
              </w:rPr>
            </w:pPr>
          </w:p>
        </w:tc>
      </w:tr>
      <w:tr w14:paraId="4F938190">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6D0D33D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252</w:t>
            </w:r>
          </w:p>
        </w:tc>
        <w:tc>
          <w:tcPr>
            <w:tcW w:w="1034" w:type="dxa"/>
            <w:tcBorders>
              <w:top w:val="nil"/>
              <w:left w:val="nil"/>
              <w:bottom w:val="single" w:color="000000" w:sz="8" w:space="0"/>
              <w:right w:val="single" w:color="000000" w:sz="8" w:space="0"/>
            </w:tcBorders>
            <w:shd w:val="clear" w:color="auto" w:fill="auto"/>
            <w:noWrap/>
            <w:vAlign w:val="center"/>
          </w:tcPr>
          <w:p w14:paraId="35DA435B">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行星架总成</w:t>
            </w:r>
          </w:p>
        </w:tc>
        <w:tc>
          <w:tcPr>
            <w:tcW w:w="1034" w:type="dxa"/>
            <w:tcBorders>
              <w:top w:val="nil"/>
              <w:left w:val="nil"/>
              <w:bottom w:val="single" w:color="000000" w:sz="8" w:space="0"/>
              <w:right w:val="single" w:color="000000" w:sz="8" w:space="0"/>
            </w:tcBorders>
            <w:shd w:val="clear" w:color="auto" w:fill="auto"/>
            <w:noWrap/>
            <w:vAlign w:val="center"/>
          </w:tcPr>
          <w:p w14:paraId="51CB2C43">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25803-00901-PJ</w:t>
            </w:r>
          </w:p>
        </w:tc>
        <w:tc>
          <w:tcPr>
            <w:tcW w:w="1034" w:type="dxa"/>
            <w:tcBorders>
              <w:top w:val="nil"/>
              <w:left w:val="nil"/>
              <w:bottom w:val="single" w:color="000000" w:sz="8" w:space="0"/>
              <w:right w:val="single" w:color="000000" w:sz="8" w:space="0"/>
            </w:tcBorders>
            <w:shd w:val="clear" w:color="auto" w:fill="auto"/>
            <w:noWrap/>
            <w:vAlign w:val="center"/>
          </w:tcPr>
          <w:p w14:paraId="7E57422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0FD2D2B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16F6F55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227E10AC">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2ACF5640">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463AE4B4">
            <w:pPr>
              <w:snapToGrid w:val="0"/>
              <w:ind w:firstLine="0" w:firstLineChars="0"/>
              <w:jc w:val="right"/>
              <w:rPr>
                <w:rFonts w:ascii="宋体" w:hAnsi="宋体" w:cs="宋体"/>
                <w:b/>
                <w:bCs/>
                <w:color w:val="000000"/>
                <w:sz w:val="24"/>
                <w:szCs w:val="21"/>
              </w:rPr>
            </w:pPr>
          </w:p>
        </w:tc>
      </w:tr>
      <w:tr w14:paraId="39EA6737">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385E3A4F">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253</w:t>
            </w:r>
          </w:p>
        </w:tc>
        <w:tc>
          <w:tcPr>
            <w:tcW w:w="1034" w:type="dxa"/>
            <w:tcBorders>
              <w:top w:val="nil"/>
              <w:left w:val="nil"/>
              <w:bottom w:val="single" w:color="000000" w:sz="8" w:space="0"/>
              <w:right w:val="single" w:color="000000" w:sz="8" w:space="0"/>
            </w:tcBorders>
            <w:shd w:val="clear" w:color="auto" w:fill="auto"/>
            <w:noWrap/>
            <w:vAlign w:val="center"/>
          </w:tcPr>
          <w:p w14:paraId="2D6C3E9D">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制动器总成（右）</w:t>
            </w:r>
          </w:p>
        </w:tc>
        <w:tc>
          <w:tcPr>
            <w:tcW w:w="1034" w:type="dxa"/>
            <w:tcBorders>
              <w:top w:val="nil"/>
              <w:left w:val="nil"/>
              <w:bottom w:val="single" w:color="000000" w:sz="8" w:space="0"/>
              <w:right w:val="single" w:color="000000" w:sz="8" w:space="0"/>
            </w:tcBorders>
            <w:shd w:val="clear" w:color="auto" w:fill="auto"/>
            <w:noWrap/>
            <w:vAlign w:val="center"/>
          </w:tcPr>
          <w:p w14:paraId="0FD4589D">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230G3-70102G-BJ</w:t>
            </w:r>
          </w:p>
        </w:tc>
        <w:tc>
          <w:tcPr>
            <w:tcW w:w="1034" w:type="dxa"/>
            <w:tcBorders>
              <w:top w:val="nil"/>
              <w:left w:val="nil"/>
              <w:bottom w:val="single" w:color="000000" w:sz="8" w:space="0"/>
              <w:right w:val="single" w:color="000000" w:sz="8" w:space="0"/>
            </w:tcBorders>
            <w:shd w:val="clear" w:color="auto" w:fill="auto"/>
            <w:noWrap/>
            <w:vAlign w:val="center"/>
          </w:tcPr>
          <w:p w14:paraId="590185A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66F2B58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77ED34B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6920E5D6">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6A02FF04">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22BEFE6B">
            <w:pPr>
              <w:snapToGrid w:val="0"/>
              <w:ind w:firstLine="0" w:firstLineChars="0"/>
              <w:jc w:val="right"/>
              <w:rPr>
                <w:rFonts w:ascii="宋体" w:hAnsi="宋体" w:cs="宋体"/>
                <w:b/>
                <w:bCs/>
                <w:color w:val="000000"/>
                <w:sz w:val="24"/>
                <w:szCs w:val="21"/>
              </w:rPr>
            </w:pPr>
          </w:p>
        </w:tc>
      </w:tr>
      <w:tr w14:paraId="28066A8C">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70238A2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254</w:t>
            </w:r>
          </w:p>
        </w:tc>
        <w:tc>
          <w:tcPr>
            <w:tcW w:w="1034" w:type="dxa"/>
            <w:tcBorders>
              <w:top w:val="nil"/>
              <w:left w:val="nil"/>
              <w:bottom w:val="single" w:color="000000" w:sz="8" w:space="0"/>
              <w:right w:val="single" w:color="000000" w:sz="8" w:space="0"/>
            </w:tcBorders>
            <w:shd w:val="clear" w:color="auto" w:fill="auto"/>
            <w:noWrap/>
            <w:vAlign w:val="center"/>
          </w:tcPr>
          <w:p w14:paraId="56546696">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制动器总成(左)</w:t>
            </w:r>
          </w:p>
        </w:tc>
        <w:tc>
          <w:tcPr>
            <w:tcW w:w="1034" w:type="dxa"/>
            <w:tcBorders>
              <w:top w:val="nil"/>
              <w:left w:val="nil"/>
              <w:bottom w:val="single" w:color="000000" w:sz="8" w:space="0"/>
              <w:right w:val="single" w:color="000000" w:sz="8" w:space="0"/>
            </w:tcBorders>
            <w:shd w:val="clear" w:color="auto" w:fill="auto"/>
            <w:noWrap/>
            <w:vAlign w:val="center"/>
          </w:tcPr>
          <w:p w14:paraId="6D890897">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230G3-70112G-BJ,REF214284G</w:t>
            </w:r>
          </w:p>
        </w:tc>
        <w:tc>
          <w:tcPr>
            <w:tcW w:w="1034" w:type="dxa"/>
            <w:tcBorders>
              <w:top w:val="nil"/>
              <w:left w:val="nil"/>
              <w:bottom w:val="single" w:color="000000" w:sz="8" w:space="0"/>
              <w:right w:val="single" w:color="000000" w:sz="8" w:space="0"/>
            </w:tcBorders>
            <w:shd w:val="clear" w:color="auto" w:fill="auto"/>
            <w:noWrap/>
            <w:vAlign w:val="center"/>
          </w:tcPr>
          <w:p w14:paraId="5EFA322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1D31836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74E8DB4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1B51518C">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70720F95">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72240F03">
            <w:pPr>
              <w:snapToGrid w:val="0"/>
              <w:ind w:firstLine="0" w:firstLineChars="0"/>
              <w:jc w:val="right"/>
              <w:rPr>
                <w:rFonts w:ascii="宋体" w:hAnsi="宋体" w:cs="宋体"/>
                <w:b/>
                <w:bCs/>
                <w:color w:val="000000"/>
                <w:sz w:val="24"/>
                <w:szCs w:val="21"/>
              </w:rPr>
            </w:pPr>
          </w:p>
        </w:tc>
      </w:tr>
      <w:tr w14:paraId="49E26312">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5F3C018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255</w:t>
            </w:r>
          </w:p>
        </w:tc>
        <w:tc>
          <w:tcPr>
            <w:tcW w:w="1034" w:type="dxa"/>
            <w:tcBorders>
              <w:top w:val="nil"/>
              <w:left w:val="nil"/>
              <w:bottom w:val="single" w:color="000000" w:sz="8" w:space="0"/>
              <w:right w:val="single" w:color="000000" w:sz="8" w:space="0"/>
            </w:tcBorders>
            <w:shd w:val="clear" w:color="auto" w:fill="auto"/>
            <w:noWrap/>
            <w:vAlign w:val="center"/>
          </w:tcPr>
          <w:p w14:paraId="2C13F3BE">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内齿圈</w:t>
            </w:r>
          </w:p>
        </w:tc>
        <w:tc>
          <w:tcPr>
            <w:tcW w:w="1034" w:type="dxa"/>
            <w:tcBorders>
              <w:top w:val="nil"/>
              <w:left w:val="nil"/>
              <w:bottom w:val="single" w:color="000000" w:sz="8" w:space="0"/>
              <w:right w:val="single" w:color="000000" w:sz="8" w:space="0"/>
            </w:tcBorders>
            <w:shd w:val="clear" w:color="auto" w:fill="auto"/>
            <w:noWrap/>
            <w:vAlign w:val="center"/>
          </w:tcPr>
          <w:p w14:paraId="11C72187">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25803-02041</w:t>
            </w:r>
          </w:p>
        </w:tc>
        <w:tc>
          <w:tcPr>
            <w:tcW w:w="1034" w:type="dxa"/>
            <w:tcBorders>
              <w:top w:val="nil"/>
              <w:left w:val="nil"/>
              <w:bottom w:val="single" w:color="000000" w:sz="8" w:space="0"/>
              <w:right w:val="single" w:color="000000" w:sz="8" w:space="0"/>
            </w:tcBorders>
            <w:shd w:val="clear" w:color="auto" w:fill="auto"/>
            <w:noWrap/>
            <w:vAlign w:val="center"/>
          </w:tcPr>
          <w:p w14:paraId="0E90ECE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0D905A8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7CA40A83">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5B9848A1">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7E2E9399">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23DAAC04">
            <w:pPr>
              <w:snapToGrid w:val="0"/>
              <w:ind w:firstLine="0" w:firstLineChars="0"/>
              <w:jc w:val="right"/>
              <w:rPr>
                <w:rFonts w:ascii="宋体" w:hAnsi="宋体" w:cs="宋体"/>
                <w:b/>
                <w:bCs/>
                <w:color w:val="000000"/>
                <w:sz w:val="24"/>
                <w:szCs w:val="21"/>
              </w:rPr>
            </w:pPr>
          </w:p>
        </w:tc>
      </w:tr>
      <w:tr w14:paraId="669B82BA">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61D81F1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256</w:t>
            </w:r>
          </w:p>
        </w:tc>
        <w:tc>
          <w:tcPr>
            <w:tcW w:w="1034" w:type="dxa"/>
            <w:tcBorders>
              <w:top w:val="nil"/>
              <w:left w:val="nil"/>
              <w:bottom w:val="single" w:color="000000" w:sz="8" w:space="0"/>
              <w:right w:val="single" w:color="000000" w:sz="8" w:space="0"/>
            </w:tcBorders>
            <w:shd w:val="clear" w:color="auto" w:fill="auto"/>
            <w:noWrap/>
            <w:vAlign w:val="center"/>
          </w:tcPr>
          <w:p w14:paraId="5B8B0CD3">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制动鼓与轮毂总成</w:t>
            </w:r>
          </w:p>
        </w:tc>
        <w:tc>
          <w:tcPr>
            <w:tcW w:w="1034" w:type="dxa"/>
            <w:tcBorders>
              <w:top w:val="nil"/>
              <w:left w:val="nil"/>
              <w:bottom w:val="single" w:color="000000" w:sz="8" w:space="0"/>
              <w:right w:val="single" w:color="000000" w:sz="8" w:space="0"/>
            </w:tcBorders>
            <w:shd w:val="clear" w:color="auto" w:fill="auto"/>
            <w:noWrap/>
            <w:vAlign w:val="center"/>
          </w:tcPr>
          <w:p w14:paraId="68C28041">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A53H3-00301</w:t>
            </w:r>
          </w:p>
        </w:tc>
        <w:tc>
          <w:tcPr>
            <w:tcW w:w="1034" w:type="dxa"/>
            <w:tcBorders>
              <w:top w:val="nil"/>
              <w:left w:val="nil"/>
              <w:bottom w:val="single" w:color="000000" w:sz="8" w:space="0"/>
              <w:right w:val="single" w:color="000000" w:sz="8" w:space="0"/>
            </w:tcBorders>
            <w:shd w:val="clear" w:color="auto" w:fill="auto"/>
            <w:noWrap/>
            <w:vAlign w:val="center"/>
          </w:tcPr>
          <w:p w14:paraId="03458B7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6E95C3D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704E4E5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05B240ED">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04393D7D">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41A6BEBE">
            <w:pPr>
              <w:snapToGrid w:val="0"/>
              <w:ind w:firstLine="0" w:firstLineChars="0"/>
              <w:jc w:val="right"/>
              <w:rPr>
                <w:rFonts w:ascii="宋体" w:hAnsi="宋体" w:cs="宋体"/>
                <w:b/>
                <w:bCs/>
                <w:color w:val="000000"/>
                <w:sz w:val="24"/>
                <w:szCs w:val="21"/>
              </w:rPr>
            </w:pPr>
          </w:p>
        </w:tc>
      </w:tr>
      <w:tr w14:paraId="4D9A6769">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3E2A8B6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257</w:t>
            </w:r>
          </w:p>
        </w:tc>
        <w:tc>
          <w:tcPr>
            <w:tcW w:w="1034" w:type="dxa"/>
            <w:tcBorders>
              <w:top w:val="nil"/>
              <w:left w:val="nil"/>
              <w:bottom w:val="single" w:color="000000" w:sz="8" w:space="0"/>
              <w:right w:val="single" w:color="000000" w:sz="8" w:space="0"/>
            </w:tcBorders>
            <w:shd w:val="clear" w:color="auto" w:fill="auto"/>
            <w:noWrap/>
            <w:vAlign w:val="center"/>
          </w:tcPr>
          <w:p w14:paraId="25221673">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差速器总成</w:t>
            </w:r>
          </w:p>
        </w:tc>
        <w:tc>
          <w:tcPr>
            <w:tcW w:w="1034" w:type="dxa"/>
            <w:tcBorders>
              <w:top w:val="nil"/>
              <w:left w:val="nil"/>
              <w:bottom w:val="single" w:color="000000" w:sz="8" w:space="0"/>
              <w:right w:val="single" w:color="000000" w:sz="8" w:space="0"/>
            </w:tcBorders>
            <w:shd w:val="clear" w:color="auto" w:fill="auto"/>
            <w:noWrap/>
            <w:vAlign w:val="center"/>
          </w:tcPr>
          <w:p w14:paraId="373E38BB">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15803-50001</w:t>
            </w:r>
          </w:p>
        </w:tc>
        <w:tc>
          <w:tcPr>
            <w:tcW w:w="1034" w:type="dxa"/>
            <w:tcBorders>
              <w:top w:val="nil"/>
              <w:left w:val="nil"/>
              <w:bottom w:val="single" w:color="000000" w:sz="8" w:space="0"/>
              <w:right w:val="single" w:color="000000" w:sz="8" w:space="0"/>
            </w:tcBorders>
            <w:shd w:val="clear" w:color="auto" w:fill="auto"/>
            <w:noWrap/>
            <w:vAlign w:val="center"/>
          </w:tcPr>
          <w:p w14:paraId="2248B82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677E34B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234D1FB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35463D6A">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253F82C9">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7ACB2E24">
            <w:pPr>
              <w:snapToGrid w:val="0"/>
              <w:ind w:firstLine="0" w:firstLineChars="0"/>
              <w:jc w:val="right"/>
              <w:rPr>
                <w:rFonts w:ascii="宋体" w:hAnsi="宋体" w:cs="宋体"/>
                <w:b/>
                <w:bCs/>
                <w:color w:val="000000"/>
                <w:sz w:val="24"/>
                <w:szCs w:val="21"/>
              </w:rPr>
            </w:pPr>
          </w:p>
        </w:tc>
      </w:tr>
      <w:tr w14:paraId="67211355">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0232A192">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258</w:t>
            </w:r>
          </w:p>
        </w:tc>
        <w:tc>
          <w:tcPr>
            <w:tcW w:w="1034" w:type="dxa"/>
            <w:tcBorders>
              <w:top w:val="nil"/>
              <w:left w:val="nil"/>
              <w:bottom w:val="single" w:color="000000" w:sz="8" w:space="0"/>
              <w:right w:val="single" w:color="000000" w:sz="8" w:space="0"/>
            </w:tcBorders>
            <w:shd w:val="clear" w:color="auto" w:fill="auto"/>
            <w:noWrap/>
            <w:vAlign w:val="center"/>
          </w:tcPr>
          <w:p w14:paraId="3B8D15B6">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启动继电器</w:t>
            </w:r>
          </w:p>
        </w:tc>
        <w:tc>
          <w:tcPr>
            <w:tcW w:w="1034" w:type="dxa"/>
            <w:tcBorders>
              <w:top w:val="nil"/>
              <w:left w:val="nil"/>
              <w:bottom w:val="single" w:color="000000" w:sz="8" w:space="0"/>
              <w:right w:val="single" w:color="000000" w:sz="8" w:space="0"/>
            </w:tcBorders>
            <w:shd w:val="clear" w:color="auto" w:fill="auto"/>
            <w:noWrap/>
            <w:vAlign w:val="center"/>
          </w:tcPr>
          <w:p w14:paraId="5D9F71A0">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D07JD281A</w:t>
            </w:r>
          </w:p>
        </w:tc>
        <w:tc>
          <w:tcPr>
            <w:tcW w:w="1034" w:type="dxa"/>
            <w:tcBorders>
              <w:top w:val="nil"/>
              <w:left w:val="nil"/>
              <w:bottom w:val="single" w:color="000000" w:sz="8" w:space="0"/>
              <w:right w:val="single" w:color="000000" w:sz="8" w:space="0"/>
            </w:tcBorders>
            <w:shd w:val="clear" w:color="auto" w:fill="auto"/>
            <w:noWrap/>
            <w:vAlign w:val="center"/>
          </w:tcPr>
          <w:p w14:paraId="562E1AC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4EFF00CC">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67E3201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3B802155">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2A96D353">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4ADB878F">
            <w:pPr>
              <w:snapToGrid w:val="0"/>
              <w:ind w:firstLine="0" w:firstLineChars="0"/>
              <w:jc w:val="right"/>
              <w:rPr>
                <w:rFonts w:ascii="宋体" w:hAnsi="宋体" w:cs="宋体"/>
                <w:b/>
                <w:bCs/>
                <w:color w:val="000000"/>
                <w:sz w:val="24"/>
                <w:szCs w:val="21"/>
              </w:rPr>
            </w:pPr>
          </w:p>
        </w:tc>
      </w:tr>
      <w:tr w14:paraId="2367695D">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2517DCA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259</w:t>
            </w:r>
          </w:p>
        </w:tc>
        <w:tc>
          <w:tcPr>
            <w:tcW w:w="1034" w:type="dxa"/>
            <w:tcBorders>
              <w:top w:val="nil"/>
              <w:left w:val="nil"/>
              <w:bottom w:val="single" w:color="000000" w:sz="8" w:space="0"/>
              <w:right w:val="single" w:color="000000" w:sz="8" w:space="0"/>
            </w:tcBorders>
            <w:shd w:val="clear" w:color="auto" w:fill="auto"/>
            <w:noWrap/>
            <w:vAlign w:val="center"/>
          </w:tcPr>
          <w:p w14:paraId="10FBD2FF">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电液控制盒</w:t>
            </w:r>
          </w:p>
        </w:tc>
        <w:tc>
          <w:tcPr>
            <w:tcW w:w="1034" w:type="dxa"/>
            <w:tcBorders>
              <w:top w:val="nil"/>
              <w:left w:val="nil"/>
              <w:bottom w:val="single" w:color="000000" w:sz="8" w:space="0"/>
              <w:right w:val="single" w:color="000000" w:sz="8" w:space="0"/>
            </w:tcBorders>
            <w:shd w:val="clear" w:color="auto" w:fill="auto"/>
            <w:noWrap/>
            <w:vAlign w:val="center"/>
          </w:tcPr>
          <w:p w14:paraId="08E1DB66">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G0LK2-40051</w:t>
            </w:r>
          </w:p>
        </w:tc>
        <w:tc>
          <w:tcPr>
            <w:tcW w:w="1034" w:type="dxa"/>
            <w:tcBorders>
              <w:top w:val="nil"/>
              <w:left w:val="nil"/>
              <w:bottom w:val="single" w:color="000000" w:sz="8" w:space="0"/>
              <w:right w:val="single" w:color="000000" w:sz="8" w:space="0"/>
            </w:tcBorders>
            <w:shd w:val="clear" w:color="auto" w:fill="auto"/>
            <w:noWrap/>
            <w:vAlign w:val="center"/>
          </w:tcPr>
          <w:p w14:paraId="3520755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6348644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26BB068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5A5A6CAD">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0EFE41D1">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2EDF89E4">
            <w:pPr>
              <w:snapToGrid w:val="0"/>
              <w:ind w:firstLine="0" w:firstLineChars="0"/>
              <w:jc w:val="right"/>
              <w:rPr>
                <w:rFonts w:ascii="宋体" w:hAnsi="宋体" w:cs="宋体"/>
                <w:b/>
                <w:bCs/>
                <w:color w:val="000000"/>
                <w:sz w:val="24"/>
                <w:szCs w:val="21"/>
              </w:rPr>
            </w:pPr>
          </w:p>
        </w:tc>
      </w:tr>
      <w:tr w14:paraId="34EFD60B">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57FC4AB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260</w:t>
            </w:r>
          </w:p>
        </w:tc>
        <w:tc>
          <w:tcPr>
            <w:tcW w:w="1034" w:type="dxa"/>
            <w:tcBorders>
              <w:top w:val="nil"/>
              <w:left w:val="nil"/>
              <w:bottom w:val="single" w:color="000000" w:sz="8" w:space="0"/>
              <w:right w:val="single" w:color="000000" w:sz="8" w:space="0"/>
            </w:tcBorders>
            <w:shd w:val="clear" w:color="auto" w:fill="auto"/>
            <w:noWrap/>
            <w:vAlign w:val="center"/>
          </w:tcPr>
          <w:p w14:paraId="5A81FC3A">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真空报警器</w:t>
            </w:r>
          </w:p>
        </w:tc>
        <w:tc>
          <w:tcPr>
            <w:tcW w:w="1034" w:type="dxa"/>
            <w:tcBorders>
              <w:top w:val="nil"/>
              <w:left w:val="nil"/>
              <w:bottom w:val="single" w:color="000000" w:sz="8" w:space="0"/>
              <w:right w:val="single" w:color="000000" w:sz="8" w:space="0"/>
            </w:tcBorders>
            <w:shd w:val="clear" w:color="auto" w:fill="auto"/>
            <w:noWrap/>
            <w:vAlign w:val="center"/>
          </w:tcPr>
          <w:p w14:paraId="080A7152">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Z8510-24000</w:t>
            </w:r>
          </w:p>
        </w:tc>
        <w:tc>
          <w:tcPr>
            <w:tcW w:w="1034" w:type="dxa"/>
            <w:tcBorders>
              <w:top w:val="nil"/>
              <w:left w:val="nil"/>
              <w:bottom w:val="single" w:color="000000" w:sz="8" w:space="0"/>
              <w:right w:val="single" w:color="000000" w:sz="8" w:space="0"/>
            </w:tcBorders>
            <w:shd w:val="clear" w:color="auto" w:fill="auto"/>
            <w:noWrap/>
            <w:vAlign w:val="center"/>
          </w:tcPr>
          <w:p w14:paraId="4CBB7B4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213D2E4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7F3B2A6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7AD22819">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55169F81">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64F9BC12">
            <w:pPr>
              <w:snapToGrid w:val="0"/>
              <w:ind w:firstLine="0" w:firstLineChars="0"/>
              <w:jc w:val="right"/>
              <w:rPr>
                <w:rFonts w:ascii="宋体" w:hAnsi="宋体" w:cs="宋体"/>
                <w:b/>
                <w:bCs/>
                <w:color w:val="000000"/>
                <w:sz w:val="24"/>
                <w:szCs w:val="21"/>
              </w:rPr>
            </w:pPr>
          </w:p>
        </w:tc>
      </w:tr>
      <w:tr w14:paraId="38971EF6">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6551C322">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261</w:t>
            </w:r>
          </w:p>
        </w:tc>
        <w:tc>
          <w:tcPr>
            <w:tcW w:w="1034" w:type="dxa"/>
            <w:tcBorders>
              <w:top w:val="nil"/>
              <w:left w:val="nil"/>
              <w:bottom w:val="single" w:color="000000" w:sz="8" w:space="0"/>
              <w:right w:val="single" w:color="000000" w:sz="8" w:space="0"/>
            </w:tcBorders>
            <w:shd w:val="clear" w:color="auto" w:fill="auto"/>
            <w:noWrap/>
            <w:vAlign w:val="center"/>
          </w:tcPr>
          <w:p w14:paraId="122E52F6">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独立排放终端</w:t>
            </w:r>
          </w:p>
        </w:tc>
        <w:tc>
          <w:tcPr>
            <w:tcW w:w="1034" w:type="dxa"/>
            <w:tcBorders>
              <w:top w:val="nil"/>
              <w:left w:val="nil"/>
              <w:bottom w:val="single" w:color="000000" w:sz="8" w:space="0"/>
              <w:right w:val="single" w:color="000000" w:sz="8" w:space="0"/>
            </w:tcBorders>
            <w:shd w:val="clear" w:color="auto" w:fill="auto"/>
            <w:noWrap/>
            <w:vAlign w:val="center"/>
          </w:tcPr>
          <w:p w14:paraId="3D27D91D">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D05BOX-0817-HL1</w:t>
            </w:r>
          </w:p>
        </w:tc>
        <w:tc>
          <w:tcPr>
            <w:tcW w:w="1034" w:type="dxa"/>
            <w:tcBorders>
              <w:top w:val="nil"/>
              <w:left w:val="nil"/>
              <w:bottom w:val="single" w:color="000000" w:sz="8" w:space="0"/>
              <w:right w:val="single" w:color="000000" w:sz="8" w:space="0"/>
            </w:tcBorders>
            <w:shd w:val="clear" w:color="auto" w:fill="auto"/>
            <w:noWrap/>
            <w:vAlign w:val="center"/>
          </w:tcPr>
          <w:p w14:paraId="3F0208CC">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只</w:t>
            </w:r>
          </w:p>
        </w:tc>
        <w:tc>
          <w:tcPr>
            <w:tcW w:w="1034" w:type="dxa"/>
            <w:tcBorders>
              <w:top w:val="nil"/>
              <w:left w:val="nil"/>
              <w:bottom w:val="single" w:color="000000" w:sz="8" w:space="0"/>
              <w:right w:val="single" w:color="000000" w:sz="8" w:space="0"/>
            </w:tcBorders>
            <w:shd w:val="clear" w:color="auto" w:fill="auto"/>
            <w:noWrap/>
            <w:vAlign w:val="center"/>
          </w:tcPr>
          <w:p w14:paraId="2A28F29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07B2C22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69C672D3">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1A7EC953">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560E925D">
            <w:pPr>
              <w:snapToGrid w:val="0"/>
              <w:ind w:firstLine="0" w:firstLineChars="0"/>
              <w:jc w:val="right"/>
              <w:rPr>
                <w:rFonts w:ascii="宋体" w:hAnsi="宋体" w:cs="宋体"/>
                <w:b/>
                <w:bCs/>
                <w:color w:val="000000"/>
                <w:sz w:val="24"/>
                <w:szCs w:val="21"/>
              </w:rPr>
            </w:pPr>
          </w:p>
        </w:tc>
      </w:tr>
      <w:tr w14:paraId="17E73310">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41F8369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262</w:t>
            </w:r>
          </w:p>
        </w:tc>
        <w:tc>
          <w:tcPr>
            <w:tcW w:w="1034" w:type="dxa"/>
            <w:tcBorders>
              <w:top w:val="nil"/>
              <w:left w:val="nil"/>
              <w:bottom w:val="single" w:color="000000" w:sz="8" w:space="0"/>
              <w:right w:val="single" w:color="000000" w:sz="8" w:space="0"/>
            </w:tcBorders>
            <w:shd w:val="clear" w:color="auto" w:fill="auto"/>
            <w:noWrap/>
            <w:vAlign w:val="center"/>
          </w:tcPr>
          <w:p w14:paraId="77255513">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吸油滤芯</w:t>
            </w:r>
          </w:p>
        </w:tc>
        <w:tc>
          <w:tcPr>
            <w:tcW w:w="1034" w:type="dxa"/>
            <w:tcBorders>
              <w:top w:val="nil"/>
              <w:left w:val="nil"/>
              <w:bottom w:val="single" w:color="000000" w:sz="8" w:space="0"/>
              <w:right w:val="single" w:color="000000" w:sz="8" w:space="0"/>
            </w:tcBorders>
            <w:shd w:val="clear" w:color="auto" w:fill="auto"/>
            <w:noWrap/>
            <w:vAlign w:val="center"/>
          </w:tcPr>
          <w:p w14:paraId="46B0B97D">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G5W87-62241</w:t>
            </w:r>
          </w:p>
        </w:tc>
        <w:tc>
          <w:tcPr>
            <w:tcW w:w="1034" w:type="dxa"/>
            <w:tcBorders>
              <w:top w:val="nil"/>
              <w:left w:val="nil"/>
              <w:bottom w:val="single" w:color="000000" w:sz="8" w:space="0"/>
              <w:right w:val="single" w:color="000000" w:sz="8" w:space="0"/>
            </w:tcBorders>
            <w:shd w:val="clear" w:color="auto" w:fill="auto"/>
            <w:noWrap/>
            <w:vAlign w:val="center"/>
          </w:tcPr>
          <w:p w14:paraId="025A8E1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件</w:t>
            </w:r>
          </w:p>
        </w:tc>
        <w:tc>
          <w:tcPr>
            <w:tcW w:w="1034" w:type="dxa"/>
            <w:tcBorders>
              <w:top w:val="nil"/>
              <w:left w:val="nil"/>
              <w:bottom w:val="single" w:color="000000" w:sz="8" w:space="0"/>
              <w:right w:val="single" w:color="000000" w:sz="8" w:space="0"/>
            </w:tcBorders>
            <w:shd w:val="clear" w:color="auto" w:fill="auto"/>
            <w:noWrap/>
            <w:vAlign w:val="center"/>
          </w:tcPr>
          <w:p w14:paraId="08E0275C">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3</w:t>
            </w:r>
          </w:p>
        </w:tc>
        <w:tc>
          <w:tcPr>
            <w:tcW w:w="1034" w:type="dxa"/>
            <w:tcBorders>
              <w:top w:val="nil"/>
              <w:left w:val="nil"/>
              <w:bottom w:val="single" w:color="000000" w:sz="8" w:space="0"/>
              <w:right w:val="single" w:color="000000" w:sz="8" w:space="0"/>
            </w:tcBorders>
            <w:noWrap/>
            <w:vAlign w:val="center"/>
          </w:tcPr>
          <w:p w14:paraId="462F66C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6B572868">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032D68F5">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18A97EED">
            <w:pPr>
              <w:snapToGrid w:val="0"/>
              <w:ind w:firstLine="0" w:firstLineChars="0"/>
              <w:jc w:val="right"/>
              <w:rPr>
                <w:rFonts w:ascii="宋体" w:hAnsi="宋体" w:cs="宋体"/>
                <w:b/>
                <w:bCs/>
                <w:color w:val="000000"/>
                <w:sz w:val="24"/>
                <w:szCs w:val="21"/>
              </w:rPr>
            </w:pPr>
          </w:p>
        </w:tc>
      </w:tr>
      <w:tr w14:paraId="2D772B76">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4A7BC11F">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263</w:t>
            </w:r>
          </w:p>
        </w:tc>
        <w:tc>
          <w:tcPr>
            <w:tcW w:w="1034" w:type="dxa"/>
            <w:tcBorders>
              <w:top w:val="nil"/>
              <w:left w:val="nil"/>
              <w:bottom w:val="single" w:color="000000" w:sz="8" w:space="0"/>
              <w:right w:val="single" w:color="000000" w:sz="8" w:space="0"/>
            </w:tcBorders>
            <w:shd w:val="clear" w:color="auto" w:fill="auto"/>
            <w:noWrap/>
            <w:vAlign w:val="center"/>
          </w:tcPr>
          <w:p w14:paraId="7D7CDD32">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主回油滤芯</w:t>
            </w:r>
          </w:p>
        </w:tc>
        <w:tc>
          <w:tcPr>
            <w:tcW w:w="1034" w:type="dxa"/>
            <w:tcBorders>
              <w:top w:val="nil"/>
              <w:left w:val="nil"/>
              <w:bottom w:val="single" w:color="000000" w:sz="8" w:space="0"/>
              <w:right w:val="single" w:color="000000" w:sz="8" w:space="0"/>
            </w:tcBorders>
            <w:shd w:val="clear" w:color="auto" w:fill="auto"/>
            <w:noWrap/>
            <w:vAlign w:val="center"/>
          </w:tcPr>
          <w:p w14:paraId="1F5CD15A">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GN527-60381</w:t>
            </w:r>
          </w:p>
        </w:tc>
        <w:tc>
          <w:tcPr>
            <w:tcW w:w="1034" w:type="dxa"/>
            <w:tcBorders>
              <w:top w:val="nil"/>
              <w:left w:val="nil"/>
              <w:bottom w:val="single" w:color="000000" w:sz="8" w:space="0"/>
              <w:right w:val="single" w:color="000000" w:sz="8" w:space="0"/>
            </w:tcBorders>
            <w:shd w:val="clear" w:color="auto" w:fill="auto"/>
            <w:noWrap/>
            <w:vAlign w:val="center"/>
          </w:tcPr>
          <w:p w14:paraId="5727D70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件</w:t>
            </w:r>
          </w:p>
        </w:tc>
        <w:tc>
          <w:tcPr>
            <w:tcW w:w="1034" w:type="dxa"/>
            <w:tcBorders>
              <w:top w:val="nil"/>
              <w:left w:val="nil"/>
              <w:bottom w:val="single" w:color="000000" w:sz="8" w:space="0"/>
              <w:right w:val="single" w:color="000000" w:sz="8" w:space="0"/>
            </w:tcBorders>
            <w:shd w:val="clear" w:color="auto" w:fill="auto"/>
            <w:noWrap/>
            <w:vAlign w:val="center"/>
          </w:tcPr>
          <w:p w14:paraId="4FA4FBA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3</w:t>
            </w:r>
          </w:p>
        </w:tc>
        <w:tc>
          <w:tcPr>
            <w:tcW w:w="1034" w:type="dxa"/>
            <w:tcBorders>
              <w:top w:val="nil"/>
              <w:left w:val="nil"/>
              <w:bottom w:val="single" w:color="000000" w:sz="8" w:space="0"/>
              <w:right w:val="single" w:color="000000" w:sz="8" w:space="0"/>
            </w:tcBorders>
            <w:noWrap/>
            <w:vAlign w:val="center"/>
          </w:tcPr>
          <w:p w14:paraId="17728E1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1AEAB166">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26B1E9D6">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2C9B32A7">
            <w:pPr>
              <w:snapToGrid w:val="0"/>
              <w:ind w:firstLine="0" w:firstLineChars="0"/>
              <w:jc w:val="right"/>
              <w:rPr>
                <w:rFonts w:ascii="宋体" w:hAnsi="宋体" w:cs="宋体"/>
                <w:b/>
                <w:bCs/>
                <w:color w:val="000000"/>
                <w:sz w:val="24"/>
                <w:szCs w:val="21"/>
              </w:rPr>
            </w:pPr>
          </w:p>
        </w:tc>
      </w:tr>
      <w:tr w14:paraId="444F13DF">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7F8E6072">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264</w:t>
            </w:r>
          </w:p>
        </w:tc>
        <w:tc>
          <w:tcPr>
            <w:tcW w:w="1034" w:type="dxa"/>
            <w:tcBorders>
              <w:top w:val="nil"/>
              <w:left w:val="nil"/>
              <w:bottom w:val="single" w:color="000000" w:sz="8" w:space="0"/>
              <w:right w:val="single" w:color="000000" w:sz="8" w:space="0"/>
            </w:tcBorders>
            <w:shd w:val="clear" w:color="auto" w:fill="auto"/>
            <w:noWrap/>
            <w:vAlign w:val="center"/>
          </w:tcPr>
          <w:p w14:paraId="6DD3B221">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呼吸器滤芯</w:t>
            </w:r>
          </w:p>
        </w:tc>
        <w:tc>
          <w:tcPr>
            <w:tcW w:w="1034" w:type="dxa"/>
            <w:tcBorders>
              <w:top w:val="nil"/>
              <w:left w:val="nil"/>
              <w:bottom w:val="single" w:color="000000" w:sz="8" w:space="0"/>
              <w:right w:val="single" w:color="000000" w:sz="8" w:space="0"/>
            </w:tcBorders>
            <w:shd w:val="clear" w:color="auto" w:fill="auto"/>
            <w:noWrap/>
            <w:vAlign w:val="center"/>
          </w:tcPr>
          <w:p w14:paraId="5BD57328">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G03L7-62131A</w:t>
            </w:r>
          </w:p>
        </w:tc>
        <w:tc>
          <w:tcPr>
            <w:tcW w:w="1034" w:type="dxa"/>
            <w:tcBorders>
              <w:top w:val="nil"/>
              <w:left w:val="nil"/>
              <w:bottom w:val="single" w:color="000000" w:sz="8" w:space="0"/>
              <w:right w:val="single" w:color="000000" w:sz="8" w:space="0"/>
            </w:tcBorders>
            <w:shd w:val="clear" w:color="auto" w:fill="auto"/>
            <w:noWrap/>
            <w:vAlign w:val="center"/>
          </w:tcPr>
          <w:p w14:paraId="281C656F">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件</w:t>
            </w:r>
          </w:p>
        </w:tc>
        <w:tc>
          <w:tcPr>
            <w:tcW w:w="1034" w:type="dxa"/>
            <w:tcBorders>
              <w:top w:val="nil"/>
              <w:left w:val="nil"/>
              <w:bottom w:val="single" w:color="000000" w:sz="8" w:space="0"/>
              <w:right w:val="single" w:color="000000" w:sz="8" w:space="0"/>
            </w:tcBorders>
            <w:shd w:val="clear" w:color="auto" w:fill="auto"/>
            <w:noWrap/>
            <w:vAlign w:val="center"/>
          </w:tcPr>
          <w:p w14:paraId="47AE26C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3</w:t>
            </w:r>
          </w:p>
        </w:tc>
        <w:tc>
          <w:tcPr>
            <w:tcW w:w="1034" w:type="dxa"/>
            <w:tcBorders>
              <w:top w:val="nil"/>
              <w:left w:val="nil"/>
              <w:bottom w:val="single" w:color="000000" w:sz="8" w:space="0"/>
              <w:right w:val="single" w:color="000000" w:sz="8" w:space="0"/>
            </w:tcBorders>
            <w:noWrap/>
            <w:vAlign w:val="center"/>
          </w:tcPr>
          <w:p w14:paraId="3136A5E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6FB51D39">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5714829C">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7199923C">
            <w:pPr>
              <w:snapToGrid w:val="0"/>
              <w:ind w:firstLine="0" w:firstLineChars="0"/>
              <w:jc w:val="right"/>
              <w:rPr>
                <w:rFonts w:ascii="宋体" w:hAnsi="宋体" w:cs="宋体"/>
                <w:b/>
                <w:bCs/>
                <w:color w:val="000000"/>
                <w:sz w:val="24"/>
                <w:szCs w:val="21"/>
              </w:rPr>
            </w:pPr>
          </w:p>
        </w:tc>
      </w:tr>
      <w:tr w14:paraId="23FF8026">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54FA3C6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265</w:t>
            </w:r>
          </w:p>
        </w:tc>
        <w:tc>
          <w:tcPr>
            <w:tcW w:w="1034" w:type="dxa"/>
            <w:tcBorders>
              <w:top w:val="nil"/>
              <w:left w:val="nil"/>
              <w:bottom w:val="single" w:color="000000" w:sz="8" w:space="0"/>
              <w:right w:val="single" w:color="000000" w:sz="8" w:space="0"/>
            </w:tcBorders>
            <w:shd w:val="clear" w:color="auto" w:fill="auto"/>
            <w:noWrap/>
            <w:vAlign w:val="center"/>
          </w:tcPr>
          <w:p w14:paraId="188005A5">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马达滤芯</w:t>
            </w:r>
          </w:p>
        </w:tc>
        <w:tc>
          <w:tcPr>
            <w:tcW w:w="1034" w:type="dxa"/>
            <w:tcBorders>
              <w:top w:val="nil"/>
              <w:left w:val="nil"/>
              <w:bottom w:val="single" w:color="000000" w:sz="8" w:space="0"/>
              <w:right w:val="single" w:color="000000" w:sz="8" w:space="0"/>
            </w:tcBorders>
            <w:shd w:val="clear" w:color="auto" w:fill="auto"/>
            <w:noWrap/>
            <w:vAlign w:val="center"/>
          </w:tcPr>
          <w:p w14:paraId="5D20E176">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G5W57-60401</w:t>
            </w:r>
          </w:p>
        </w:tc>
        <w:tc>
          <w:tcPr>
            <w:tcW w:w="1034" w:type="dxa"/>
            <w:tcBorders>
              <w:top w:val="nil"/>
              <w:left w:val="nil"/>
              <w:bottom w:val="single" w:color="000000" w:sz="8" w:space="0"/>
              <w:right w:val="single" w:color="000000" w:sz="8" w:space="0"/>
            </w:tcBorders>
            <w:shd w:val="clear" w:color="auto" w:fill="auto"/>
            <w:noWrap/>
            <w:vAlign w:val="center"/>
          </w:tcPr>
          <w:p w14:paraId="1888F85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件</w:t>
            </w:r>
          </w:p>
        </w:tc>
        <w:tc>
          <w:tcPr>
            <w:tcW w:w="1034" w:type="dxa"/>
            <w:tcBorders>
              <w:top w:val="nil"/>
              <w:left w:val="nil"/>
              <w:bottom w:val="single" w:color="000000" w:sz="8" w:space="0"/>
              <w:right w:val="single" w:color="000000" w:sz="8" w:space="0"/>
            </w:tcBorders>
            <w:shd w:val="clear" w:color="auto" w:fill="auto"/>
            <w:noWrap/>
            <w:vAlign w:val="center"/>
          </w:tcPr>
          <w:p w14:paraId="66895B1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w:t>
            </w:r>
          </w:p>
        </w:tc>
        <w:tc>
          <w:tcPr>
            <w:tcW w:w="1034" w:type="dxa"/>
            <w:tcBorders>
              <w:top w:val="nil"/>
              <w:left w:val="nil"/>
              <w:bottom w:val="single" w:color="000000" w:sz="8" w:space="0"/>
              <w:right w:val="single" w:color="000000" w:sz="8" w:space="0"/>
            </w:tcBorders>
            <w:noWrap/>
            <w:vAlign w:val="center"/>
          </w:tcPr>
          <w:p w14:paraId="04990BDA">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7D313EDC">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73883F49">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7A04AF54">
            <w:pPr>
              <w:snapToGrid w:val="0"/>
              <w:ind w:firstLine="0" w:firstLineChars="0"/>
              <w:jc w:val="right"/>
              <w:rPr>
                <w:rFonts w:ascii="宋体" w:hAnsi="宋体" w:cs="宋体"/>
                <w:b/>
                <w:bCs/>
                <w:color w:val="000000"/>
                <w:sz w:val="24"/>
                <w:szCs w:val="21"/>
              </w:rPr>
            </w:pPr>
          </w:p>
        </w:tc>
      </w:tr>
      <w:tr w14:paraId="16A85BBC">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14A1802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266</w:t>
            </w:r>
          </w:p>
        </w:tc>
        <w:tc>
          <w:tcPr>
            <w:tcW w:w="1034" w:type="dxa"/>
            <w:tcBorders>
              <w:top w:val="nil"/>
              <w:left w:val="nil"/>
              <w:bottom w:val="single" w:color="000000" w:sz="8" w:space="0"/>
              <w:right w:val="single" w:color="000000" w:sz="8" w:space="0"/>
            </w:tcBorders>
            <w:shd w:val="clear" w:color="auto" w:fill="auto"/>
            <w:noWrap/>
            <w:vAlign w:val="center"/>
          </w:tcPr>
          <w:p w14:paraId="6610A277">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制动吸油滤芯</w:t>
            </w:r>
          </w:p>
        </w:tc>
        <w:tc>
          <w:tcPr>
            <w:tcW w:w="1034" w:type="dxa"/>
            <w:tcBorders>
              <w:top w:val="nil"/>
              <w:left w:val="nil"/>
              <w:bottom w:val="single" w:color="000000" w:sz="8" w:space="0"/>
              <w:right w:val="single" w:color="000000" w:sz="8" w:space="0"/>
            </w:tcBorders>
            <w:shd w:val="clear" w:color="auto" w:fill="auto"/>
            <w:noWrap/>
            <w:vAlign w:val="center"/>
          </w:tcPr>
          <w:p w14:paraId="2A6C9C90">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G50Z7-60284</w:t>
            </w:r>
          </w:p>
        </w:tc>
        <w:tc>
          <w:tcPr>
            <w:tcW w:w="1034" w:type="dxa"/>
            <w:tcBorders>
              <w:top w:val="nil"/>
              <w:left w:val="nil"/>
              <w:bottom w:val="single" w:color="000000" w:sz="8" w:space="0"/>
              <w:right w:val="single" w:color="000000" w:sz="8" w:space="0"/>
            </w:tcBorders>
            <w:shd w:val="clear" w:color="auto" w:fill="auto"/>
            <w:noWrap/>
            <w:vAlign w:val="center"/>
          </w:tcPr>
          <w:p w14:paraId="0A965C2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件</w:t>
            </w:r>
          </w:p>
        </w:tc>
        <w:tc>
          <w:tcPr>
            <w:tcW w:w="1034" w:type="dxa"/>
            <w:tcBorders>
              <w:top w:val="nil"/>
              <w:left w:val="nil"/>
              <w:bottom w:val="single" w:color="000000" w:sz="8" w:space="0"/>
              <w:right w:val="single" w:color="000000" w:sz="8" w:space="0"/>
            </w:tcBorders>
            <w:shd w:val="clear" w:color="auto" w:fill="auto"/>
            <w:noWrap/>
            <w:vAlign w:val="center"/>
          </w:tcPr>
          <w:p w14:paraId="206E2995">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3</w:t>
            </w:r>
          </w:p>
        </w:tc>
        <w:tc>
          <w:tcPr>
            <w:tcW w:w="1034" w:type="dxa"/>
            <w:tcBorders>
              <w:top w:val="nil"/>
              <w:left w:val="nil"/>
              <w:bottom w:val="single" w:color="000000" w:sz="8" w:space="0"/>
              <w:right w:val="single" w:color="000000" w:sz="8" w:space="0"/>
            </w:tcBorders>
            <w:noWrap/>
            <w:vAlign w:val="center"/>
          </w:tcPr>
          <w:p w14:paraId="02E2DA3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2626F10B">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5027FF9C">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5F763878">
            <w:pPr>
              <w:snapToGrid w:val="0"/>
              <w:ind w:firstLine="0" w:firstLineChars="0"/>
              <w:jc w:val="right"/>
              <w:rPr>
                <w:rFonts w:ascii="宋体" w:hAnsi="宋体" w:cs="宋体"/>
                <w:b/>
                <w:bCs/>
                <w:color w:val="000000"/>
                <w:sz w:val="24"/>
                <w:szCs w:val="21"/>
              </w:rPr>
            </w:pPr>
          </w:p>
        </w:tc>
      </w:tr>
      <w:tr w14:paraId="0E5B1415">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2096CB6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267</w:t>
            </w:r>
          </w:p>
        </w:tc>
        <w:tc>
          <w:tcPr>
            <w:tcW w:w="1034" w:type="dxa"/>
            <w:tcBorders>
              <w:top w:val="nil"/>
              <w:left w:val="nil"/>
              <w:bottom w:val="single" w:color="000000" w:sz="8" w:space="0"/>
              <w:right w:val="single" w:color="000000" w:sz="8" w:space="0"/>
            </w:tcBorders>
            <w:shd w:val="clear" w:color="auto" w:fill="auto"/>
            <w:noWrap/>
            <w:vAlign w:val="center"/>
          </w:tcPr>
          <w:p w14:paraId="70F4C241">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变速箱滤芯</w:t>
            </w:r>
          </w:p>
        </w:tc>
        <w:tc>
          <w:tcPr>
            <w:tcW w:w="1034" w:type="dxa"/>
            <w:tcBorders>
              <w:top w:val="nil"/>
              <w:left w:val="nil"/>
              <w:bottom w:val="single" w:color="000000" w:sz="8" w:space="0"/>
              <w:right w:val="single" w:color="000000" w:sz="8" w:space="0"/>
            </w:tcBorders>
            <w:shd w:val="clear" w:color="auto" w:fill="auto"/>
            <w:noWrap/>
            <w:vAlign w:val="center"/>
          </w:tcPr>
          <w:p w14:paraId="1FE19D3D">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501333764</w:t>
            </w:r>
          </w:p>
        </w:tc>
        <w:tc>
          <w:tcPr>
            <w:tcW w:w="1034" w:type="dxa"/>
            <w:tcBorders>
              <w:top w:val="nil"/>
              <w:left w:val="nil"/>
              <w:bottom w:val="single" w:color="000000" w:sz="8" w:space="0"/>
              <w:right w:val="single" w:color="000000" w:sz="8" w:space="0"/>
            </w:tcBorders>
            <w:shd w:val="clear" w:color="auto" w:fill="auto"/>
            <w:noWrap/>
            <w:vAlign w:val="center"/>
          </w:tcPr>
          <w:p w14:paraId="55F63E4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件</w:t>
            </w:r>
          </w:p>
        </w:tc>
        <w:tc>
          <w:tcPr>
            <w:tcW w:w="1034" w:type="dxa"/>
            <w:tcBorders>
              <w:top w:val="nil"/>
              <w:left w:val="nil"/>
              <w:bottom w:val="single" w:color="000000" w:sz="8" w:space="0"/>
              <w:right w:val="single" w:color="000000" w:sz="8" w:space="0"/>
            </w:tcBorders>
            <w:shd w:val="clear" w:color="auto" w:fill="auto"/>
            <w:noWrap/>
            <w:vAlign w:val="center"/>
          </w:tcPr>
          <w:p w14:paraId="2FC1474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3</w:t>
            </w:r>
          </w:p>
        </w:tc>
        <w:tc>
          <w:tcPr>
            <w:tcW w:w="1034" w:type="dxa"/>
            <w:tcBorders>
              <w:top w:val="nil"/>
              <w:left w:val="nil"/>
              <w:bottom w:val="single" w:color="000000" w:sz="8" w:space="0"/>
              <w:right w:val="single" w:color="000000" w:sz="8" w:space="0"/>
            </w:tcBorders>
            <w:noWrap/>
            <w:vAlign w:val="center"/>
          </w:tcPr>
          <w:p w14:paraId="195EEAF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2189E9CB">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3F94DB8A">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1CB01448">
            <w:pPr>
              <w:snapToGrid w:val="0"/>
              <w:ind w:firstLine="0" w:firstLineChars="0"/>
              <w:jc w:val="right"/>
              <w:rPr>
                <w:rFonts w:ascii="宋体" w:hAnsi="宋体" w:cs="宋体"/>
                <w:b/>
                <w:bCs/>
                <w:color w:val="000000"/>
                <w:sz w:val="24"/>
                <w:szCs w:val="21"/>
              </w:rPr>
            </w:pPr>
          </w:p>
        </w:tc>
      </w:tr>
      <w:tr w14:paraId="26869A04">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7507713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268</w:t>
            </w:r>
          </w:p>
        </w:tc>
        <w:tc>
          <w:tcPr>
            <w:tcW w:w="1034" w:type="dxa"/>
            <w:tcBorders>
              <w:top w:val="nil"/>
              <w:left w:val="nil"/>
              <w:bottom w:val="single" w:color="000000" w:sz="8" w:space="0"/>
              <w:right w:val="single" w:color="000000" w:sz="8" w:space="0"/>
            </w:tcBorders>
            <w:shd w:val="clear" w:color="auto" w:fill="auto"/>
            <w:noWrap/>
            <w:vAlign w:val="center"/>
          </w:tcPr>
          <w:p w14:paraId="60F504C1">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燃油粗滤清器</w:t>
            </w:r>
          </w:p>
        </w:tc>
        <w:tc>
          <w:tcPr>
            <w:tcW w:w="1034" w:type="dxa"/>
            <w:tcBorders>
              <w:top w:val="nil"/>
              <w:left w:val="nil"/>
              <w:bottom w:val="single" w:color="000000" w:sz="8" w:space="0"/>
              <w:right w:val="single" w:color="000000" w:sz="8" w:space="0"/>
            </w:tcBorders>
            <w:shd w:val="clear" w:color="auto" w:fill="auto"/>
            <w:noWrap/>
            <w:vAlign w:val="center"/>
          </w:tcPr>
          <w:p w14:paraId="1B72DD10">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21538975</w:t>
            </w:r>
          </w:p>
        </w:tc>
        <w:tc>
          <w:tcPr>
            <w:tcW w:w="1034" w:type="dxa"/>
            <w:tcBorders>
              <w:top w:val="nil"/>
              <w:left w:val="nil"/>
              <w:bottom w:val="single" w:color="000000" w:sz="8" w:space="0"/>
              <w:right w:val="single" w:color="000000" w:sz="8" w:space="0"/>
            </w:tcBorders>
            <w:shd w:val="clear" w:color="auto" w:fill="auto"/>
            <w:noWrap/>
            <w:vAlign w:val="center"/>
          </w:tcPr>
          <w:p w14:paraId="2B45546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件</w:t>
            </w:r>
          </w:p>
        </w:tc>
        <w:tc>
          <w:tcPr>
            <w:tcW w:w="1034" w:type="dxa"/>
            <w:tcBorders>
              <w:top w:val="nil"/>
              <w:left w:val="nil"/>
              <w:bottom w:val="single" w:color="000000" w:sz="8" w:space="0"/>
              <w:right w:val="single" w:color="000000" w:sz="8" w:space="0"/>
            </w:tcBorders>
            <w:shd w:val="clear" w:color="auto" w:fill="auto"/>
            <w:noWrap/>
            <w:vAlign w:val="center"/>
          </w:tcPr>
          <w:p w14:paraId="7CBA7A05">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w:t>
            </w:r>
          </w:p>
        </w:tc>
        <w:tc>
          <w:tcPr>
            <w:tcW w:w="1034" w:type="dxa"/>
            <w:tcBorders>
              <w:top w:val="nil"/>
              <w:left w:val="nil"/>
              <w:bottom w:val="single" w:color="000000" w:sz="8" w:space="0"/>
              <w:right w:val="single" w:color="000000" w:sz="8" w:space="0"/>
            </w:tcBorders>
            <w:noWrap/>
            <w:vAlign w:val="center"/>
          </w:tcPr>
          <w:p w14:paraId="6D27CC2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2091587E">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4D123930">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5B017741">
            <w:pPr>
              <w:snapToGrid w:val="0"/>
              <w:ind w:firstLine="0" w:firstLineChars="0"/>
              <w:jc w:val="right"/>
              <w:rPr>
                <w:rFonts w:ascii="宋体" w:hAnsi="宋体" w:cs="宋体"/>
                <w:b/>
                <w:bCs/>
                <w:color w:val="000000"/>
                <w:sz w:val="24"/>
                <w:szCs w:val="21"/>
              </w:rPr>
            </w:pPr>
          </w:p>
        </w:tc>
      </w:tr>
      <w:tr w14:paraId="6FC7B35E">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3601CF3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269</w:t>
            </w:r>
          </w:p>
        </w:tc>
        <w:tc>
          <w:tcPr>
            <w:tcW w:w="1034" w:type="dxa"/>
            <w:tcBorders>
              <w:top w:val="nil"/>
              <w:left w:val="nil"/>
              <w:bottom w:val="single" w:color="000000" w:sz="8" w:space="0"/>
              <w:right w:val="single" w:color="000000" w:sz="8" w:space="0"/>
            </w:tcBorders>
            <w:shd w:val="clear" w:color="auto" w:fill="auto"/>
            <w:noWrap/>
            <w:vAlign w:val="center"/>
          </w:tcPr>
          <w:p w14:paraId="604BC13B">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燃油精滤清器</w:t>
            </w:r>
          </w:p>
        </w:tc>
        <w:tc>
          <w:tcPr>
            <w:tcW w:w="1034" w:type="dxa"/>
            <w:tcBorders>
              <w:top w:val="nil"/>
              <w:left w:val="nil"/>
              <w:bottom w:val="single" w:color="000000" w:sz="8" w:space="0"/>
              <w:right w:val="single" w:color="000000" w:sz="8" w:space="0"/>
            </w:tcBorders>
            <w:shd w:val="clear" w:color="auto" w:fill="auto"/>
            <w:noWrap/>
            <w:vAlign w:val="center"/>
          </w:tcPr>
          <w:p w14:paraId="1C8BE292">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21746575</w:t>
            </w:r>
          </w:p>
        </w:tc>
        <w:tc>
          <w:tcPr>
            <w:tcW w:w="1034" w:type="dxa"/>
            <w:tcBorders>
              <w:top w:val="nil"/>
              <w:left w:val="nil"/>
              <w:bottom w:val="single" w:color="000000" w:sz="8" w:space="0"/>
              <w:right w:val="single" w:color="000000" w:sz="8" w:space="0"/>
            </w:tcBorders>
            <w:shd w:val="clear" w:color="auto" w:fill="auto"/>
            <w:noWrap/>
            <w:vAlign w:val="center"/>
          </w:tcPr>
          <w:p w14:paraId="231D6C3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件</w:t>
            </w:r>
          </w:p>
        </w:tc>
        <w:tc>
          <w:tcPr>
            <w:tcW w:w="1034" w:type="dxa"/>
            <w:tcBorders>
              <w:top w:val="nil"/>
              <w:left w:val="nil"/>
              <w:bottom w:val="single" w:color="000000" w:sz="8" w:space="0"/>
              <w:right w:val="single" w:color="000000" w:sz="8" w:space="0"/>
            </w:tcBorders>
            <w:shd w:val="clear" w:color="auto" w:fill="auto"/>
            <w:noWrap/>
            <w:vAlign w:val="center"/>
          </w:tcPr>
          <w:p w14:paraId="26A9FE7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w:t>
            </w:r>
          </w:p>
        </w:tc>
        <w:tc>
          <w:tcPr>
            <w:tcW w:w="1034" w:type="dxa"/>
            <w:tcBorders>
              <w:top w:val="nil"/>
              <w:left w:val="nil"/>
              <w:bottom w:val="single" w:color="000000" w:sz="8" w:space="0"/>
              <w:right w:val="single" w:color="000000" w:sz="8" w:space="0"/>
            </w:tcBorders>
            <w:noWrap/>
            <w:vAlign w:val="center"/>
          </w:tcPr>
          <w:p w14:paraId="123DB26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6E1758DD">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5AC48DC9">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27302A40">
            <w:pPr>
              <w:snapToGrid w:val="0"/>
              <w:ind w:firstLine="0" w:firstLineChars="0"/>
              <w:jc w:val="right"/>
              <w:rPr>
                <w:rFonts w:ascii="宋体" w:hAnsi="宋体" w:cs="宋体"/>
                <w:b/>
                <w:bCs/>
                <w:color w:val="000000"/>
                <w:sz w:val="24"/>
                <w:szCs w:val="21"/>
              </w:rPr>
            </w:pPr>
          </w:p>
        </w:tc>
      </w:tr>
      <w:tr w14:paraId="19493D35">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6EA99E5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270</w:t>
            </w:r>
          </w:p>
        </w:tc>
        <w:tc>
          <w:tcPr>
            <w:tcW w:w="1034" w:type="dxa"/>
            <w:tcBorders>
              <w:top w:val="nil"/>
              <w:left w:val="nil"/>
              <w:bottom w:val="single" w:color="000000" w:sz="8" w:space="0"/>
              <w:right w:val="single" w:color="000000" w:sz="8" w:space="0"/>
            </w:tcBorders>
            <w:shd w:val="clear" w:color="auto" w:fill="auto"/>
            <w:noWrap/>
            <w:vAlign w:val="center"/>
          </w:tcPr>
          <w:p w14:paraId="0D1AB55A">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机油滤清器</w:t>
            </w:r>
          </w:p>
        </w:tc>
        <w:tc>
          <w:tcPr>
            <w:tcW w:w="1034" w:type="dxa"/>
            <w:tcBorders>
              <w:top w:val="nil"/>
              <w:left w:val="nil"/>
              <w:bottom w:val="single" w:color="000000" w:sz="8" w:space="0"/>
              <w:right w:val="single" w:color="000000" w:sz="8" w:space="0"/>
            </w:tcBorders>
            <w:shd w:val="clear" w:color="auto" w:fill="auto"/>
            <w:noWrap/>
            <w:vAlign w:val="center"/>
          </w:tcPr>
          <w:p w14:paraId="323A5D78">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23476569</w:t>
            </w:r>
          </w:p>
        </w:tc>
        <w:tc>
          <w:tcPr>
            <w:tcW w:w="1034" w:type="dxa"/>
            <w:tcBorders>
              <w:top w:val="nil"/>
              <w:left w:val="nil"/>
              <w:bottom w:val="single" w:color="000000" w:sz="8" w:space="0"/>
              <w:right w:val="single" w:color="000000" w:sz="8" w:space="0"/>
            </w:tcBorders>
            <w:shd w:val="clear" w:color="auto" w:fill="auto"/>
            <w:noWrap/>
            <w:vAlign w:val="center"/>
          </w:tcPr>
          <w:p w14:paraId="0299E1C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件</w:t>
            </w:r>
          </w:p>
        </w:tc>
        <w:tc>
          <w:tcPr>
            <w:tcW w:w="1034" w:type="dxa"/>
            <w:tcBorders>
              <w:top w:val="nil"/>
              <w:left w:val="nil"/>
              <w:bottom w:val="single" w:color="000000" w:sz="8" w:space="0"/>
              <w:right w:val="single" w:color="000000" w:sz="8" w:space="0"/>
            </w:tcBorders>
            <w:shd w:val="clear" w:color="auto" w:fill="auto"/>
            <w:noWrap/>
            <w:vAlign w:val="center"/>
          </w:tcPr>
          <w:p w14:paraId="1E56FA8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w:t>
            </w:r>
          </w:p>
        </w:tc>
        <w:tc>
          <w:tcPr>
            <w:tcW w:w="1034" w:type="dxa"/>
            <w:tcBorders>
              <w:top w:val="nil"/>
              <w:left w:val="nil"/>
              <w:bottom w:val="single" w:color="000000" w:sz="8" w:space="0"/>
              <w:right w:val="single" w:color="000000" w:sz="8" w:space="0"/>
            </w:tcBorders>
            <w:noWrap/>
            <w:vAlign w:val="center"/>
          </w:tcPr>
          <w:p w14:paraId="298C9D94">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02A8FD64">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3DB79639">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352AE478">
            <w:pPr>
              <w:snapToGrid w:val="0"/>
              <w:ind w:firstLine="0" w:firstLineChars="0"/>
              <w:jc w:val="right"/>
              <w:rPr>
                <w:rFonts w:ascii="宋体" w:hAnsi="宋体" w:cs="宋体"/>
                <w:b/>
                <w:bCs/>
                <w:color w:val="000000"/>
                <w:sz w:val="24"/>
                <w:szCs w:val="21"/>
              </w:rPr>
            </w:pPr>
          </w:p>
        </w:tc>
      </w:tr>
      <w:tr w14:paraId="2B704575">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6B1C6F8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271</w:t>
            </w:r>
          </w:p>
        </w:tc>
        <w:tc>
          <w:tcPr>
            <w:tcW w:w="1034" w:type="dxa"/>
            <w:tcBorders>
              <w:top w:val="nil"/>
              <w:left w:val="nil"/>
              <w:bottom w:val="single" w:color="000000" w:sz="8" w:space="0"/>
              <w:right w:val="single" w:color="000000" w:sz="8" w:space="0"/>
            </w:tcBorders>
            <w:shd w:val="clear" w:color="auto" w:fill="auto"/>
            <w:noWrap/>
            <w:vAlign w:val="center"/>
          </w:tcPr>
          <w:p w14:paraId="74725414">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油水分离器</w:t>
            </w:r>
          </w:p>
        </w:tc>
        <w:tc>
          <w:tcPr>
            <w:tcW w:w="1034" w:type="dxa"/>
            <w:tcBorders>
              <w:top w:val="nil"/>
              <w:left w:val="nil"/>
              <w:bottom w:val="single" w:color="000000" w:sz="8" w:space="0"/>
              <w:right w:val="single" w:color="000000" w:sz="8" w:space="0"/>
            </w:tcBorders>
            <w:shd w:val="clear" w:color="auto" w:fill="auto"/>
            <w:noWrap/>
            <w:vAlign w:val="center"/>
          </w:tcPr>
          <w:p w14:paraId="403BA7EB">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21538975</w:t>
            </w:r>
          </w:p>
        </w:tc>
        <w:tc>
          <w:tcPr>
            <w:tcW w:w="1034" w:type="dxa"/>
            <w:tcBorders>
              <w:top w:val="nil"/>
              <w:left w:val="nil"/>
              <w:bottom w:val="single" w:color="000000" w:sz="8" w:space="0"/>
              <w:right w:val="single" w:color="000000" w:sz="8" w:space="0"/>
            </w:tcBorders>
            <w:shd w:val="clear" w:color="auto" w:fill="auto"/>
            <w:noWrap/>
            <w:vAlign w:val="center"/>
          </w:tcPr>
          <w:p w14:paraId="03B0AFEC">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件</w:t>
            </w:r>
          </w:p>
        </w:tc>
        <w:tc>
          <w:tcPr>
            <w:tcW w:w="1034" w:type="dxa"/>
            <w:tcBorders>
              <w:top w:val="nil"/>
              <w:left w:val="nil"/>
              <w:bottom w:val="single" w:color="000000" w:sz="8" w:space="0"/>
              <w:right w:val="single" w:color="000000" w:sz="8" w:space="0"/>
            </w:tcBorders>
            <w:shd w:val="clear" w:color="auto" w:fill="auto"/>
            <w:noWrap/>
            <w:vAlign w:val="center"/>
          </w:tcPr>
          <w:p w14:paraId="79B43E3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w:t>
            </w:r>
          </w:p>
        </w:tc>
        <w:tc>
          <w:tcPr>
            <w:tcW w:w="1034" w:type="dxa"/>
            <w:tcBorders>
              <w:top w:val="nil"/>
              <w:left w:val="nil"/>
              <w:bottom w:val="single" w:color="000000" w:sz="8" w:space="0"/>
              <w:right w:val="single" w:color="000000" w:sz="8" w:space="0"/>
            </w:tcBorders>
            <w:noWrap/>
            <w:vAlign w:val="center"/>
          </w:tcPr>
          <w:p w14:paraId="7B01BA4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39C52B12">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7860D013">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4D4B7668">
            <w:pPr>
              <w:snapToGrid w:val="0"/>
              <w:ind w:firstLine="0" w:firstLineChars="0"/>
              <w:jc w:val="right"/>
              <w:rPr>
                <w:rFonts w:ascii="宋体" w:hAnsi="宋体" w:cs="宋体"/>
                <w:b/>
                <w:bCs/>
                <w:color w:val="000000"/>
                <w:sz w:val="24"/>
                <w:szCs w:val="21"/>
              </w:rPr>
            </w:pPr>
          </w:p>
        </w:tc>
      </w:tr>
      <w:tr w14:paraId="39FDE3E5">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6EC9B04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272</w:t>
            </w:r>
          </w:p>
        </w:tc>
        <w:tc>
          <w:tcPr>
            <w:tcW w:w="1034" w:type="dxa"/>
            <w:tcBorders>
              <w:top w:val="nil"/>
              <w:left w:val="nil"/>
              <w:bottom w:val="single" w:color="000000" w:sz="8" w:space="0"/>
              <w:right w:val="single" w:color="000000" w:sz="8" w:space="0"/>
            </w:tcBorders>
            <w:shd w:val="clear" w:color="auto" w:fill="auto"/>
            <w:noWrap/>
            <w:vAlign w:val="center"/>
          </w:tcPr>
          <w:p w14:paraId="700671B3">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主空滤</w:t>
            </w:r>
          </w:p>
        </w:tc>
        <w:tc>
          <w:tcPr>
            <w:tcW w:w="1034" w:type="dxa"/>
            <w:tcBorders>
              <w:top w:val="nil"/>
              <w:left w:val="nil"/>
              <w:bottom w:val="single" w:color="000000" w:sz="8" w:space="0"/>
              <w:right w:val="single" w:color="000000" w:sz="8" w:space="0"/>
            </w:tcBorders>
            <w:shd w:val="clear" w:color="auto" w:fill="auto"/>
            <w:noWrap/>
            <w:vAlign w:val="center"/>
          </w:tcPr>
          <w:p w14:paraId="1EE35321">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P640149</w:t>
            </w:r>
          </w:p>
        </w:tc>
        <w:tc>
          <w:tcPr>
            <w:tcW w:w="1034" w:type="dxa"/>
            <w:tcBorders>
              <w:top w:val="nil"/>
              <w:left w:val="nil"/>
              <w:bottom w:val="single" w:color="000000" w:sz="8" w:space="0"/>
              <w:right w:val="single" w:color="000000" w:sz="8" w:space="0"/>
            </w:tcBorders>
            <w:shd w:val="clear" w:color="auto" w:fill="auto"/>
            <w:noWrap/>
            <w:vAlign w:val="center"/>
          </w:tcPr>
          <w:p w14:paraId="6E7B6DA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件</w:t>
            </w:r>
          </w:p>
        </w:tc>
        <w:tc>
          <w:tcPr>
            <w:tcW w:w="1034" w:type="dxa"/>
            <w:tcBorders>
              <w:top w:val="nil"/>
              <w:left w:val="nil"/>
              <w:bottom w:val="single" w:color="000000" w:sz="8" w:space="0"/>
              <w:right w:val="single" w:color="000000" w:sz="8" w:space="0"/>
            </w:tcBorders>
            <w:shd w:val="clear" w:color="auto" w:fill="auto"/>
            <w:noWrap/>
            <w:vAlign w:val="center"/>
          </w:tcPr>
          <w:p w14:paraId="6024677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w:t>
            </w:r>
          </w:p>
        </w:tc>
        <w:tc>
          <w:tcPr>
            <w:tcW w:w="1034" w:type="dxa"/>
            <w:tcBorders>
              <w:top w:val="nil"/>
              <w:left w:val="nil"/>
              <w:bottom w:val="single" w:color="000000" w:sz="8" w:space="0"/>
              <w:right w:val="single" w:color="000000" w:sz="8" w:space="0"/>
            </w:tcBorders>
            <w:noWrap/>
            <w:vAlign w:val="center"/>
          </w:tcPr>
          <w:p w14:paraId="3719E63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4031458B">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4F0CCB24">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4C544F1B">
            <w:pPr>
              <w:snapToGrid w:val="0"/>
              <w:ind w:firstLine="0" w:firstLineChars="0"/>
              <w:jc w:val="right"/>
              <w:rPr>
                <w:rFonts w:ascii="宋体" w:hAnsi="宋体" w:cs="宋体"/>
                <w:b/>
                <w:bCs/>
                <w:color w:val="000000"/>
                <w:sz w:val="24"/>
                <w:szCs w:val="21"/>
              </w:rPr>
            </w:pPr>
          </w:p>
        </w:tc>
      </w:tr>
      <w:tr w14:paraId="34AB5B24">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612E096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273</w:t>
            </w:r>
          </w:p>
        </w:tc>
        <w:tc>
          <w:tcPr>
            <w:tcW w:w="1034" w:type="dxa"/>
            <w:tcBorders>
              <w:top w:val="nil"/>
              <w:left w:val="nil"/>
              <w:bottom w:val="single" w:color="000000" w:sz="8" w:space="0"/>
              <w:right w:val="single" w:color="000000" w:sz="8" w:space="0"/>
            </w:tcBorders>
            <w:shd w:val="clear" w:color="auto" w:fill="auto"/>
            <w:noWrap/>
            <w:vAlign w:val="center"/>
          </w:tcPr>
          <w:p w14:paraId="75B73935">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安全滤芯</w:t>
            </w:r>
          </w:p>
        </w:tc>
        <w:tc>
          <w:tcPr>
            <w:tcW w:w="1034" w:type="dxa"/>
            <w:tcBorders>
              <w:top w:val="nil"/>
              <w:left w:val="nil"/>
              <w:bottom w:val="single" w:color="000000" w:sz="8" w:space="0"/>
              <w:right w:val="single" w:color="000000" w:sz="8" w:space="0"/>
            </w:tcBorders>
            <w:shd w:val="clear" w:color="auto" w:fill="auto"/>
            <w:noWrap/>
            <w:vAlign w:val="center"/>
          </w:tcPr>
          <w:p w14:paraId="5E7F2772">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P638095</w:t>
            </w:r>
          </w:p>
        </w:tc>
        <w:tc>
          <w:tcPr>
            <w:tcW w:w="1034" w:type="dxa"/>
            <w:tcBorders>
              <w:top w:val="nil"/>
              <w:left w:val="nil"/>
              <w:bottom w:val="single" w:color="000000" w:sz="8" w:space="0"/>
              <w:right w:val="single" w:color="000000" w:sz="8" w:space="0"/>
            </w:tcBorders>
            <w:shd w:val="clear" w:color="auto" w:fill="auto"/>
            <w:noWrap/>
            <w:vAlign w:val="center"/>
          </w:tcPr>
          <w:p w14:paraId="4EB2F65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件</w:t>
            </w:r>
          </w:p>
        </w:tc>
        <w:tc>
          <w:tcPr>
            <w:tcW w:w="1034" w:type="dxa"/>
            <w:tcBorders>
              <w:top w:val="nil"/>
              <w:left w:val="nil"/>
              <w:bottom w:val="single" w:color="000000" w:sz="8" w:space="0"/>
              <w:right w:val="single" w:color="000000" w:sz="8" w:space="0"/>
            </w:tcBorders>
            <w:shd w:val="clear" w:color="auto" w:fill="auto"/>
            <w:noWrap/>
            <w:vAlign w:val="center"/>
          </w:tcPr>
          <w:p w14:paraId="4095872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6</w:t>
            </w:r>
          </w:p>
        </w:tc>
        <w:tc>
          <w:tcPr>
            <w:tcW w:w="1034" w:type="dxa"/>
            <w:tcBorders>
              <w:top w:val="nil"/>
              <w:left w:val="nil"/>
              <w:bottom w:val="single" w:color="000000" w:sz="8" w:space="0"/>
              <w:right w:val="single" w:color="000000" w:sz="8" w:space="0"/>
            </w:tcBorders>
            <w:noWrap/>
            <w:vAlign w:val="center"/>
          </w:tcPr>
          <w:p w14:paraId="351F47A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511ACD46">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51800EF8">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0D985E7C">
            <w:pPr>
              <w:snapToGrid w:val="0"/>
              <w:ind w:firstLine="0" w:firstLineChars="0"/>
              <w:jc w:val="right"/>
              <w:rPr>
                <w:rFonts w:ascii="宋体" w:hAnsi="宋体" w:cs="宋体"/>
                <w:b/>
                <w:bCs/>
                <w:color w:val="000000"/>
                <w:sz w:val="24"/>
                <w:szCs w:val="21"/>
              </w:rPr>
            </w:pPr>
          </w:p>
        </w:tc>
      </w:tr>
      <w:tr w14:paraId="5C13C727">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2BECFC4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274</w:t>
            </w:r>
          </w:p>
        </w:tc>
        <w:tc>
          <w:tcPr>
            <w:tcW w:w="1034" w:type="dxa"/>
            <w:tcBorders>
              <w:top w:val="nil"/>
              <w:left w:val="nil"/>
              <w:bottom w:val="single" w:color="000000" w:sz="8" w:space="0"/>
              <w:right w:val="single" w:color="000000" w:sz="8" w:space="0"/>
            </w:tcBorders>
            <w:shd w:val="clear" w:color="auto" w:fill="auto"/>
            <w:noWrap/>
            <w:vAlign w:val="center"/>
          </w:tcPr>
          <w:p w14:paraId="6AFD6E28">
            <w:pPr>
              <w:widowControl/>
              <w:ind w:firstLine="0" w:firstLineChars="0"/>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szCs w:val="24"/>
                <w:lang w:bidi="ar"/>
              </w:rPr>
              <w:t>变速箱</w:t>
            </w:r>
            <w:r>
              <w:rPr>
                <w:rFonts w:hint="eastAsia" w:ascii="宋体" w:hAnsi="宋体" w:cs="宋体"/>
                <w:color w:val="000000"/>
                <w:kern w:val="0"/>
                <w:sz w:val="24"/>
                <w:lang w:bidi="ar"/>
              </w:rPr>
              <w:t>滤芯</w:t>
            </w:r>
          </w:p>
        </w:tc>
        <w:tc>
          <w:tcPr>
            <w:tcW w:w="1034" w:type="dxa"/>
            <w:tcBorders>
              <w:top w:val="nil"/>
              <w:left w:val="nil"/>
              <w:bottom w:val="single" w:color="000000" w:sz="8" w:space="0"/>
              <w:right w:val="single" w:color="000000" w:sz="8" w:space="0"/>
            </w:tcBorders>
            <w:shd w:val="clear" w:color="auto" w:fill="auto"/>
            <w:noWrap/>
            <w:vAlign w:val="center"/>
          </w:tcPr>
          <w:p w14:paraId="5717FC5D">
            <w:pPr>
              <w:widowControl/>
              <w:ind w:firstLine="0" w:firstLineChars="0"/>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szCs w:val="24"/>
                <w:lang w:bidi="ar"/>
              </w:rPr>
              <w:t>0501.333.764</w:t>
            </w:r>
          </w:p>
        </w:tc>
        <w:tc>
          <w:tcPr>
            <w:tcW w:w="1034" w:type="dxa"/>
            <w:tcBorders>
              <w:top w:val="nil"/>
              <w:left w:val="nil"/>
              <w:bottom w:val="single" w:color="000000" w:sz="8" w:space="0"/>
              <w:right w:val="single" w:color="000000" w:sz="8" w:space="0"/>
            </w:tcBorders>
            <w:shd w:val="clear" w:color="auto" w:fill="auto"/>
            <w:noWrap/>
            <w:vAlign w:val="center"/>
          </w:tcPr>
          <w:p w14:paraId="7BCCFFC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件</w:t>
            </w:r>
          </w:p>
        </w:tc>
        <w:tc>
          <w:tcPr>
            <w:tcW w:w="1034" w:type="dxa"/>
            <w:tcBorders>
              <w:top w:val="nil"/>
              <w:left w:val="nil"/>
              <w:bottom w:val="single" w:color="000000" w:sz="8" w:space="0"/>
              <w:right w:val="single" w:color="000000" w:sz="8" w:space="0"/>
            </w:tcBorders>
            <w:shd w:val="clear" w:color="auto" w:fill="auto"/>
            <w:noWrap/>
            <w:vAlign w:val="center"/>
          </w:tcPr>
          <w:p w14:paraId="736EAD25">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67D0331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合力</w:t>
            </w:r>
          </w:p>
        </w:tc>
        <w:tc>
          <w:tcPr>
            <w:tcW w:w="1034" w:type="dxa"/>
            <w:tcBorders>
              <w:top w:val="nil"/>
              <w:left w:val="nil"/>
              <w:bottom w:val="single" w:color="000000" w:sz="8" w:space="0"/>
              <w:right w:val="single" w:color="000000" w:sz="8" w:space="0"/>
            </w:tcBorders>
            <w:noWrap/>
            <w:vAlign w:val="center"/>
          </w:tcPr>
          <w:p w14:paraId="1BCF07C5">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42B0832F">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3B93F8FD">
            <w:pPr>
              <w:snapToGrid w:val="0"/>
              <w:ind w:firstLine="0" w:firstLineChars="0"/>
              <w:jc w:val="right"/>
              <w:rPr>
                <w:rFonts w:ascii="宋体" w:hAnsi="宋体" w:cs="宋体"/>
                <w:b/>
                <w:bCs/>
                <w:color w:val="000000"/>
                <w:sz w:val="24"/>
                <w:szCs w:val="21"/>
              </w:rPr>
            </w:pPr>
          </w:p>
        </w:tc>
      </w:tr>
      <w:tr w14:paraId="01C6E028">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50B552DF">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275</w:t>
            </w:r>
          </w:p>
        </w:tc>
        <w:tc>
          <w:tcPr>
            <w:tcW w:w="1034" w:type="dxa"/>
            <w:tcBorders>
              <w:top w:val="nil"/>
              <w:left w:val="nil"/>
              <w:bottom w:val="single" w:color="000000" w:sz="8" w:space="0"/>
              <w:right w:val="single" w:color="000000" w:sz="8" w:space="0"/>
            </w:tcBorders>
            <w:shd w:val="clear" w:color="auto" w:fill="auto"/>
            <w:noWrap/>
            <w:vAlign w:val="center"/>
          </w:tcPr>
          <w:p w14:paraId="5725B0F4">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变速箱滤芯</w:t>
            </w:r>
          </w:p>
        </w:tc>
        <w:tc>
          <w:tcPr>
            <w:tcW w:w="1034" w:type="dxa"/>
            <w:tcBorders>
              <w:top w:val="nil"/>
              <w:left w:val="nil"/>
              <w:bottom w:val="single" w:color="000000" w:sz="8" w:space="0"/>
              <w:right w:val="single" w:color="000000" w:sz="8" w:space="0"/>
            </w:tcBorders>
            <w:shd w:val="clear" w:color="auto" w:fill="auto"/>
            <w:noWrap/>
            <w:vAlign w:val="center"/>
          </w:tcPr>
          <w:p w14:paraId="72872158">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923976.4754</w:t>
            </w:r>
          </w:p>
        </w:tc>
        <w:tc>
          <w:tcPr>
            <w:tcW w:w="1034" w:type="dxa"/>
            <w:tcBorders>
              <w:top w:val="nil"/>
              <w:left w:val="nil"/>
              <w:bottom w:val="single" w:color="000000" w:sz="8" w:space="0"/>
              <w:right w:val="single" w:color="000000" w:sz="8" w:space="0"/>
            </w:tcBorders>
            <w:shd w:val="clear" w:color="auto" w:fill="auto"/>
            <w:noWrap/>
            <w:vAlign w:val="center"/>
          </w:tcPr>
          <w:p w14:paraId="353F719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个</w:t>
            </w:r>
          </w:p>
        </w:tc>
        <w:tc>
          <w:tcPr>
            <w:tcW w:w="1034" w:type="dxa"/>
            <w:tcBorders>
              <w:top w:val="nil"/>
              <w:left w:val="nil"/>
              <w:bottom w:val="single" w:color="000000" w:sz="8" w:space="0"/>
              <w:right w:val="single" w:color="000000" w:sz="8" w:space="0"/>
            </w:tcBorders>
            <w:shd w:val="clear" w:color="auto" w:fill="auto"/>
            <w:noWrap/>
            <w:vAlign w:val="center"/>
          </w:tcPr>
          <w:p w14:paraId="012AC98F">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3</w:t>
            </w:r>
          </w:p>
        </w:tc>
        <w:tc>
          <w:tcPr>
            <w:tcW w:w="1034" w:type="dxa"/>
            <w:tcBorders>
              <w:top w:val="nil"/>
              <w:left w:val="nil"/>
              <w:bottom w:val="single" w:color="000000" w:sz="8" w:space="0"/>
              <w:right w:val="single" w:color="000000" w:sz="8" w:space="0"/>
            </w:tcBorders>
            <w:noWrap/>
            <w:vAlign w:val="center"/>
          </w:tcPr>
          <w:p w14:paraId="4F967E2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卡尔玛</w:t>
            </w:r>
          </w:p>
        </w:tc>
        <w:tc>
          <w:tcPr>
            <w:tcW w:w="1034" w:type="dxa"/>
            <w:tcBorders>
              <w:top w:val="nil"/>
              <w:left w:val="nil"/>
              <w:bottom w:val="single" w:color="000000" w:sz="8" w:space="0"/>
              <w:right w:val="single" w:color="000000" w:sz="8" w:space="0"/>
            </w:tcBorders>
            <w:noWrap/>
            <w:vAlign w:val="center"/>
          </w:tcPr>
          <w:p w14:paraId="38925AE2">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2EC83269">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57170F4E">
            <w:pPr>
              <w:snapToGrid w:val="0"/>
              <w:ind w:firstLine="0" w:firstLineChars="0"/>
              <w:jc w:val="right"/>
              <w:rPr>
                <w:rFonts w:ascii="宋体" w:hAnsi="宋体" w:cs="宋体"/>
                <w:b/>
                <w:bCs/>
                <w:color w:val="000000"/>
                <w:sz w:val="24"/>
                <w:szCs w:val="21"/>
              </w:rPr>
            </w:pPr>
          </w:p>
        </w:tc>
      </w:tr>
      <w:tr w14:paraId="79BBE588">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6F7D5C8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276</w:t>
            </w:r>
          </w:p>
        </w:tc>
        <w:tc>
          <w:tcPr>
            <w:tcW w:w="1034" w:type="dxa"/>
            <w:tcBorders>
              <w:top w:val="nil"/>
              <w:left w:val="nil"/>
              <w:bottom w:val="single" w:color="000000" w:sz="8" w:space="0"/>
              <w:right w:val="single" w:color="000000" w:sz="8" w:space="0"/>
            </w:tcBorders>
            <w:shd w:val="clear" w:color="auto" w:fill="auto"/>
            <w:noWrap/>
            <w:vAlign w:val="center"/>
          </w:tcPr>
          <w:p w14:paraId="4EBF1C01">
            <w:pPr>
              <w:keepNext/>
              <w:widowControl/>
              <w:snapToGrid w:val="0"/>
              <w:spacing w:line="240" w:lineRule="auto"/>
              <w:ind w:firstLine="0" w:firstLineChars="0"/>
              <w:jc w:val="left"/>
              <w:textAlignment w:val="center"/>
              <w:rPr>
                <w:rFonts w:hint="eastAsia"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燃油滤清器</w:t>
            </w:r>
          </w:p>
        </w:tc>
        <w:tc>
          <w:tcPr>
            <w:tcW w:w="1034" w:type="dxa"/>
            <w:tcBorders>
              <w:top w:val="nil"/>
              <w:left w:val="nil"/>
              <w:bottom w:val="single" w:color="000000" w:sz="8" w:space="0"/>
              <w:right w:val="single" w:color="000000" w:sz="8" w:space="0"/>
            </w:tcBorders>
            <w:shd w:val="clear" w:color="auto" w:fill="auto"/>
            <w:noWrap/>
            <w:vAlign w:val="center"/>
          </w:tcPr>
          <w:p w14:paraId="2A72EB98">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90031422</w:t>
            </w:r>
          </w:p>
        </w:tc>
        <w:tc>
          <w:tcPr>
            <w:tcW w:w="1034" w:type="dxa"/>
            <w:tcBorders>
              <w:top w:val="nil"/>
              <w:left w:val="nil"/>
              <w:bottom w:val="single" w:color="000000" w:sz="8" w:space="0"/>
              <w:right w:val="single" w:color="000000" w:sz="8" w:space="0"/>
            </w:tcBorders>
            <w:shd w:val="clear" w:color="auto" w:fill="auto"/>
            <w:noWrap/>
            <w:vAlign w:val="center"/>
          </w:tcPr>
          <w:p w14:paraId="49CF87F5">
            <w:pPr>
              <w:keepNext/>
              <w:widowControl/>
              <w:snapToGrid w:val="0"/>
              <w:spacing w:line="240" w:lineRule="auto"/>
              <w:ind w:firstLine="0" w:firstLineChars="0"/>
              <w:jc w:val="center"/>
              <w:textAlignment w:val="center"/>
              <w:rPr>
                <w:rFonts w:ascii="宋体" w:hAnsi="宋体" w:eastAsia="宋体" w:cs="宋体"/>
                <w:color w:val="000000"/>
                <w:kern w:val="0"/>
                <w:sz w:val="24"/>
                <w:szCs w:val="24"/>
                <w:lang w:val="en-US" w:eastAsia="zh-CN" w:bidi="ar"/>
              </w:rPr>
            </w:pPr>
            <w:r>
              <w:rPr>
                <w:rFonts w:hint="eastAsia" w:ascii="宋体" w:hAnsi="宋体" w:cs="宋体"/>
                <w:color w:val="000000"/>
                <w:kern w:val="0"/>
                <w:sz w:val="24"/>
                <w:lang w:bidi="ar"/>
              </w:rPr>
              <w:t>个</w:t>
            </w:r>
          </w:p>
        </w:tc>
        <w:tc>
          <w:tcPr>
            <w:tcW w:w="1034" w:type="dxa"/>
            <w:tcBorders>
              <w:top w:val="nil"/>
              <w:left w:val="nil"/>
              <w:bottom w:val="single" w:color="000000" w:sz="8" w:space="0"/>
              <w:right w:val="single" w:color="000000" w:sz="8" w:space="0"/>
            </w:tcBorders>
            <w:shd w:val="clear" w:color="auto" w:fill="auto"/>
            <w:noWrap/>
            <w:vAlign w:val="center"/>
          </w:tcPr>
          <w:p w14:paraId="6AD669B6">
            <w:pPr>
              <w:keepNext/>
              <w:widowControl/>
              <w:snapToGrid w:val="0"/>
              <w:spacing w:line="240" w:lineRule="auto"/>
              <w:ind w:firstLine="0" w:firstLineChars="0"/>
              <w:jc w:val="center"/>
              <w:textAlignment w:val="center"/>
              <w:rPr>
                <w:rFonts w:ascii="宋体" w:hAnsi="宋体" w:eastAsia="宋体" w:cs="宋体"/>
                <w:color w:val="000000"/>
                <w:kern w:val="0"/>
                <w:sz w:val="24"/>
                <w:szCs w:val="24"/>
                <w:lang w:val="en-US" w:eastAsia="zh-CN" w:bidi="ar"/>
              </w:rPr>
            </w:pPr>
            <w:r>
              <w:rPr>
                <w:rFonts w:hint="eastAsia" w:ascii="宋体" w:hAnsi="宋体" w:cs="宋体"/>
                <w:color w:val="000000"/>
                <w:kern w:val="0"/>
                <w:sz w:val="24"/>
                <w:lang w:bidi="ar"/>
              </w:rPr>
              <w:t>3</w:t>
            </w:r>
          </w:p>
        </w:tc>
        <w:tc>
          <w:tcPr>
            <w:tcW w:w="1034" w:type="dxa"/>
            <w:tcBorders>
              <w:top w:val="nil"/>
              <w:left w:val="nil"/>
              <w:bottom w:val="single" w:color="000000" w:sz="8" w:space="0"/>
              <w:right w:val="single" w:color="000000" w:sz="8" w:space="0"/>
            </w:tcBorders>
            <w:noWrap/>
            <w:vAlign w:val="center"/>
          </w:tcPr>
          <w:p w14:paraId="7586D4D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卡尔玛</w:t>
            </w:r>
          </w:p>
        </w:tc>
        <w:tc>
          <w:tcPr>
            <w:tcW w:w="1034" w:type="dxa"/>
            <w:tcBorders>
              <w:top w:val="nil"/>
              <w:left w:val="nil"/>
              <w:bottom w:val="single" w:color="000000" w:sz="8" w:space="0"/>
              <w:right w:val="single" w:color="000000" w:sz="8" w:space="0"/>
            </w:tcBorders>
            <w:noWrap/>
            <w:vAlign w:val="center"/>
          </w:tcPr>
          <w:p w14:paraId="56BD57A7">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6543809E">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176B1AF4">
            <w:pPr>
              <w:snapToGrid w:val="0"/>
              <w:ind w:firstLine="0" w:firstLineChars="0"/>
              <w:jc w:val="right"/>
              <w:rPr>
                <w:rFonts w:ascii="宋体" w:hAnsi="宋体" w:cs="宋体"/>
                <w:b/>
                <w:bCs/>
                <w:color w:val="000000"/>
                <w:sz w:val="24"/>
                <w:szCs w:val="21"/>
              </w:rPr>
            </w:pPr>
          </w:p>
        </w:tc>
      </w:tr>
      <w:tr w14:paraId="5142608B">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7D43BA2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277</w:t>
            </w:r>
          </w:p>
        </w:tc>
        <w:tc>
          <w:tcPr>
            <w:tcW w:w="1034" w:type="dxa"/>
            <w:tcBorders>
              <w:top w:val="nil"/>
              <w:left w:val="nil"/>
              <w:bottom w:val="single" w:color="000000" w:sz="8" w:space="0"/>
              <w:right w:val="single" w:color="000000" w:sz="8" w:space="0"/>
            </w:tcBorders>
            <w:shd w:val="clear" w:color="auto" w:fill="auto"/>
            <w:noWrap/>
            <w:vAlign w:val="center"/>
          </w:tcPr>
          <w:p w14:paraId="5A139D49">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液压滤芯</w:t>
            </w:r>
          </w:p>
        </w:tc>
        <w:tc>
          <w:tcPr>
            <w:tcW w:w="1034" w:type="dxa"/>
            <w:tcBorders>
              <w:top w:val="nil"/>
              <w:left w:val="nil"/>
              <w:bottom w:val="single" w:color="000000" w:sz="8" w:space="0"/>
              <w:right w:val="single" w:color="000000" w:sz="8" w:space="0"/>
            </w:tcBorders>
            <w:shd w:val="clear" w:color="auto" w:fill="auto"/>
            <w:noWrap/>
            <w:vAlign w:val="center"/>
          </w:tcPr>
          <w:p w14:paraId="1082F228">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923944.0053</w:t>
            </w:r>
          </w:p>
        </w:tc>
        <w:tc>
          <w:tcPr>
            <w:tcW w:w="1034" w:type="dxa"/>
            <w:tcBorders>
              <w:top w:val="nil"/>
              <w:left w:val="nil"/>
              <w:bottom w:val="single" w:color="000000" w:sz="8" w:space="0"/>
              <w:right w:val="single" w:color="000000" w:sz="8" w:space="0"/>
            </w:tcBorders>
            <w:shd w:val="clear" w:color="auto" w:fill="auto"/>
            <w:noWrap/>
            <w:vAlign w:val="center"/>
          </w:tcPr>
          <w:p w14:paraId="5875517F">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个</w:t>
            </w:r>
          </w:p>
        </w:tc>
        <w:tc>
          <w:tcPr>
            <w:tcW w:w="1034" w:type="dxa"/>
            <w:tcBorders>
              <w:top w:val="nil"/>
              <w:left w:val="nil"/>
              <w:bottom w:val="single" w:color="000000" w:sz="8" w:space="0"/>
              <w:right w:val="single" w:color="000000" w:sz="8" w:space="0"/>
            </w:tcBorders>
            <w:shd w:val="clear" w:color="auto" w:fill="auto"/>
            <w:noWrap/>
            <w:vAlign w:val="center"/>
          </w:tcPr>
          <w:p w14:paraId="1976624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3</w:t>
            </w:r>
          </w:p>
        </w:tc>
        <w:tc>
          <w:tcPr>
            <w:tcW w:w="1034" w:type="dxa"/>
            <w:tcBorders>
              <w:top w:val="nil"/>
              <w:left w:val="nil"/>
              <w:bottom w:val="single" w:color="000000" w:sz="8" w:space="0"/>
              <w:right w:val="single" w:color="000000" w:sz="8" w:space="0"/>
            </w:tcBorders>
            <w:noWrap/>
            <w:vAlign w:val="center"/>
          </w:tcPr>
          <w:p w14:paraId="228463AC">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卡尔玛</w:t>
            </w:r>
          </w:p>
        </w:tc>
        <w:tc>
          <w:tcPr>
            <w:tcW w:w="1034" w:type="dxa"/>
            <w:tcBorders>
              <w:top w:val="nil"/>
              <w:left w:val="nil"/>
              <w:bottom w:val="single" w:color="000000" w:sz="8" w:space="0"/>
              <w:right w:val="single" w:color="000000" w:sz="8" w:space="0"/>
            </w:tcBorders>
            <w:noWrap/>
            <w:vAlign w:val="center"/>
          </w:tcPr>
          <w:p w14:paraId="2D75B0B0">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386562CF">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452CA06D">
            <w:pPr>
              <w:snapToGrid w:val="0"/>
              <w:ind w:firstLine="0" w:firstLineChars="0"/>
              <w:jc w:val="right"/>
              <w:rPr>
                <w:rFonts w:ascii="宋体" w:hAnsi="宋体" w:cs="宋体"/>
                <w:b/>
                <w:bCs/>
                <w:color w:val="000000"/>
                <w:sz w:val="24"/>
                <w:szCs w:val="21"/>
              </w:rPr>
            </w:pPr>
          </w:p>
        </w:tc>
      </w:tr>
      <w:tr w14:paraId="0B5BFC00">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4DEEBDC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278</w:t>
            </w:r>
          </w:p>
        </w:tc>
        <w:tc>
          <w:tcPr>
            <w:tcW w:w="1034" w:type="dxa"/>
            <w:tcBorders>
              <w:top w:val="nil"/>
              <w:left w:val="nil"/>
              <w:bottom w:val="single" w:color="000000" w:sz="8" w:space="0"/>
              <w:right w:val="single" w:color="000000" w:sz="8" w:space="0"/>
            </w:tcBorders>
            <w:shd w:val="clear" w:color="auto" w:fill="auto"/>
            <w:noWrap/>
            <w:vAlign w:val="center"/>
          </w:tcPr>
          <w:p w14:paraId="7A7CB899">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燃油滤清器</w:t>
            </w:r>
          </w:p>
        </w:tc>
        <w:tc>
          <w:tcPr>
            <w:tcW w:w="1034" w:type="dxa"/>
            <w:tcBorders>
              <w:top w:val="nil"/>
              <w:left w:val="nil"/>
              <w:bottom w:val="single" w:color="000000" w:sz="8" w:space="0"/>
              <w:right w:val="single" w:color="000000" w:sz="8" w:space="0"/>
            </w:tcBorders>
            <w:shd w:val="clear" w:color="auto" w:fill="auto"/>
            <w:noWrap/>
            <w:vAlign w:val="center"/>
          </w:tcPr>
          <w:p w14:paraId="65DFBADF">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923829.0700</w:t>
            </w:r>
          </w:p>
        </w:tc>
        <w:tc>
          <w:tcPr>
            <w:tcW w:w="1034" w:type="dxa"/>
            <w:tcBorders>
              <w:top w:val="nil"/>
              <w:left w:val="nil"/>
              <w:bottom w:val="single" w:color="000000" w:sz="8" w:space="0"/>
              <w:right w:val="single" w:color="000000" w:sz="8" w:space="0"/>
            </w:tcBorders>
            <w:shd w:val="clear" w:color="auto" w:fill="auto"/>
            <w:noWrap/>
            <w:vAlign w:val="center"/>
          </w:tcPr>
          <w:p w14:paraId="043918A4">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个</w:t>
            </w:r>
          </w:p>
        </w:tc>
        <w:tc>
          <w:tcPr>
            <w:tcW w:w="1034" w:type="dxa"/>
            <w:tcBorders>
              <w:top w:val="nil"/>
              <w:left w:val="nil"/>
              <w:bottom w:val="single" w:color="000000" w:sz="8" w:space="0"/>
              <w:right w:val="single" w:color="000000" w:sz="8" w:space="0"/>
            </w:tcBorders>
            <w:shd w:val="clear" w:color="auto" w:fill="auto"/>
            <w:noWrap/>
            <w:vAlign w:val="center"/>
          </w:tcPr>
          <w:p w14:paraId="4813A9B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3</w:t>
            </w:r>
          </w:p>
        </w:tc>
        <w:tc>
          <w:tcPr>
            <w:tcW w:w="1034" w:type="dxa"/>
            <w:tcBorders>
              <w:top w:val="nil"/>
              <w:left w:val="nil"/>
              <w:bottom w:val="single" w:color="000000" w:sz="8" w:space="0"/>
              <w:right w:val="single" w:color="000000" w:sz="8" w:space="0"/>
            </w:tcBorders>
            <w:noWrap/>
            <w:vAlign w:val="center"/>
          </w:tcPr>
          <w:p w14:paraId="0F88B96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卡尔玛</w:t>
            </w:r>
          </w:p>
        </w:tc>
        <w:tc>
          <w:tcPr>
            <w:tcW w:w="1034" w:type="dxa"/>
            <w:tcBorders>
              <w:top w:val="nil"/>
              <w:left w:val="nil"/>
              <w:bottom w:val="single" w:color="000000" w:sz="8" w:space="0"/>
              <w:right w:val="single" w:color="000000" w:sz="8" w:space="0"/>
            </w:tcBorders>
            <w:noWrap/>
            <w:vAlign w:val="center"/>
          </w:tcPr>
          <w:p w14:paraId="0F8CD97B">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13FFD60D">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6DDE6708">
            <w:pPr>
              <w:snapToGrid w:val="0"/>
              <w:ind w:firstLine="0" w:firstLineChars="0"/>
              <w:jc w:val="right"/>
              <w:rPr>
                <w:rFonts w:ascii="宋体" w:hAnsi="宋体" w:cs="宋体"/>
                <w:b/>
                <w:bCs/>
                <w:color w:val="000000"/>
                <w:sz w:val="24"/>
                <w:szCs w:val="21"/>
              </w:rPr>
            </w:pPr>
          </w:p>
        </w:tc>
      </w:tr>
      <w:tr w14:paraId="4C6D6CBD">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746F504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279</w:t>
            </w:r>
          </w:p>
        </w:tc>
        <w:tc>
          <w:tcPr>
            <w:tcW w:w="1034" w:type="dxa"/>
            <w:tcBorders>
              <w:top w:val="nil"/>
              <w:left w:val="nil"/>
              <w:bottom w:val="single" w:color="000000" w:sz="8" w:space="0"/>
              <w:right w:val="single" w:color="000000" w:sz="8" w:space="0"/>
            </w:tcBorders>
            <w:shd w:val="clear" w:color="auto" w:fill="auto"/>
            <w:noWrap/>
            <w:vAlign w:val="center"/>
          </w:tcPr>
          <w:p w14:paraId="7887F0BB">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空调滤芯</w:t>
            </w:r>
          </w:p>
        </w:tc>
        <w:tc>
          <w:tcPr>
            <w:tcW w:w="1034" w:type="dxa"/>
            <w:tcBorders>
              <w:top w:val="nil"/>
              <w:left w:val="nil"/>
              <w:bottom w:val="single" w:color="000000" w:sz="8" w:space="0"/>
              <w:right w:val="single" w:color="000000" w:sz="8" w:space="0"/>
            </w:tcBorders>
            <w:shd w:val="clear" w:color="auto" w:fill="auto"/>
            <w:noWrap/>
            <w:vAlign w:val="center"/>
          </w:tcPr>
          <w:p w14:paraId="44D4999B">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923829.0668</w:t>
            </w:r>
          </w:p>
        </w:tc>
        <w:tc>
          <w:tcPr>
            <w:tcW w:w="1034" w:type="dxa"/>
            <w:tcBorders>
              <w:top w:val="nil"/>
              <w:left w:val="nil"/>
              <w:bottom w:val="single" w:color="000000" w:sz="8" w:space="0"/>
              <w:right w:val="single" w:color="000000" w:sz="8" w:space="0"/>
            </w:tcBorders>
            <w:shd w:val="clear" w:color="auto" w:fill="auto"/>
            <w:noWrap/>
            <w:vAlign w:val="center"/>
          </w:tcPr>
          <w:p w14:paraId="2DCFF3E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个</w:t>
            </w:r>
          </w:p>
        </w:tc>
        <w:tc>
          <w:tcPr>
            <w:tcW w:w="1034" w:type="dxa"/>
            <w:tcBorders>
              <w:top w:val="nil"/>
              <w:left w:val="nil"/>
              <w:bottom w:val="single" w:color="000000" w:sz="8" w:space="0"/>
              <w:right w:val="single" w:color="000000" w:sz="8" w:space="0"/>
            </w:tcBorders>
            <w:shd w:val="clear" w:color="auto" w:fill="auto"/>
            <w:noWrap/>
            <w:vAlign w:val="center"/>
          </w:tcPr>
          <w:p w14:paraId="16726F9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3</w:t>
            </w:r>
          </w:p>
        </w:tc>
        <w:tc>
          <w:tcPr>
            <w:tcW w:w="1034" w:type="dxa"/>
            <w:tcBorders>
              <w:top w:val="nil"/>
              <w:left w:val="nil"/>
              <w:bottom w:val="single" w:color="000000" w:sz="8" w:space="0"/>
              <w:right w:val="single" w:color="000000" w:sz="8" w:space="0"/>
            </w:tcBorders>
            <w:noWrap/>
            <w:vAlign w:val="center"/>
          </w:tcPr>
          <w:p w14:paraId="5E08D6B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卡尔玛</w:t>
            </w:r>
          </w:p>
        </w:tc>
        <w:tc>
          <w:tcPr>
            <w:tcW w:w="1034" w:type="dxa"/>
            <w:tcBorders>
              <w:top w:val="nil"/>
              <w:left w:val="nil"/>
              <w:bottom w:val="single" w:color="000000" w:sz="8" w:space="0"/>
              <w:right w:val="single" w:color="000000" w:sz="8" w:space="0"/>
            </w:tcBorders>
            <w:noWrap/>
            <w:vAlign w:val="center"/>
          </w:tcPr>
          <w:p w14:paraId="6734A444">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6A778A4C">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7CB75AE9">
            <w:pPr>
              <w:snapToGrid w:val="0"/>
              <w:ind w:firstLine="0" w:firstLineChars="0"/>
              <w:jc w:val="right"/>
              <w:rPr>
                <w:rFonts w:ascii="宋体" w:hAnsi="宋体" w:cs="宋体"/>
                <w:b/>
                <w:bCs/>
                <w:color w:val="000000"/>
                <w:sz w:val="24"/>
                <w:szCs w:val="21"/>
              </w:rPr>
            </w:pPr>
          </w:p>
        </w:tc>
      </w:tr>
      <w:tr w14:paraId="47651D3A">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34DB398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280</w:t>
            </w:r>
          </w:p>
        </w:tc>
        <w:tc>
          <w:tcPr>
            <w:tcW w:w="1034" w:type="dxa"/>
            <w:tcBorders>
              <w:top w:val="nil"/>
              <w:left w:val="nil"/>
              <w:bottom w:val="single" w:color="000000" w:sz="8" w:space="0"/>
              <w:right w:val="single" w:color="000000" w:sz="8" w:space="0"/>
            </w:tcBorders>
            <w:shd w:val="clear" w:color="auto" w:fill="auto"/>
            <w:noWrap/>
            <w:vAlign w:val="center"/>
          </w:tcPr>
          <w:p w14:paraId="407273E9">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空调储液罐</w:t>
            </w:r>
          </w:p>
        </w:tc>
        <w:tc>
          <w:tcPr>
            <w:tcW w:w="1034" w:type="dxa"/>
            <w:tcBorders>
              <w:top w:val="nil"/>
              <w:left w:val="nil"/>
              <w:bottom w:val="single" w:color="000000" w:sz="8" w:space="0"/>
              <w:right w:val="single" w:color="000000" w:sz="8" w:space="0"/>
            </w:tcBorders>
            <w:shd w:val="clear" w:color="auto" w:fill="auto"/>
            <w:noWrap/>
            <w:vAlign w:val="center"/>
          </w:tcPr>
          <w:p w14:paraId="0C3E1370">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921056.0019</w:t>
            </w:r>
          </w:p>
        </w:tc>
        <w:tc>
          <w:tcPr>
            <w:tcW w:w="1034" w:type="dxa"/>
            <w:tcBorders>
              <w:top w:val="nil"/>
              <w:left w:val="nil"/>
              <w:bottom w:val="single" w:color="000000" w:sz="8" w:space="0"/>
              <w:right w:val="single" w:color="000000" w:sz="8" w:space="0"/>
            </w:tcBorders>
            <w:shd w:val="clear" w:color="auto" w:fill="auto"/>
            <w:noWrap/>
            <w:vAlign w:val="center"/>
          </w:tcPr>
          <w:p w14:paraId="22BE461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个</w:t>
            </w:r>
          </w:p>
        </w:tc>
        <w:tc>
          <w:tcPr>
            <w:tcW w:w="1034" w:type="dxa"/>
            <w:tcBorders>
              <w:top w:val="nil"/>
              <w:left w:val="nil"/>
              <w:bottom w:val="single" w:color="000000" w:sz="8" w:space="0"/>
              <w:right w:val="single" w:color="000000" w:sz="8" w:space="0"/>
            </w:tcBorders>
            <w:shd w:val="clear" w:color="auto" w:fill="auto"/>
            <w:noWrap/>
            <w:vAlign w:val="center"/>
          </w:tcPr>
          <w:p w14:paraId="370B394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576617F6">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卡尔玛</w:t>
            </w:r>
          </w:p>
        </w:tc>
        <w:tc>
          <w:tcPr>
            <w:tcW w:w="1034" w:type="dxa"/>
            <w:tcBorders>
              <w:top w:val="nil"/>
              <w:left w:val="nil"/>
              <w:bottom w:val="single" w:color="000000" w:sz="8" w:space="0"/>
              <w:right w:val="single" w:color="000000" w:sz="8" w:space="0"/>
            </w:tcBorders>
            <w:noWrap/>
            <w:vAlign w:val="center"/>
          </w:tcPr>
          <w:p w14:paraId="660703C6">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737FCC48">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40468ECB">
            <w:pPr>
              <w:snapToGrid w:val="0"/>
              <w:ind w:firstLine="0" w:firstLineChars="0"/>
              <w:jc w:val="right"/>
              <w:rPr>
                <w:rFonts w:ascii="宋体" w:hAnsi="宋体" w:cs="宋体"/>
                <w:b/>
                <w:bCs/>
                <w:color w:val="000000"/>
                <w:sz w:val="24"/>
                <w:szCs w:val="21"/>
              </w:rPr>
            </w:pPr>
          </w:p>
        </w:tc>
      </w:tr>
      <w:tr w14:paraId="50755D53">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0B212BF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281</w:t>
            </w:r>
          </w:p>
        </w:tc>
        <w:tc>
          <w:tcPr>
            <w:tcW w:w="1034" w:type="dxa"/>
            <w:tcBorders>
              <w:top w:val="nil"/>
              <w:left w:val="nil"/>
              <w:bottom w:val="single" w:color="000000" w:sz="8" w:space="0"/>
              <w:right w:val="single" w:color="000000" w:sz="8" w:space="0"/>
            </w:tcBorders>
            <w:shd w:val="clear" w:color="auto" w:fill="auto"/>
            <w:noWrap/>
            <w:vAlign w:val="center"/>
          </w:tcPr>
          <w:p w14:paraId="47DA4E80">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透气滤芯总成</w:t>
            </w:r>
          </w:p>
        </w:tc>
        <w:tc>
          <w:tcPr>
            <w:tcW w:w="1034" w:type="dxa"/>
            <w:tcBorders>
              <w:top w:val="nil"/>
              <w:left w:val="nil"/>
              <w:bottom w:val="single" w:color="000000" w:sz="8" w:space="0"/>
              <w:right w:val="single" w:color="000000" w:sz="8" w:space="0"/>
            </w:tcBorders>
            <w:shd w:val="clear" w:color="auto" w:fill="auto"/>
            <w:noWrap/>
            <w:vAlign w:val="center"/>
          </w:tcPr>
          <w:p w14:paraId="3B7E5122">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923432.0004</w:t>
            </w:r>
          </w:p>
        </w:tc>
        <w:tc>
          <w:tcPr>
            <w:tcW w:w="1034" w:type="dxa"/>
            <w:tcBorders>
              <w:top w:val="nil"/>
              <w:left w:val="nil"/>
              <w:bottom w:val="single" w:color="000000" w:sz="8" w:space="0"/>
              <w:right w:val="single" w:color="000000" w:sz="8" w:space="0"/>
            </w:tcBorders>
            <w:shd w:val="clear" w:color="auto" w:fill="auto"/>
            <w:noWrap/>
            <w:vAlign w:val="center"/>
          </w:tcPr>
          <w:p w14:paraId="1926C2B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个</w:t>
            </w:r>
          </w:p>
        </w:tc>
        <w:tc>
          <w:tcPr>
            <w:tcW w:w="1034" w:type="dxa"/>
            <w:tcBorders>
              <w:top w:val="nil"/>
              <w:left w:val="nil"/>
              <w:bottom w:val="single" w:color="000000" w:sz="8" w:space="0"/>
              <w:right w:val="single" w:color="000000" w:sz="8" w:space="0"/>
            </w:tcBorders>
            <w:shd w:val="clear" w:color="auto" w:fill="auto"/>
            <w:noWrap/>
            <w:vAlign w:val="center"/>
          </w:tcPr>
          <w:p w14:paraId="41AC28E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123C5CA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卡尔玛</w:t>
            </w:r>
          </w:p>
        </w:tc>
        <w:tc>
          <w:tcPr>
            <w:tcW w:w="1034" w:type="dxa"/>
            <w:tcBorders>
              <w:top w:val="nil"/>
              <w:left w:val="nil"/>
              <w:bottom w:val="single" w:color="000000" w:sz="8" w:space="0"/>
              <w:right w:val="single" w:color="000000" w:sz="8" w:space="0"/>
            </w:tcBorders>
            <w:noWrap/>
            <w:vAlign w:val="center"/>
          </w:tcPr>
          <w:p w14:paraId="7C029B60">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288D29C5">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2CF765A2">
            <w:pPr>
              <w:snapToGrid w:val="0"/>
              <w:ind w:firstLine="0" w:firstLineChars="0"/>
              <w:jc w:val="right"/>
              <w:rPr>
                <w:rFonts w:ascii="宋体" w:hAnsi="宋体" w:cs="宋体"/>
                <w:b/>
                <w:bCs/>
                <w:color w:val="000000"/>
                <w:sz w:val="24"/>
                <w:szCs w:val="21"/>
              </w:rPr>
            </w:pPr>
          </w:p>
        </w:tc>
      </w:tr>
      <w:tr w14:paraId="6115A123">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250945D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282</w:t>
            </w:r>
          </w:p>
        </w:tc>
        <w:tc>
          <w:tcPr>
            <w:tcW w:w="1034" w:type="dxa"/>
            <w:tcBorders>
              <w:top w:val="nil"/>
              <w:left w:val="nil"/>
              <w:bottom w:val="single" w:color="000000" w:sz="8" w:space="0"/>
              <w:right w:val="single" w:color="000000" w:sz="8" w:space="0"/>
            </w:tcBorders>
            <w:shd w:val="clear" w:color="auto" w:fill="auto"/>
            <w:noWrap/>
            <w:vAlign w:val="center"/>
          </w:tcPr>
          <w:p w14:paraId="6781BA27">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滤芯总成</w:t>
            </w:r>
          </w:p>
        </w:tc>
        <w:tc>
          <w:tcPr>
            <w:tcW w:w="1034" w:type="dxa"/>
            <w:tcBorders>
              <w:top w:val="nil"/>
              <w:left w:val="nil"/>
              <w:bottom w:val="single" w:color="000000" w:sz="8" w:space="0"/>
              <w:right w:val="single" w:color="000000" w:sz="8" w:space="0"/>
            </w:tcBorders>
            <w:shd w:val="clear" w:color="auto" w:fill="auto"/>
            <w:noWrap/>
            <w:vAlign w:val="center"/>
          </w:tcPr>
          <w:p w14:paraId="4E9F5554">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922316.0006</w:t>
            </w:r>
          </w:p>
        </w:tc>
        <w:tc>
          <w:tcPr>
            <w:tcW w:w="1034" w:type="dxa"/>
            <w:tcBorders>
              <w:top w:val="nil"/>
              <w:left w:val="nil"/>
              <w:bottom w:val="single" w:color="000000" w:sz="8" w:space="0"/>
              <w:right w:val="single" w:color="000000" w:sz="8" w:space="0"/>
            </w:tcBorders>
            <w:shd w:val="clear" w:color="auto" w:fill="auto"/>
            <w:noWrap/>
            <w:vAlign w:val="center"/>
          </w:tcPr>
          <w:p w14:paraId="13E74FC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个</w:t>
            </w:r>
          </w:p>
        </w:tc>
        <w:tc>
          <w:tcPr>
            <w:tcW w:w="1034" w:type="dxa"/>
            <w:tcBorders>
              <w:top w:val="nil"/>
              <w:left w:val="nil"/>
              <w:bottom w:val="single" w:color="000000" w:sz="8" w:space="0"/>
              <w:right w:val="single" w:color="000000" w:sz="8" w:space="0"/>
            </w:tcBorders>
            <w:shd w:val="clear" w:color="auto" w:fill="auto"/>
            <w:noWrap/>
            <w:vAlign w:val="center"/>
          </w:tcPr>
          <w:p w14:paraId="5F0CF945">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26B9F03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卡尔玛</w:t>
            </w:r>
          </w:p>
        </w:tc>
        <w:tc>
          <w:tcPr>
            <w:tcW w:w="1034" w:type="dxa"/>
            <w:tcBorders>
              <w:top w:val="nil"/>
              <w:left w:val="nil"/>
              <w:bottom w:val="single" w:color="000000" w:sz="8" w:space="0"/>
              <w:right w:val="single" w:color="000000" w:sz="8" w:space="0"/>
            </w:tcBorders>
            <w:noWrap/>
            <w:vAlign w:val="center"/>
          </w:tcPr>
          <w:p w14:paraId="387F21FF">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173386DA">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379C561F">
            <w:pPr>
              <w:snapToGrid w:val="0"/>
              <w:ind w:firstLine="0" w:firstLineChars="0"/>
              <w:jc w:val="right"/>
              <w:rPr>
                <w:rFonts w:ascii="宋体" w:hAnsi="宋体" w:cs="宋体"/>
                <w:b/>
                <w:bCs/>
                <w:color w:val="000000"/>
                <w:sz w:val="24"/>
                <w:szCs w:val="21"/>
              </w:rPr>
            </w:pPr>
          </w:p>
        </w:tc>
      </w:tr>
      <w:tr w14:paraId="63E284C1">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74321AB5">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283</w:t>
            </w:r>
          </w:p>
        </w:tc>
        <w:tc>
          <w:tcPr>
            <w:tcW w:w="1034" w:type="dxa"/>
            <w:tcBorders>
              <w:top w:val="nil"/>
              <w:left w:val="nil"/>
              <w:bottom w:val="single" w:color="000000" w:sz="8" w:space="0"/>
              <w:right w:val="single" w:color="000000" w:sz="8" w:space="0"/>
            </w:tcBorders>
            <w:shd w:val="clear" w:color="auto" w:fill="auto"/>
            <w:noWrap/>
            <w:vAlign w:val="center"/>
          </w:tcPr>
          <w:p w14:paraId="7ACE022B">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液压滤芯</w:t>
            </w:r>
          </w:p>
        </w:tc>
        <w:tc>
          <w:tcPr>
            <w:tcW w:w="1034" w:type="dxa"/>
            <w:tcBorders>
              <w:top w:val="nil"/>
              <w:left w:val="nil"/>
              <w:bottom w:val="single" w:color="000000" w:sz="8" w:space="0"/>
              <w:right w:val="single" w:color="000000" w:sz="8" w:space="0"/>
            </w:tcBorders>
            <w:shd w:val="clear" w:color="auto" w:fill="auto"/>
            <w:noWrap/>
            <w:vAlign w:val="center"/>
          </w:tcPr>
          <w:p w14:paraId="4B6DA699">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922315.0004</w:t>
            </w:r>
          </w:p>
        </w:tc>
        <w:tc>
          <w:tcPr>
            <w:tcW w:w="1034" w:type="dxa"/>
            <w:tcBorders>
              <w:top w:val="nil"/>
              <w:left w:val="nil"/>
              <w:bottom w:val="single" w:color="000000" w:sz="8" w:space="0"/>
              <w:right w:val="single" w:color="000000" w:sz="8" w:space="0"/>
            </w:tcBorders>
            <w:shd w:val="clear" w:color="auto" w:fill="auto"/>
            <w:noWrap/>
            <w:vAlign w:val="center"/>
          </w:tcPr>
          <w:p w14:paraId="2D8EC9C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个</w:t>
            </w:r>
          </w:p>
        </w:tc>
        <w:tc>
          <w:tcPr>
            <w:tcW w:w="1034" w:type="dxa"/>
            <w:tcBorders>
              <w:top w:val="nil"/>
              <w:left w:val="nil"/>
              <w:bottom w:val="single" w:color="000000" w:sz="8" w:space="0"/>
              <w:right w:val="single" w:color="000000" w:sz="8" w:space="0"/>
            </w:tcBorders>
            <w:shd w:val="clear" w:color="auto" w:fill="auto"/>
            <w:noWrap/>
            <w:vAlign w:val="center"/>
          </w:tcPr>
          <w:p w14:paraId="6365471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3</w:t>
            </w:r>
          </w:p>
        </w:tc>
        <w:tc>
          <w:tcPr>
            <w:tcW w:w="1034" w:type="dxa"/>
            <w:tcBorders>
              <w:top w:val="nil"/>
              <w:left w:val="nil"/>
              <w:bottom w:val="single" w:color="000000" w:sz="8" w:space="0"/>
              <w:right w:val="single" w:color="000000" w:sz="8" w:space="0"/>
            </w:tcBorders>
            <w:noWrap/>
            <w:vAlign w:val="center"/>
          </w:tcPr>
          <w:p w14:paraId="7A26260E">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卡尔玛</w:t>
            </w:r>
          </w:p>
        </w:tc>
        <w:tc>
          <w:tcPr>
            <w:tcW w:w="1034" w:type="dxa"/>
            <w:tcBorders>
              <w:top w:val="nil"/>
              <w:left w:val="nil"/>
              <w:bottom w:val="single" w:color="000000" w:sz="8" w:space="0"/>
              <w:right w:val="single" w:color="000000" w:sz="8" w:space="0"/>
            </w:tcBorders>
            <w:noWrap/>
            <w:vAlign w:val="center"/>
          </w:tcPr>
          <w:p w14:paraId="0689C0D0">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392B1312">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4060D258">
            <w:pPr>
              <w:snapToGrid w:val="0"/>
              <w:ind w:firstLine="0" w:firstLineChars="0"/>
              <w:jc w:val="right"/>
              <w:rPr>
                <w:rFonts w:ascii="宋体" w:hAnsi="宋体" w:cs="宋体"/>
                <w:b/>
                <w:bCs/>
                <w:color w:val="000000"/>
                <w:sz w:val="24"/>
                <w:szCs w:val="21"/>
              </w:rPr>
            </w:pPr>
          </w:p>
        </w:tc>
      </w:tr>
      <w:tr w14:paraId="74426A7F">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5E63D79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284</w:t>
            </w:r>
          </w:p>
        </w:tc>
        <w:tc>
          <w:tcPr>
            <w:tcW w:w="1034" w:type="dxa"/>
            <w:tcBorders>
              <w:top w:val="nil"/>
              <w:left w:val="nil"/>
              <w:bottom w:val="single" w:color="000000" w:sz="8" w:space="0"/>
              <w:right w:val="single" w:color="000000" w:sz="8" w:space="0"/>
            </w:tcBorders>
            <w:shd w:val="clear" w:color="auto" w:fill="auto"/>
            <w:noWrap/>
            <w:vAlign w:val="center"/>
          </w:tcPr>
          <w:p w14:paraId="00C51103">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空气滤清器</w:t>
            </w:r>
          </w:p>
        </w:tc>
        <w:tc>
          <w:tcPr>
            <w:tcW w:w="1034" w:type="dxa"/>
            <w:tcBorders>
              <w:top w:val="nil"/>
              <w:left w:val="nil"/>
              <w:bottom w:val="single" w:color="000000" w:sz="8" w:space="0"/>
              <w:right w:val="single" w:color="000000" w:sz="8" w:space="0"/>
            </w:tcBorders>
            <w:shd w:val="clear" w:color="auto" w:fill="auto"/>
            <w:noWrap/>
            <w:vAlign w:val="center"/>
          </w:tcPr>
          <w:p w14:paraId="7F8AA4E2">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923829.1430</w:t>
            </w:r>
          </w:p>
        </w:tc>
        <w:tc>
          <w:tcPr>
            <w:tcW w:w="1034" w:type="dxa"/>
            <w:tcBorders>
              <w:top w:val="nil"/>
              <w:left w:val="nil"/>
              <w:bottom w:val="single" w:color="000000" w:sz="8" w:space="0"/>
              <w:right w:val="single" w:color="000000" w:sz="8" w:space="0"/>
            </w:tcBorders>
            <w:shd w:val="clear" w:color="auto" w:fill="auto"/>
            <w:noWrap/>
            <w:vAlign w:val="center"/>
          </w:tcPr>
          <w:p w14:paraId="13F2DC0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个</w:t>
            </w:r>
          </w:p>
        </w:tc>
        <w:tc>
          <w:tcPr>
            <w:tcW w:w="1034" w:type="dxa"/>
            <w:tcBorders>
              <w:top w:val="nil"/>
              <w:left w:val="nil"/>
              <w:bottom w:val="single" w:color="000000" w:sz="8" w:space="0"/>
              <w:right w:val="single" w:color="000000" w:sz="8" w:space="0"/>
            </w:tcBorders>
            <w:shd w:val="clear" w:color="auto" w:fill="auto"/>
            <w:noWrap/>
            <w:vAlign w:val="center"/>
          </w:tcPr>
          <w:p w14:paraId="7736119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3</w:t>
            </w:r>
          </w:p>
        </w:tc>
        <w:tc>
          <w:tcPr>
            <w:tcW w:w="1034" w:type="dxa"/>
            <w:tcBorders>
              <w:top w:val="nil"/>
              <w:left w:val="nil"/>
              <w:bottom w:val="single" w:color="000000" w:sz="8" w:space="0"/>
              <w:right w:val="single" w:color="000000" w:sz="8" w:space="0"/>
            </w:tcBorders>
            <w:noWrap/>
            <w:vAlign w:val="center"/>
          </w:tcPr>
          <w:p w14:paraId="5390D78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卡尔玛</w:t>
            </w:r>
          </w:p>
        </w:tc>
        <w:tc>
          <w:tcPr>
            <w:tcW w:w="1034" w:type="dxa"/>
            <w:tcBorders>
              <w:top w:val="nil"/>
              <w:left w:val="nil"/>
              <w:bottom w:val="single" w:color="000000" w:sz="8" w:space="0"/>
              <w:right w:val="single" w:color="000000" w:sz="8" w:space="0"/>
            </w:tcBorders>
            <w:noWrap/>
            <w:vAlign w:val="center"/>
          </w:tcPr>
          <w:p w14:paraId="489A1B53">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1EEECCE2">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42ED0523">
            <w:pPr>
              <w:snapToGrid w:val="0"/>
              <w:ind w:firstLine="0" w:firstLineChars="0"/>
              <w:jc w:val="right"/>
              <w:rPr>
                <w:rFonts w:ascii="宋体" w:hAnsi="宋体" w:cs="宋体"/>
                <w:b/>
                <w:bCs/>
                <w:color w:val="000000"/>
                <w:sz w:val="24"/>
                <w:szCs w:val="21"/>
              </w:rPr>
            </w:pPr>
          </w:p>
        </w:tc>
      </w:tr>
      <w:tr w14:paraId="0FD609B7">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44E2005C">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285</w:t>
            </w:r>
          </w:p>
        </w:tc>
        <w:tc>
          <w:tcPr>
            <w:tcW w:w="1034" w:type="dxa"/>
            <w:tcBorders>
              <w:top w:val="nil"/>
              <w:left w:val="nil"/>
              <w:bottom w:val="single" w:color="000000" w:sz="8" w:space="0"/>
              <w:right w:val="single" w:color="000000" w:sz="8" w:space="0"/>
            </w:tcBorders>
            <w:shd w:val="clear" w:color="auto" w:fill="auto"/>
            <w:noWrap/>
            <w:vAlign w:val="center"/>
          </w:tcPr>
          <w:p w14:paraId="6F54C43C">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安全滤清器</w:t>
            </w:r>
          </w:p>
        </w:tc>
        <w:tc>
          <w:tcPr>
            <w:tcW w:w="1034" w:type="dxa"/>
            <w:tcBorders>
              <w:top w:val="nil"/>
              <w:left w:val="nil"/>
              <w:bottom w:val="single" w:color="000000" w:sz="8" w:space="0"/>
              <w:right w:val="single" w:color="000000" w:sz="8" w:space="0"/>
            </w:tcBorders>
            <w:shd w:val="clear" w:color="auto" w:fill="auto"/>
            <w:noWrap/>
            <w:vAlign w:val="center"/>
          </w:tcPr>
          <w:p w14:paraId="4381E7BC">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923829.1431</w:t>
            </w:r>
          </w:p>
        </w:tc>
        <w:tc>
          <w:tcPr>
            <w:tcW w:w="1034" w:type="dxa"/>
            <w:tcBorders>
              <w:top w:val="nil"/>
              <w:left w:val="nil"/>
              <w:bottom w:val="single" w:color="000000" w:sz="8" w:space="0"/>
              <w:right w:val="single" w:color="000000" w:sz="8" w:space="0"/>
            </w:tcBorders>
            <w:shd w:val="clear" w:color="auto" w:fill="auto"/>
            <w:noWrap/>
            <w:vAlign w:val="center"/>
          </w:tcPr>
          <w:p w14:paraId="7A9568D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个</w:t>
            </w:r>
          </w:p>
        </w:tc>
        <w:tc>
          <w:tcPr>
            <w:tcW w:w="1034" w:type="dxa"/>
            <w:tcBorders>
              <w:top w:val="nil"/>
              <w:left w:val="nil"/>
              <w:bottom w:val="single" w:color="000000" w:sz="8" w:space="0"/>
              <w:right w:val="single" w:color="000000" w:sz="8" w:space="0"/>
            </w:tcBorders>
            <w:shd w:val="clear" w:color="auto" w:fill="auto"/>
            <w:noWrap/>
            <w:vAlign w:val="center"/>
          </w:tcPr>
          <w:p w14:paraId="6C70574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3</w:t>
            </w:r>
          </w:p>
        </w:tc>
        <w:tc>
          <w:tcPr>
            <w:tcW w:w="1034" w:type="dxa"/>
            <w:tcBorders>
              <w:top w:val="nil"/>
              <w:left w:val="nil"/>
              <w:bottom w:val="single" w:color="000000" w:sz="8" w:space="0"/>
              <w:right w:val="single" w:color="000000" w:sz="8" w:space="0"/>
            </w:tcBorders>
            <w:noWrap/>
            <w:vAlign w:val="center"/>
          </w:tcPr>
          <w:p w14:paraId="53BDBDD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卡尔玛</w:t>
            </w:r>
          </w:p>
        </w:tc>
        <w:tc>
          <w:tcPr>
            <w:tcW w:w="1034" w:type="dxa"/>
            <w:tcBorders>
              <w:top w:val="nil"/>
              <w:left w:val="nil"/>
              <w:bottom w:val="single" w:color="000000" w:sz="8" w:space="0"/>
              <w:right w:val="single" w:color="000000" w:sz="8" w:space="0"/>
            </w:tcBorders>
            <w:noWrap/>
            <w:vAlign w:val="center"/>
          </w:tcPr>
          <w:p w14:paraId="69B7712A">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1510492D">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53702F92">
            <w:pPr>
              <w:snapToGrid w:val="0"/>
              <w:ind w:firstLine="0" w:firstLineChars="0"/>
              <w:jc w:val="right"/>
              <w:rPr>
                <w:rFonts w:ascii="宋体" w:hAnsi="宋体" w:cs="宋体"/>
                <w:b/>
                <w:bCs/>
                <w:color w:val="000000"/>
                <w:sz w:val="24"/>
                <w:szCs w:val="21"/>
              </w:rPr>
            </w:pPr>
          </w:p>
        </w:tc>
      </w:tr>
      <w:tr w14:paraId="6EAD22E8">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14197B25">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286</w:t>
            </w:r>
          </w:p>
        </w:tc>
        <w:tc>
          <w:tcPr>
            <w:tcW w:w="1034" w:type="dxa"/>
            <w:tcBorders>
              <w:top w:val="nil"/>
              <w:left w:val="nil"/>
              <w:bottom w:val="single" w:color="000000" w:sz="8" w:space="0"/>
              <w:right w:val="single" w:color="000000" w:sz="8" w:space="0"/>
            </w:tcBorders>
            <w:shd w:val="clear" w:color="auto" w:fill="auto"/>
            <w:noWrap/>
            <w:vAlign w:val="center"/>
          </w:tcPr>
          <w:p w14:paraId="502371B0">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燃油滤清器</w:t>
            </w:r>
          </w:p>
        </w:tc>
        <w:tc>
          <w:tcPr>
            <w:tcW w:w="1034" w:type="dxa"/>
            <w:tcBorders>
              <w:top w:val="nil"/>
              <w:left w:val="nil"/>
              <w:bottom w:val="single" w:color="000000" w:sz="8" w:space="0"/>
              <w:right w:val="single" w:color="000000" w:sz="8" w:space="0"/>
            </w:tcBorders>
            <w:shd w:val="clear" w:color="auto" w:fill="auto"/>
            <w:noWrap/>
            <w:vAlign w:val="center"/>
          </w:tcPr>
          <w:p w14:paraId="34BE5EEC">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923829.0620</w:t>
            </w:r>
          </w:p>
        </w:tc>
        <w:tc>
          <w:tcPr>
            <w:tcW w:w="1034" w:type="dxa"/>
            <w:tcBorders>
              <w:top w:val="nil"/>
              <w:left w:val="nil"/>
              <w:bottom w:val="single" w:color="000000" w:sz="8" w:space="0"/>
              <w:right w:val="single" w:color="000000" w:sz="8" w:space="0"/>
            </w:tcBorders>
            <w:shd w:val="clear" w:color="auto" w:fill="auto"/>
            <w:noWrap/>
            <w:vAlign w:val="center"/>
          </w:tcPr>
          <w:p w14:paraId="79EE090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个</w:t>
            </w:r>
          </w:p>
        </w:tc>
        <w:tc>
          <w:tcPr>
            <w:tcW w:w="1034" w:type="dxa"/>
            <w:tcBorders>
              <w:top w:val="nil"/>
              <w:left w:val="nil"/>
              <w:bottom w:val="single" w:color="000000" w:sz="8" w:space="0"/>
              <w:right w:val="single" w:color="000000" w:sz="8" w:space="0"/>
            </w:tcBorders>
            <w:shd w:val="clear" w:color="auto" w:fill="auto"/>
            <w:noWrap/>
            <w:vAlign w:val="center"/>
          </w:tcPr>
          <w:p w14:paraId="2CF505A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3</w:t>
            </w:r>
          </w:p>
        </w:tc>
        <w:tc>
          <w:tcPr>
            <w:tcW w:w="1034" w:type="dxa"/>
            <w:tcBorders>
              <w:top w:val="nil"/>
              <w:left w:val="nil"/>
              <w:bottom w:val="single" w:color="000000" w:sz="8" w:space="0"/>
              <w:right w:val="single" w:color="000000" w:sz="8" w:space="0"/>
            </w:tcBorders>
            <w:noWrap/>
            <w:vAlign w:val="center"/>
          </w:tcPr>
          <w:p w14:paraId="19A3CF71">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卡尔玛</w:t>
            </w:r>
          </w:p>
        </w:tc>
        <w:tc>
          <w:tcPr>
            <w:tcW w:w="1034" w:type="dxa"/>
            <w:tcBorders>
              <w:top w:val="nil"/>
              <w:left w:val="nil"/>
              <w:bottom w:val="single" w:color="000000" w:sz="8" w:space="0"/>
              <w:right w:val="single" w:color="000000" w:sz="8" w:space="0"/>
            </w:tcBorders>
            <w:noWrap/>
            <w:vAlign w:val="center"/>
          </w:tcPr>
          <w:p w14:paraId="7B203690">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563A0C9E">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617C2FB5">
            <w:pPr>
              <w:snapToGrid w:val="0"/>
              <w:ind w:firstLine="0" w:firstLineChars="0"/>
              <w:jc w:val="right"/>
              <w:rPr>
                <w:rFonts w:ascii="宋体" w:hAnsi="宋体" w:cs="宋体"/>
                <w:b/>
                <w:bCs/>
                <w:color w:val="000000"/>
                <w:sz w:val="24"/>
                <w:szCs w:val="21"/>
              </w:rPr>
            </w:pPr>
          </w:p>
        </w:tc>
      </w:tr>
      <w:tr w14:paraId="74764598">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0C39572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287</w:t>
            </w:r>
          </w:p>
        </w:tc>
        <w:tc>
          <w:tcPr>
            <w:tcW w:w="1034" w:type="dxa"/>
            <w:tcBorders>
              <w:top w:val="nil"/>
              <w:left w:val="nil"/>
              <w:bottom w:val="single" w:color="000000" w:sz="8" w:space="0"/>
              <w:right w:val="single" w:color="000000" w:sz="8" w:space="0"/>
            </w:tcBorders>
            <w:shd w:val="clear" w:color="auto" w:fill="auto"/>
            <w:noWrap/>
            <w:vAlign w:val="center"/>
          </w:tcPr>
          <w:p w14:paraId="717EABC5">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门锁</w:t>
            </w:r>
          </w:p>
        </w:tc>
        <w:tc>
          <w:tcPr>
            <w:tcW w:w="1034" w:type="dxa"/>
            <w:tcBorders>
              <w:top w:val="nil"/>
              <w:left w:val="nil"/>
              <w:bottom w:val="single" w:color="000000" w:sz="8" w:space="0"/>
              <w:right w:val="single" w:color="000000" w:sz="8" w:space="0"/>
            </w:tcBorders>
            <w:shd w:val="clear" w:color="auto" w:fill="auto"/>
            <w:noWrap/>
            <w:vAlign w:val="center"/>
          </w:tcPr>
          <w:p w14:paraId="1DF4845A">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923455.0014</w:t>
            </w:r>
          </w:p>
        </w:tc>
        <w:tc>
          <w:tcPr>
            <w:tcW w:w="1034" w:type="dxa"/>
            <w:tcBorders>
              <w:top w:val="nil"/>
              <w:left w:val="nil"/>
              <w:bottom w:val="single" w:color="000000" w:sz="8" w:space="0"/>
              <w:right w:val="single" w:color="000000" w:sz="8" w:space="0"/>
            </w:tcBorders>
            <w:shd w:val="clear" w:color="auto" w:fill="auto"/>
            <w:noWrap/>
            <w:vAlign w:val="center"/>
          </w:tcPr>
          <w:p w14:paraId="4667DD2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个</w:t>
            </w:r>
          </w:p>
        </w:tc>
        <w:tc>
          <w:tcPr>
            <w:tcW w:w="1034" w:type="dxa"/>
            <w:tcBorders>
              <w:top w:val="nil"/>
              <w:left w:val="nil"/>
              <w:bottom w:val="single" w:color="000000" w:sz="8" w:space="0"/>
              <w:right w:val="single" w:color="000000" w:sz="8" w:space="0"/>
            </w:tcBorders>
            <w:shd w:val="clear" w:color="auto" w:fill="auto"/>
            <w:noWrap/>
            <w:vAlign w:val="center"/>
          </w:tcPr>
          <w:p w14:paraId="05D03FD5">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54B0809F">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卡尔玛</w:t>
            </w:r>
          </w:p>
        </w:tc>
        <w:tc>
          <w:tcPr>
            <w:tcW w:w="1034" w:type="dxa"/>
            <w:tcBorders>
              <w:top w:val="nil"/>
              <w:left w:val="nil"/>
              <w:bottom w:val="single" w:color="000000" w:sz="8" w:space="0"/>
              <w:right w:val="single" w:color="000000" w:sz="8" w:space="0"/>
            </w:tcBorders>
            <w:noWrap/>
            <w:vAlign w:val="center"/>
          </w:tcPr>
          <w:p w14:paraId="025F1017">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1CF4B178">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5B8F288B">
            <w:pPr>
              <w:snapToGrid w:val="0"/>
              <w:ind w:firstLine="0" w:firstLineChars="0"/>
              <w:jc w:val="right"/>
              <w:rPr>
                <w:rFonts w:ascii="宋体" w:hAnsi="宋体" w:cs="宋体"/>
                <w:b/>
                <w:bCs/>
                <w:color w:val="000000"/>
                <w:sz w:val="24"/>
                <w:szCs w:val="21"/>
              </w:rPr>
            </w:pPr>
          </w:p>
        </w:tc>
      </w:tr>
      <w:tr w14:paraId="6AFDE3EC">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3F07097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288</w:t>
            </w:r>
          </w:p>
        </w:tc>
        <w:tc>
          <w:tcPr>
            <w:tcW w:w="1034" w:type="dxa"/>
            <w:tcBorders>
              <w:top w:val="nil"/>
              <w:left w:val="nil"/>
              <w:bottom w:val="single" w:color="000000" w:sz="8" w:space="0"/>
              <w:right w:val="single" w:color="000000" w:sz="8" w:space="0"/>
            </w:tcBorders>
            <w:shd w:val="clear" w:color="auto" w:fill="auto"/>
            <w:noWrap/>
            <w:vAlign w:val="center"/>
          </w:tcPr>
          <w:p w14:paraId="7EEA83D6">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门锁</w:t>
            </w:r>
          </w:p>
        </w:tc>
        <w:tc>
          <w:tcPr>
            <w:tcW w:w="1034" w:type="dxa"/>
            <w:tcBorders>
              <w:top w:val="nil"/>
              <w:left w:val="nil"/>
              <w:bottom w:val="single" w:color="000000" w:sz="8" w:space="0"/>
              <w:right w:val="single" w:color="000000" w:sz="8" w:space="0"/>
            </w:tcBorders>
            <w:shd w:val="clear" w:color="auto" w:fill="auto"/>
            <w:noWrap/>
            <w:vAlign w:val="center"/>
          </w:tcPr>
          <w:p w14:paraId="7CA0FC95">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923455.0015</w:t>
            </w:r>
          </w:p>
        </w:tc>
        <w:tc>
          <w:tcPr>
            <w:tcW w:w="1034" w:type="dxa"/>
            <w:tcBorders>
              <w:top w:val="nil"/>
              <w:left w:val="nil"/>
              <w:bottom w:val="single" w:color="000000" w:sz="8" w:space="0"/>
              <w:right w:val="single" w:color="000000" w:sz="8" w:space="0"/>
            </w:tcBorders>
            <w:shd w:val="clear" w:color="auto" w:fill="auto"/>
            <w:noWrap/>
            <w:vAlign w:val="center"/>
          </w:tcPr>
          <w:p w14:paraId="6D35298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个</w:t>
            </w:r>
          </w:p>
        </w:tc>
        <w:tc>
          <w:tcPr>
            <w:tcW w:w="1034" w:type="dxa"/>
            <w:tcBorders>
              <w:top w:val="nil"/>
              <w:left w:val="nil"/>
              <w:bottom w:val="single" w:color="000000" w:sz="8" w:space="0"/>
              <w:right w:val="single" w:color="000000" w:sz="8" w:space="0"/>
            </w:tcBorders>
            <w:shd w:val="clear" w:color="auto" w:fill="auto"/>
            <w:noWrap/>
            <w:vAlign w:val="center"/>
          </w:tcPr>
          <w:p w14:paraId="4F17380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22246822">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卡尔玛</w:t>
            </w:r>
          </w:p>
        </w:tc>
        <w:tc>
          <w:tcPr>
            <w:tcW w:w="1034" w:type="dxa"/>
            <w:tcBorders>
              <w:top w:val="nil"/>
              <w:left w:val="nil"/>
              <w:bottom w:val="single" w:color="000000" w:sz="8" w:space="0"/>
              <w:right w:val="single" w:color="000000" w:sz="8" w:space="0"/>
            </w:tcBorders>
            <w:noWrap/>
            <w:vAlign w:val="center"/>
          </w:tcPr>
          <w:p w14:paraId="63D6BFE4">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5CB445F1">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3E99FD13">
            <w:pPr>
              <w:snapToGrid w:val="0"/>
              <w:ind w:firstLine="0" w:firstLineChars="0"/>
              <w:jc w:val="right"/>
              <w:rPr>
                <w:rFonts w:ascii="宋体" w:hAnsi="宋体" w:cs="宋体"/>
                <w:b/>
                <w:bCs/>
                <w:color w:val="000000"/>
                <w:sz w:val="24"/>
                <w:szCs w:val="21"/>
              </w:rPr>
            </w:pPr>
          </w:p>
        </w:tc>
      </w:tr>
      <w:tr w14:paraId="69062DFA">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3239ECD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289</w:t>
            </w:r>
          </w:p>
        </w:tc>
        <w:tc>
          <w:tcPr>
            <w:tcW w:w="1034" w:type="dxa"/>
            <w:tcBorders>
              <w:top w:val="nil"/>
              <w:left w:val="nil"/>
              <w:bottom w:val="single" w:color="000000" w:sz="8" w:space="0"/>
              <w:right w:val="single" w:color="000000" w:sz="8" w:space="0"/>
            </w:tcBorders>
            <w:shd w:val="clear" w:color="auto" w:fill="auto"/>
            <w:noWrap/>
            <w:vAlign w:val="center"/>
          </w:tcPr>
          <w:p w14:paraId="5FD4D824">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链条</w:t>
            </w:r>
          </w:p>
        </w:tc>
        <w:tc>
          <w:tcPr>
            <w:tcW w:w="1034" w:type="dxa"/>
            <w:tcBorders>
              <w:top w:val="nil"/>
              <w:left w:val="nil"/>
              <w:bottom w:val="single" w:color="000000" w:sz="8" w:space="0"/>
              <w:right w:val="single" w:color="000000" w:sz="8" w:space="0"/>
            </w:tcBorders>
            <w:shd w:val="clear" w:color="auto" w:fill="auto"/>
            <w:noWrap/>
            <w:vAlign w:val="center"/>
          </w:tcPr>
          <w:p w14:paraId="6912718A">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921040.0001*65L</w:t>
            </w:r>
          </w:p>
        </w:tc>
        <w:tc>
          <w:tcPr>
            <w:tcW w:w="1034" w:type="dxa"/>
            <w:tcBorders>
              <w:top w:val="nil"/>
              <w:left w:val="nil"/>
              <w:bottom w:val="single" w:color="000000" w:sz="8" w:space="0"/>
              <w:right w:val="single" w:color="000000" w:sz="8" w:space="0"/>
            </w:tcBorders>
            <w:shd w:val="clear" w:color="auto" w:fill="auto"/>
            <w:noWrap/>
            <w:vAlign w:val="center"/>
          </w:tcPr>
          <w:p w14:paraId="123CA96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个</w:t>
            </w:r>
          </w:p>
        </w:tc>
        <w:tc>
          <w:tcPr>
            <w:tcW w:w="1034" w:type="dxa"/>
            <w:tcBorders>
              <w:top w:val="nil"/>
              <w:left w:val="nil"/>
              <w:bottom w:val="single" w:color="000000" w:sz="8" w:space="0"/>
              <w:right w:val="single" w:color="000000" w:sz="8" w:space="0"/>
            </w:tcBorders>
            <w:shd w:val="clear" w:color="auto" w:fill="auto"/>
            <w:noWrap/>
            <w:vAlign w:val="center"/>
          </w:tcPr>
          <w:p w14:paraId="29DFAC6D">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w:t>
            </w:r>
          </w:p>
        </w:tc>
        <w:tc>
          <w:tcPr>
            <w:tcW w:w="1034" w:type="dxa"/>
            <w:tcBorders>
              <w:top w:val="nil"/>
              <w:left w:val="nil"/>
              <w:bottom w:val="single" w:color="000000" w:sz="8" w:space="0"/>
              <w:right w:val="single" w:color="000000" w:sz="8" w:space="0"/>
            </w:tcBorders>
            <w:noWrap/>
            <w:vAlign w:val="center"/>
          </w:tcPr>
          <w:p w14:paraId="0CA17787">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卡尔玛</w:t>
            </w:r>
          </w:p>
        </w:tc>
        <w:tc>
          <w:tcPr>
            <w:tcW w:w="1034" w:type="dxa"/>
            <w:tcBorders>
              <w:top w:val="nil"/>
              <w:left w:val="nil"/>
              <w:bottom w:val="single" w:color="000000" w:sz="8" w:space="0"/>
              <w:right w:val="single" w:color="000000" w:sz="8" w:space="0"/>
            </w:tcBorders>
            <w:noWrap/>
            <w:vAlign w:val="center"/>
          </w:tcPr>
          <w:p w14:paraId="71627F31">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16CA4C05">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2760371D">
            <w:pPr>
              <w:snapToGrid w:val="0"/>
              <w:ind w:firstLine="0" w:firstLineChars="0"/>
              <w:jc w:val="right"/>
              <w:rPr>
                <w:rFonts w:ascii="宋体" w:hAnsi="宋体" w:cs="宋体"/>
                <w:b/>
                <w:bCs/>
                <w:color w:val="000000"/>
                <w:sz w:val="24"/>
                <w:szCs w:val="21"/>
              </w:rPr>
            </w:pPr>
          </w:p>
        </w:tc>
      </w:tr>
      <w:tr w14:paraId="09D2D229">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41B31D6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290</w:t>
            </w:r>
          </w:p>
        </w:tc>
        <w:tc>
          <w:tcPr>
            <w:tcW w:w="1034" w:type="dxa"/>
            <w:tcBorders>
              <w:top w:val="nil"/>
              <w:left w:val="nil"/>
              <w:bottom w:val="single" w:color="000000" w:sz="8" w:space="0"/>
              <w:right w:val="single" w:color="000000" w:sz="8" w:space="0"/>
            </w:tcBorders>
            <w:shd w:val="clear" w:color="auto" w:fill="auto"/>
            <w:noWrap/>
            <w:vAlign w:val="center"/>
          </w:tcPr>
          <w:p w14:paraId="0AC0C515">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链条调整器</w:t>
            </w:r>
          </w:p>
        </w:tc>
        <w:tc>
          <w:tcPr>
            <w:tcW w:w="1034" w:type="dxa"/>
            <w:tcBorders>
              <w:top w:val="nil"/>
              <w:left w:val="nil"/>
              <w:bottom w:val="single" w:color="000000" w:sz="8" w:space="0"/>
              <w:right w:val="single" w:color="000000" w:sz="8" w:space="0"/>
            </w:tcBorders>
            <w:shd w:val="clear" w:color="auto" w:fill="auto"/>
            <w:noWrap/>
            <w:vAlign w:val="center"/>
          </w:tcPr>
          <w:p w14:paraId="27D076DC">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A52964.0100</w:t>
            </w:r>
          </w:p>
        </w:tc>
        <w:tc>
          <w:tcPr>
            <w:tcW w:w="1034" w:type="dxa"/>
            <w:tcBorders>
              <w:top w:val="nil"/>
              <w:left w:val="nil"/>
              <w:bottom w:val="single" w:color="000000" w:sz="8" w:space="0"/>
              <w:right w:val="single" w:color="000000" w:sz="8" w:space="0"/>
            </w:tcBorders>
            <w:shd w:val="clear" w:color="auto" w:fill="auto"/>
            <w:noWrap/>
            <w:vAlign w:val="center"/>
          </w:tcPr>
          <w:p w14:paraId="39AD841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个</w:t>
            </w:r>
          </w:p>
        </w:tc>
        <w:tc>
          <w:tcPr>
            <w:tcW w:w="1034" w:type="dxa"/>
            <w:tcBorders>
              <w:top w:val="nil"/>
              <w:left w:val="nil"/>
              <w:bottom w:val="single" w:color="000000" w:sz="8" w:space="0"/>
              <w:right w:val="single" w:color="000000" w:sz="8" w:space="0"/>
            </w:tcBorders>
            <w:shd w:val="clear" w:color="auto" w:fill="auto"/>
            <w:noWrap/>
            <w:vAlign w:val="center"/>
          </w:tcPr>
          <w:p w14:paraId="0F397E8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4</w:t>
            </w:r>
          </w:p>
        </w:tc>
        <w:tc>
          <w:tcPr>
            <w:tcW w:w="1034" w:type="dxa"/>
            <w:tcBorders>
              <w:top w:val="nil"/>
              <w:left w:val="nil"/>
              <w:bottom w:val="single" w:color="000000" w:sz="8" w:space="0"/>
              <w:right w:val="single" w:color="000000" w:sz="8" w:space="0"/>
            </w:tcBorders>
            <w:noWrap/>
            <w:vAlign w:val="center"/>
          </w:tcPr>
          <w:p w14:paraId="7EE8B08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卡尔玛</w:t>
            </w:r>
          </w:p>
        </w:tc>
        <w:tc>
          <w:tcPr>
            <w:tcW w:w="1034" w:type="dxa"/>
            <w:tcBorders>
              <w:top w:val="nil"/>
              <w:left w:val="nil"/>
              <w:bottom w:val="single" w:color="000000" w:sz="8" w:space="0"/>
              <w:right w:val="single" w:color="000000" w:sz="8" w:space="0"/>
            </w:tcBorders>
            <w:noWrap/>
            <w:vAlign w:val="center"/>
          </w:tcPr>
          <w:p w14:paraId="66B8975F">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7A4CD483">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638F9E5E">
            <w:pPr>
              <w:snapToGrid w:val="0"/>
              <w:ind w:firstLine="0" w:firstLineChars="0"/>
              <w:jc w:val="right"/>
              <w:rPr>
                <w:rFonts w:ascii="宋体" w:hAnsi="宋体" w:cs="宋体"/>
                <w:b/>
                <w:bCs/>
                <w:color w:val="000000"/>
                <w:sz w:val="24"/>
                <w:szCs w:val="21"/>
              </w:rPr>
            </w:pPr>
          </w:p>
        </w:tc>
      </w:tr>
      <w:tr w14:paraId="67CDE137">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35CC095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291</w:t>
            </w:r>
          </w:p>
        </w:tc>
        <w:tc>
          <w:tcPr>
            <w:tcW w:w="1034" w:type="dxa"/>
            <w:tcBorders>
              <w:top w:val="nil"/>
              <w:left w:val="nil"/>
              <w:bottom w:val="single" w:color="000000" w:sz="8" w:space="0"/>
              <w:right w:val="single" w:color="000000" w:sz="8" w:space="0"/>
            </w:tcBorders>
            <w:shd w:val="clear" w:color="auto" w:fill="auto"/>
            <w:noWrap/>
            <w:vAlign w:val="center"/>
          </w:tcPr>
          <w:p w14:paraId="1324B581">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方向机</w:t>
            </w:r>
          </w:p>
        </w:tc>
        <w:tc>
          <w:tcPr>
            <w:tcW w:w="1034" w:type="dxa"/>
            <w:tcBorders>
              <w:top w:val="nil"/>
              <w:left w:val="nil"/>
              <w:bottom w:val="single" w:color="000000" w:sz="8" w:space="0"/>
              <w:right w:val="single" w:color="000000" w:sz="8" w:space="0"/>
            </w:tcBorders>
            <w:shd w:val="clear" w:color="auto" w:fill="auto"/>
            <w:noWrap/>
            <w:vAlign w:val="center"/>
          </w:tcPr>
          <w:p w14:paraId="036A88D2">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920207.028</w:t>
            </w:r>
          </w:p>
        </w:tc>
        <w:tc>
          <w:tcPr>
            <w:tcW w:w="1034" w:type="dxa"/>
            <w:tcBorders>
              <w:top w:val="nil"/>
              <w:left w:val="nil"/>
              <w:bottom w:val="single" w:color="000000" w:sz="8" w:space="0"/>
              <w:right w:val="single" w:color="000000" w:sz="8" w:space="0"/>
            </w:tcBorders>
            <w:shd w:val="clear" w:color="auto" w:fill="auto"/>
            <w:noWrap/>
            <w:vAlign w:val="center"/>
          </w:tcPr>
          <w:p w14:paraId="7D18C77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个</w:t>
            </w:r>
          </w:p>
        </w:tc>
        <w:tc>
          <w:tcPr>
            <w:tcW w:w="1034" w:type="dxa"/>
            <w:tcBorders>
              <w:top w:val="nil"/>
              <w:left w:val="nil"/>
              <w:bottom w:val="single" w:color="000000" w:sz="8" w:space="0"/>
              <w:right w:val="single" w:color="000000" w:sz="8" w:space="0"/>
            </w:tcBorders>
            <w:shd w:val="clear" w:color="auto" w:fill="auto"/>
            <w:noWrap/>
            <w:vAlign w:val="center"/>
          </w:tcPr>
          <w:p w14:paraId="55F511A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35B054CD">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卡尔玛</w:t>
            </w:r>
          </w:p>
        </w:tc>
        <w:tc>
          <w:tcPr>
            <w:tcW w:w="1034" w:type="dxa"/>
            <w:tcBorders>
              <w:top w:val="nil"/>
              <w:left w:val="nil"/>
              <w:bottom w:val="single" w:color="000000" w:sz="8" w:space="0"/>
              <w:right w:val="single" w:color="000000" w:sz="8" w:space="0"/>
            </w:tcBorders>
            <w:noWrap/>
            <w:vAlign w:val="center"/>
          </w:tcPr>
          <w:p w14:paraId="04850C1D">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3F73BA17">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64404BD5">
            <w:pPr>
              <w:snapToGrid w:val="0"/>
              <w:ind w:firstLine="0" w:firstLineChars="0"/>
              <w:jc w:val="right"/>
              <w:rPr>
                <w:rFonts w:ascii="宋体" w:hAnsi="宋体" w:cs="宋体"/>
                <w:b/>
                <w:bCs/>
                <w:color w:val="000000"/>
                <w:sz w:val="24"/>
                <w:szCs w:val="21"/>
              </w:rPr>
            </w:pPr>
          </w:p>
        </w:tc>
      </w:tr>
      <w:tr w14:paraId="7E8777A0">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137826BE">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292</w:t>
            </w:r>
          </w:p>
        </w:tc>
        <w:tc>
          <w:tcPr>
            <w:tcW w:w="1034" w:type="dxa"/>
            <w:tcBorders>
              <w:top w:val="nil"/>
              <w:left w:val="nil"/>
              <w:bottom w:val="single" w:color="000000" w:sz="8" w:space="0"/>
              <w:right w:val="single" w:color="000000" w:sz="8" w:space="0"/>
            </w:tcBorders>
            <w:shd w:val="clear" w:color="auto" w:fill="auto"/>
            <w:noWrap/>
            <w:vAlign w:val="center"/>
          </w:tcPr>
          <w:p w14:paraId="4B08F5B6">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转向油缸修理包</w:t>
            </w:r>
          </w:p>
        </w:tc>
        <w:tc>
          <w:tcPr>
            <w:tcW w:w="1034" w:type="dxa"/>
            <w:tcBorders>
              <w:top w:val="nil"/>
              <w:left w:val="nil"/>
              <w:bottom w:val="single" w:color="000000" w:sz="8" w:space="0"/>
              <w:right w:val="single" w:color="000000" w:sz="8" w:space="0"/>
            </w:tcBorders>
            <w:shd w:val="clear" w:color="auto" w:fill="auto"/>
            <w:noWrap/>
            <w:vAlign w:val="center"/>
          </w:tcPr>
          <w:p w14:paraId="5D3267D9">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N00163.1700</w:t>
            </w:r>
          </w:p>
        </w:tc>
        <w:tc>
          <w:tcPr>
            <w:tcW w:w="1034" w:type="dxa"/>
            <w:tcBorders>
              <w:top w:val="nil"/>
              <w:left w:val="nil"/>
              <w:bottom w:val="single" w:color="000000" w:sz="8" w:space="0"/>
              <w:right w:val="single" w:color="000000" w:sz="8" w:space="0"/>
            </w:tcBorders>
            <w:shd w:val="clear" w:color="auto" w:fill="auto"/>
            <w:noWrap/>
            <w:vAlign w:val="center"/>
          </w:tcPr>
          <w:p w14:paraId="6EDEEEB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个</w:t>
            </w:r>
          </w:p>
        </w:tc>
        <w:tc>
          <w:tcPr>
            <w:tcW w:w="1034" w:type="dxa"/>
            <w:tcBorders>
              <w:top w:val="nil"/>
              <w:left w:val="nil"/>
              <w:bottom w:val="single" w:color="000000" w:sz="8" w:space="0"/>
              <w:right w:val="single" w:color="000000" w:sz="8" w:space="0"/>
            </w:tcBorders>
            <w:shd w:val="clear" w:color="auto" w:fill="auto"/>
            <w:noWrap/>
            <w:vAlign w:val="center"/>
          </w:tcPr>
          <w:p w14:paraId="50A72F6F">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73C7A16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卡尔玛</w:t>
            </w:r>
          </w:p>
        </w:tc>
        <w:tc>
          <w:tcPr>
            <w:tcW w:w="1034" w:type="dxa"/>
            <w:tcBorders>
              <w:top w:val="nil"/>
              <w:left w:val="nil"/>
              <w:bottom w:val="single" w:color="000000" w:sz="8" w:space="0"/>
              <w:right w:val="single" w:color="000000" w:sz="8" w:space="0"/>
            </w:tcBorders>
            <w:noWrap/>
            <w:vAlign w:val="center"/>
          </w:tcPr>
          <w:p w14:paraId="0FD6E7E7">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722E67A6">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3CF221EB">
            <w:pPr>
              <w:snapToGrid w:val="0"/>
              <w:ind w:firstLine="0" w:firstLineChars="0"/>
              <w:jc w:val="right"/>
              <w:rPr>
                <w:rFonts w:ascii="宋体" w:hAnsi="宋体" w:cs="宋体"/>
                <w:b/>
                <w:bCs/>
                <w:color w:val="000000"/>
                <w:sz w:val="24"/>
                <w:szCs w:val="21"/>
              </w:rPr>
            </w:pPr>
          </w:p>
        </w:tc>
      </w:tr>
      <w:tr w14:paraId="6AF0C8B9">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4C4FD4B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293</w:t>
            </w:r>
          </w:p>
        </w:tc>
        <w:tc>
          <w:tcPr>
            <w:tcW w:w="1034" w:type="dxa"/>
            <w:tcBorders>
              <w:top w:val="nil"/>
              <w:left w:val="nil"/>
              <w:bottom w:val="single" w:color="000000" w:sz="8" w:space="0"/>
              <w:right w:val="single" w:color="000000" w:sz="8" w:space="0"/>
            </w:tcBorders>
            <w:shd w:val="clear" w:color="auto" w:fill="auto"/>
            <w:noWrap/>
            <w:vAlign w:val="center"/>
          </w:tcPr>
          <w:p w14:paraId="37EE6D0A">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蓄能器</w:t>
            </w:r>
          </w:p>
        </w:tc>
        <w:tc>
          <w:tcPr>
            <w:tcW w:w="1034" w:type="dxa"/>
            <w:tcBorders>
              <w:top w:val="nil"/>
              <w:left w:val="nil"/>
              <w:bottom w:val="single" w:color="000000" w:sz="8" w:space="0"/>
              <w:right w:val="single" w:color="000000" w:sz="8" w:space="0"/>
            </w:tcBorders>
            <w:shd w:val="clear" w:color="auto" w:fill="auto"/>
            <w:noWrap/>
            <w:vAlign w:val="center"/>
          </w:tcPr>
          <w:p w14:paraId="7345F797">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922593.A001</w:t>
            </w:r>
          </w:p>
        </w:tc>
        <w:tc>
          <w:tcPr>
            <w:tcW w:w="1034" w:type="dxa"/>
            <w:tcBorders>
              <w:top w:val="nil"/>
              <w:left w:val="nil"/>
              <w:bottom w:val="single" w:color="000000" w:sz="8" w:space="0"/>
              <w:right w:val="single" w:color="000000" w:sz="8" w:space="0"/>
            </w:tcBorders>
            <w:shd w:val="clear" w:color="auto" w:fill="auto"/>
            <w:noWrap/>
            <w:vAlign w:val="center"/>
          </w:tcPr>
          <w:p w14:paraId="0E89E0BC">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个</w:t>
            </w:r>
          </w:p>
        </w:tc>
        <w:tc>
          <w:tcPr>
            <w:tcW w:w="1034" w:type="dxa"/>
            <w:tcBorders>
              <w:top w:val="nil"/>
              <w:left w:val="nil"/>
              <w:bottom w:val="single" w:color="000000" w:sz="8" w:space="0"/>
              <w:right w:val="single" w:color="000000" w:sz="8" w:space="0"/>
            </w:tcBorders>
            <w:shd w:val="clear" w:color="auto" w:fill="auto"/>
            <w:noWrap/>
            <w:vAlign w:val="center"/>
          </w:tcPr>
          <w:p w14:paraId="55F141BF">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w:t>
            </w:r>
          </w:p>
        </w:tc>
        <w:tc>
          <w:tcPr>
            <w:tcW w:w="1034" w:type="dxa"/>
            <w:tcBorders>
              <w:top w:val="nil"/>
              <w:left w:val="nil"/>
              <w:bottom w:val="single" w:color="000000" w:sz="8" w:space="0"/>
              <w:right w:val="single" w:color="000000" w:sz="8" w:space="0"/>
            </w:tcBorders>
            <w:noWrap/>
            <w:vAlign w:val="center"/>
          </w:tcPr>
          <w:p w14:paraId="20F8FC39">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卡尔玛</w:t>
            </w:r>
          </w:p>
        </w:tc>
        <w:tc>
          <w:tcPr>
            <w:tcW w:w="1034" w:type="dxa"/>
            <w:tcBorders>
              <w:top w:val="nil"/>
              <w:left w:val="nil"/>
              <w:bottom w:val="single" w:color="000000" w:sz="8" w:space="0"/>
              <w:right w:val="single" w:color="000000" w:sz="8" w:space="0"/>
            </w:tcBorders>
            <w:noWrap/>
            <w:vAlign w:val="center"/>
          </w:tcPr>
          <w:p w14:paraId="4F360E8C">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4A0A9F21">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17B00A70">
            <w:pPr>
              <w:snapToGrid w:val="0"/>
              <w:ind w:firstLine="0" w:firstLineChars="0"/>
              <w:jc w:val="right"/>
              <w:rPr>
                <w:rFonts w:ascii="宋体" w:hAnsi="宋体" w:cs="宋体"/>
                <w:b/>
                <w:bCs/>
                <w:color w:val="000000"/>
                <w:sz w:val="24"/>
                <w:szCs w:val="21"/>
              </w:rPr>
            </w:pPr>
          </w:p>
        </w:tc>
      </w:tr>
      <w:tr w14:paraId="748B2F91">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3708E6D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294</w:t>
            </w:r>
          </w:p>
        </w:tc>
        <w:tc>
          <w:tcPr>
            <w:tcW w:w="1034" w:type="dxa"/>
            <w:tcBorders>
              <w:top w:val="nil"/>
              <w:left w:val="nil"/>
              <w:bottom w:val="single" w:color="000000" w:sz="8" w:space="0"/>
              <w:right w:val="single" w:color="000000" w:sz="8" w:space="0"/>
            </w:tcBorders>
            <w:shd w:val="clear" w:color="auto" w:fill="auto"/>
            <w:noWrap/>
            <w:vAlign w:val="center"/>
          </w:tcPr>
          <w:p w14:paraId="6486F144">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制动阀</w:t>
            </w:r>
          </w:p>
        </w:tc>
        <w:tc>
          <w:tcPr>
            <w:tcW w:w="1034" w:type="dxa"/>
            <w:tcBorders>
              <w:top w:val="nil"/>
              <w:left w:val="nil"/>
              <w:bottom w:val="single" w:color="000000" w:sz="8" w:space="0"/>
              <w:right w:val="single" w:color="000000" w:sz="8" w:space="0"/>
            </w:tcBorders>
            <w:shd w:val="clear" w:color="auto" w:fill="auto"/>
            <w:noWrap/>
            <w:vAlign w:val="center"/>
          </w:tcPr>
          <w:p w14:paraId="770A8694">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922729.0001</w:t>
            </w:r>
          </w:p>
        </w:tc>
        <w:tc>
          <w:tcPr>
            <w:tcW w:w="1034" w:type="dxa"/>
            <w:tcBorders>
              <w:top w:val="nil"/>
              <w:left w:val="nil"/>
              <w:bottom w:val="single" w:color="000000" w:sz="8" w:space="0"/>
              <w:right w:val="single" w:color="000000" w:sz="8" w:space="0"/>
            </w:tcBorders>
            <w:shd w:val="clear" w:color="auto" w:fill="auto"/>
            <w:noWrap/>
            <w:vAlign w:val="center"/>
          </w:tcPr>
          <w:p w14:paraId="1B1B0D3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个</w:t>
            </w:r>
          </w:p>
        </w:tc>
        <w:tc>
          <w:tcPr>
            <w:tcW w:w="1034" w:type="dxa"/>
            <w:tcBorders>
              <w:top w:val="nil"/>
              <w:left w:val="nil"/>
              <w:bottom w:val="single" w:color="000000" w:sz="8" w:space="0"/>
              <w:right w:val="single" w:color="000000" w:sz="8" w:space="0"/>
            </w:tcBorders>
            <w:shd w:val="clear" w:color="auto" w:fill="auto"/>
            <w:noWrap/>
            <w:vAlign w:val="center"/>
          </w:tcPr>
          <w:p w14:paraId="09564B0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16EA3665">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卡尔玛</w:t>
            </w:r>
          </w:p>
        </w:tc>
        <w:tc>
          <w:tcPr>
            <w:tcW w:w="1034" w:type="dxa"/>
            <w:tcBorders>
              <w:top w:val="nil"/>
              <w:left w:val="nil"/>
              <w:bottom w:val="single" w:color="000000" w:sz="8" w:space="0"/>
              <w:right w:val="single" w:color="000000" w:sz="8" w:space="0"/>
            </w:tcBorders>
            <w:noWrap/>
            <w:vAlign w:val="center"/>
          </w:tcPr>
          <w:p w14:paraId="288BFDB9">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105BD696">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6A808422">
            <w:pPr>
              <w:snapToGrid w:val="0"/>
              <w:ind w:firstLine="0" w:firstLineChars="0"/>
              <w:jc w:val="right"/>
              <w:rPr>
                <w:rFonts w:ascii="宋体" w:hAnsi="宋体" w:cs="宋体"/>
                <w:b/>
                <w:bCs/>
                <w:color w:val="000000"/>
                <w:sz w:val="24"/>
                <w:szCs w:val="21"/>
              </w:rPr>
            </w:pPr>
          </w:p>
        </w:tc>
      </w:tr>
      <w:tr w14:paraId="1446720B">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1E50210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295</w:t>
            </w:r>
          </w:p>
        </w:tc>
        <w:tc>
          <w:tcPr>
            <w:tcW w:w="1034" w:type="dxa"/>
            <w:tcBorders>
              <w:top w:val="nil"/>
              <w:left w:val="nil"/>
              <w:bottom w:val="single" w:color="000000" w:sz="8" w:space="0"/>
              <w:right w:val="single" w:color="000000" w:sz="8" w:space="0"/>
            </w:tcBorders>
            <w:shd w:val="clear" w:color="auto" w:fill="auto"/>
            <w:noWrap/>
            <w:vAlign w:val="center"/>
          </w:tcPr>
          <w:p w14:paraId="43B0DD26">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密封套件</w:t>
            </w:r>
          </w:p>
        </w:tc>
        <w:tc>
          <w:tcPr>
            <w:tcW w:w="1034" w:type="dxa"/>
            <w:tcBorders>
              <w:top w:val="nil"/>
              <w:left w:val="nil"/>
              <w:bottom w:val="single" w:color="000000" w:sz="8" w:space="0"/>
              <w:right w:val="single" w:color="000000" w:sz="8" w:space="0"/>
            </w:tcBorders>
            <w:shd w:val="clear" w:color="auto" w:fill="auto"/>
            <w:noWrap/>
            <w:vAlign w:val="center"/>
          </w:tcPr>
          <w:p w14:paraId="765B6FB5">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923120.0568</w:t>
            </w:r>
          </w:p>
        </w:tc>
        <w:tc>
          <w:tcPr>
            <w:tcW w:w="1034" w:type="dxa"/>
            <w:tcBorders>
              <w:top w:val="nil"/>
              <w:left w:val="nil"/>
              <w:bottom w:val="single" w:color="000000" w:sz="8" w:space="0"/>
              <w:right w:val="single" w:color="000000" w:sz="8" w:space="0"/>
            </w:tcBorders>
            <w:shd w:val="clear" w:color="auto" w:fill="auto"/>
            <w:noWrap/>
            <w:vAlign w:val="center"/>
          </w:tcPr>
          <w:p w14:paraId="178A9319">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个</w:t>
            </w:r>
          </w:p>
        </w:tc>
        <w:tc>
          <w:tcPr>
            <w:tcW w:w="1034" w:type="dxa"/>
            <w:tcBorders>
              <w:top w:val="nil"/>
              <w:left w:val="nil"/>
              <w:bottom w:val="single" w:color="000000" w:sz="8" w:space="0"/>
              <w:right w:val="single" w:color="000000" w:sz="8" w:space="0"/>
            </w:tcBorders>
            <w:shd w:val="clear" w:color="auto" w:fill="auto"/>
            <w:noWrap/>
            <w:vAlign w:val="center"/>
          </w:tcPr>
          <w:p w14:paraId="1C5B28B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24E73F38">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卡尔玛</w:t>
            </w:r>
          </w:p>
        </w:tc>
        <w:tc>
          <w:tcPr>
            <w:tcW w:w="1034" w:type="dxa"/>
            <w:tcBorders>
              <w:top w:val="nil"/>
              <w:left w:val="nil"/>
              <w:bottom w:val="single" w:color="000000" w:sz="8" w:space="0"/>
              <w:right w:val="single" w:color="000000" w:sz="8" w:space="0"/>
            </w:tcBorders>
            <w:noWrap/>
            <w:vAlign w:val="center"/>
          </w:tcPr>
          <w:p w14:paraId="62118FDA">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20343BE4">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6FDB24C1">
            <w:pPr>
              <w:snapToGrid w:val="0"/>
              <w:ind w:firstLine="0" w:firstLineChars="0"/>
              <w:jc w:val="right"/>
              <w:rPr>
                <w:rFonts w:ascii="宋体" w:hAnsi="宋体" w:cs="宋体"/>
                <w:b/>
                <w:bCs/>
                <w:color w:val="000000"/>
                <w:sz w:val="24"/>
                <w:szCs w:val="21"/>
              </w:rPr>
            </w:pPr>
          </w:p>
        </w:tc>
      </w:tr>
      <w:tr w14:paraId="3A33405D">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6CA507B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296</w:t>
            </w:r>
          </w:p>
        </w:tc>
        <w:tc>
          <w:tcPr>
            <w:tcW w:w="1034" w:type="dxa"/>
            <w:tcBorders>
              <w:top w:val="nil"/>
              <w:left w:val="nil"/>
              <w:bottom w:val="single" w:color="000000" w:sz="8" w:space="0"/>
              <w:right w:val="single" w:color="000000" w:sz="8" w:space="0"/>
            </w:tcBorders>
            <w:shd w:val="clear" w:color="auto" w:fill="auto"/>
            <w:noWrap/>
            <w:vAlign w:val="center"/>
          </w:tcPr>
          <w:p w14:paraId="41D1B177">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点火开关</w:t>
            </w:r>
          </w:p>
        </w:tc>
        <w:tc>
          <w:tcPr>
            <w:tcW w:w="1034" w:type="dxa"/>
            <w:tcBorders>
              <w:top w:val="nil"/>
              <w:left w:val="nil"/>
              <w:bottom w:val="single" w:color="000000" w:sz="8" w:space="0"/>
              <w:right w:val="single" w:color="000000" w:sz="8" w:space="0"/>
            </w:tcBorders>
            <w:shd w:val="clear" w:color="auto" w:fill="auto"/>
            <w:noWrap/>
            <w:vAlign w:val="center"/>
          </w:tcPr>
          <w:p w14:paraId="48069BEC">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920451.0050</w:t>
            </w:r>
          </w:p>
        </w:tc>
        <w:tc>
          <w:tcPr>
            <w:tcW w:w="1034" w:type="dxa"/>
            <w:tcBorders>
              <w:top w:val="nil"/>
              <w:left w:val="nil"/>
              <w:bottom w:val="single" w:color="000000" w:sz="8" w:space="0"/>
              <w:right w:val="single" w:color="000000" w:sz="8" w:space="0"/>
            </w:tcBorders>
            <w:shd w:val="clear" w:color="auto" w:fill="auto"/>
            <w:noWrap/>
            <w:vAlign w:val="center"/>
          </w:tcPr>
          <w:p w14:paraId="237AD02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个</w:t>
            </w:r>
          </w:p>
        </w:tc>
        <w:tc>
          <w:tcPr>
            <w:tcW w:w="1034" w:type="dxa"/>
            <w:tcBorders>
              <w:top w:val="nil"/>
              <w:left w:val="nil"/>
              <w:bottom w:val="single" w:color="000000" w:sz="8" w:space="0"/>
              <w:right w:val="single" w:color="000000" w:sz="8" w:space="0"/>
            </w:tcBorders>
            <w:shd w:val="clear" w:color="auto" w:fill="auto"/>
            <w:noWrap/>
            <w:vAlign w:val="center"/>
          </w:tcPr>
          <w:p w14:paraId="0B1AA9C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2B07CE9B">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卡尔玛</w:t>
            </w:r>
          </w:p>
        </w:tc>
        <w:tc>
          <w:tcPr>
            <w:tcW w:w="1034" w:type="dxa"/>
            <w:tcBorders>
              <w:top w:val="nil"/>
              <w:left w:val="nil"/>
              <w:bottom w:val="single" w:color="000000" w:sz="8" w:space="0"/>
              <w:right w:val="single" w:color="000000" w:sz="8" w:space="0"/>
            </w:tcBorders>
            <w:noWrap/>
            <w:vAlign w:val="center"/>
          </w:tcPr>
          <w:p w14:paraId="49B2EF0D">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786A8603">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78B6EACF">
            <w:pPr>
              <w:snapToGrid w:val="0"/>
              <w:ind w:firstLine="0" w:firstLineChars="0"/>
              <w:jc w:val="right"/>
              <w:rPr>
                <w:rFonts w:ascii="宋体" w:hAnsi="宋体" w:cs="宋体"/>
                <w:b/>
                <w:bCs/>
                <w:color w:val="000000"/>
                <w:sz w:val="24"/>
                <w:szCs w:val="21"/>
              </w:rPr>
            </w:pPr>
          </w:p>
        </w:tc>
      </w:tr>
      <w:tr w14:paraId="6DB47AF4">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20DF9741">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297</w:t>
            </w:r>
          </w:p>
        </w:tc>
        <w:tc>
          <w:tcPr>
            <w:tcW w:w="1034" w:type="dxa"/>
            <w:tcBorders>
              <w:top w:val="nil"/>
              <w:left w:val="nil"/>
              <w:bottom w:val="single" w:color="000000" w:sz="8" w:space="0"/>
              <w:right w:val="single" w:color="000000" w:sz="8" w:space="0"/>
            </w:tcBorders>
            <w:shd w:val="clear" w:color="auto" w:fill="auto"/>
            <w:noWrap/>
            <w:vAlign w:val="center"/>
          </w:tcPr>
          <w:p w14:paraId="34FB477D">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齿轮选择器</w:t>
            </w:r>
          </w:p>
        </w:tc>
        <w:tc>
          <w:tcPr>
            <w:tcW w:w="1034" w:type="dxa"/>
            <w:tcBorders>
              <w:top w:val="nil"/>
              <w:left w:val="nil"/>
              <w:bottom w:val="single" w:color="000000" w:sz="8" w:space="0"/>
              <w:right w:val="single" w:color="000000" w:sz="8" w:space="0"/>
            </w:tcBorders>
            <w:shd w:val="clear" w:color="auto" w:fill="auto"/>
            <w:noWrap/>
            <w:vAlign w:val="center"/>
          </w:tcPr>
          <w:p w14:paraId="292DA142">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920476.0170</w:t>
            </w:r>
          </w:p>
        </w:tc>
        <w:tc>
          <w:tcPr>
            <w:tcW w:w="1034" w:type="dxa"/>
            <w:tcBorders>
              <w:top w:val="nil"/>
              <w:left w:val="nil"/>
              <w:bottom w:val="single" w:color="000000" w:sz="8" w:space="0"/>
              <w:right w:val="single" w:color="000000" w:sz="8" w:space="0"/>
            </w:tcBorders>
            <w:shd w:val="clear" w:color="auto" w:fill="auto"/>
            <w:noWrap/>
            <w:vAlign w:val="center"/>
          </w:tcPr>
          <w:p w14:paraId="6A37EECF">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个</w:t>
            </w:r>
          </w:p>
        </w:tc>
        <w:tc>
          <w:tcPr>
            <w:tcW w:w="1034" w:type="dxa"/>
            <w:tcBorders>
              <w:top w:val="nil"/>
              <w:left w:val="nil"/>
              <w:bottom w:val="single" w:color="000000" w:sz="8" w:space="0"/>
              <w:right w:val="single" w:color="000000" w:sz="8" w:space="0"/>
            </w:tcBorders>
            <w:shd w:val="clear" w:color="auto" w:fill="auto"/>
            <w:noWrap/>
            <w:vAlign w:val="center"/>
          </w:tcPr>
          <w:p w14:paraId="6B08F28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6A9A48E0">
            <w:pPr>
              <w:keepNext/>
              <w:widowControl/>
              <w:snapToGrid w:val="0"/>
              <w:spacing w:line="240" w:lineRule="auto"/>
              <w:ind w:firstLine="0" w:firstLineChars="0"/>
              <w:jc w:val="center"/>
              <w:textAlignment w:val="center"/>
              <w:rPr>
                <w:rFonts w:ascii="宋体" w:hAnsi="宋体" w:cs="宋体"/>
                <w:color w:val="000000"/>
                <w:sz w:val="24"/>
              </w:rPr>
            </w:pPr>
            <w:r>
              <w:rPr>
                <w:rFonts w:hint="eastAsia" w:ascii="宋体" w:hAnsi="宋体" w:cs="宋体"/>
                <w:color w:val="000000"/>
                <w:kern w:val="0"/>
                <w:sz w:val="24"/>
                <w:lang w:bidi="ar"/>
              </w:rPr>
              <w:t>卡尔玛</w:t>
            </w:r>
          </w:p>
        </w:tc>
        <w:tc>
          <w:tcPr>
            <w:tcW w:w="1034" w:type="dxa"/>
            <w:tcBorders>
              <w:top w:val="nil"/>
              <w:left w:val="nil"/>
              <w:bottom w:val="single" w:color="000000" w:sz="8" w:space="0"/>
              <w:right w:val="single" w:color="000000" w:sz="8" w:space="0"/>
            </w:tcBorders>
            <w:noWrap/>
            <w:vAlign w:val="center"/>
          </w:tcPr>
          <w:p w14:paraId="2E404E7B">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0872475A">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6A099A7F">
            <w:pPr>
              <w:snapToGrid w:val="0"/>
              <w:ind w:firstLine="0" w:firstLineChars="0"/>
              <w:jc w:val="right"/>
              <w:rPr>
                <w:rFonts w:ascii="宋体" w:hAnsi="宋体" w:cs="宋体"/>
                <w:b/>
                <w:bCs/>
                <w:color w:val="000000"/>
                <w:sz w:val="24"/>
                <w:szCs w:val="21"/>
              </w:rPr>
            </w:pPr>
          </w:p>
        </w:tc>
      </w:tr>
      <w:tr w14:paraId="2C5ACE27">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69273360">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298</w:t>
            </w:r>
          </w:p>
        </w:tc>
        <w:tc>
          <w:tcPr>
            <w:tcW w:w="1034" w:type="dxa"/>
            <w:tcBorders>
              <w:top w:val="nil"/>
              <w:left w:val="nil"/>
              <w:bottom w:val="single" w:color="000000" w:sz="8" w:space="0"/>
              <w:right w:val="single" w:color="000000" w:sz="8" w:space="0"/>
            </w:tcBorders>
            <w:shd w:val="clear" w:color="auto" w:fill="auto"/>
            <w:noWrap/>
            <w:vAlign w:val="center"/>
          </w:tcPr>
          <w:p w14:paraId="2645DFAA">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控制开关</w:t>
            </w:r>
          </w:p>
        </w:tc>
        <w:tc>
          <w:tcPr>
            <w:tcW w:w="1034" w:type="dxa"/>
            <w:tcBorders>
              <w:top w:val="nil"/>
              <w:left w:val="nil"/>
              <w:bottom w:val="single" w:color="000000" w:sz="8" w:space="0"/>
              <w:right w:val="single" w:color="000000" w:sz="8" w:space="0"/>
            </w:tcBorders>
            <w:shd w:val="clear" w:color="auto" w:fill="auto"/>
            <w:noWrap/>
            <w:vAlign w:val="center"/>
          </w:tcPr>
          <w:p w14:paraId="5742E50C">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920476.0180</w:t>
            </w:r>
          </w:p>
        </w:tc>
        <w:tc>
          <w:tcPr>
            <w:tcW w:w="1034" w:type="dxa"/>
            <w:tcBorders>
              <w:top w:val="nil"/>
              <w:left w:val="nil"/>
              <w:bottom w:val="single" w:color="000000" w:sz="8" w:space="0"/>
              <w:right w:val="single" w:color="000000" w:sz="8" w:space="0"/>
            </w:tcBorders>
            <w:shd w:val="clear" w:color="auto" w:fill="auto"/>
            <w:noWrap/>
            <w:vAlign w:val="center"/>
          </w:tcPr>
          <w:p w14:paraId="2F4930A7">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个</w:t>
            </w:r>
          </w:p>
        </w:tc>
        <w:tc>
          <w:tcPr>
            <w:tcW w:w="1034" w:type="dxa"/>
            <w:tcBorders>
              <w:top w:val="nil"/>
              <w:left w:val="nil"/>
              <w:bottom w:val="single" w:color="000000" w:sz="8" w:space="0"/>
              <w:right w:val="single" w:color="000000" w:sz="8" w:space="0"/>
            </w:tcBorders>
            <w:shd w:val="clear" w:color="auto" w:fill="auto"/>
            <w:noWrap/>
            <w:vAlign w:val="center"/>
          </w:tcPr>
          <w:p w14:paraId="0C1771A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1BC75E87">
            <w:pPr>
              <w:keepNext/>
              <w:widowControl/>
              <w:snapToGrid w:val="0"/>
              <w:spacing w:line="240" w:lineRule="auto"/>
              <w:ind w:firstLine="0" w:firstLineChars="0"/>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卡尔玛</w:t>
            </w:r>
          </w:p>
        </w:tc>
        <w:tc>
          <w:tcPr>
            <w:tcW w:w="1034" w:type="dxa"/>
            <w:tcBorders>
              <w:top w:val="nil"/>
              <w:left w:val="nil"/>
              <w:bottom w:val="single" w:color="000000" w:sz="8" w:space="0"/>
              <w:right w:val="single" w:color="000000" w:sz="8" w:space="0"/>
            </w:tcBorders>
            <w:noWrap/>
            <w:vAlign w:val="center"/>
          </w:tcPr>
          <w:p w14:paraId="6567561D">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2BD83085">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071C0C9A">
            <w:pPr>
              <w:snapToGrid w:val="0"/>
              <w:ind w:firstLine="0" w:firstLineChars="0"/>
              <w:jc w:val="right"/>
              <w:rPr>
                <w:rFonts w:ascii="宋体" w:hAnsi="宋体" w:cs="宋体"/>
                <w:b/>
                <w:bCs/>
                <w:color w:val="000000"/>
                <w:sz w:val="24"/>
                <w:szCs w:val="21"/>
              </w:rPr>
            </w:pPr>
          </w:p>
        </w:tc>
      </w:tr>
      <w:tr w14:paraId="5FD3AD28">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4E1DD49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299</w:t>
            </w:r>
          </w:p>
        </w:tc>
        <w:tc>
          <w:tcPr>
            <w:tcW w:w="1034" w:type="dxa"/>
            <w:tcBorders>
              <w:top w:val="nil"/>
              <w:left w:val="nil"/>
              <w:bottom w:val="single" w:color="000000" w:sz="8" w:space="0"/>
              <w:right w:val="single" w:color="000000" w:sz="8" w:space="0"/>
            </w:tcBorders>
            <w:shd w:val="clear" w:color="auto" w:fill="auto"/>
            <w:noWrap/>
            <w:vAlign w:val="center"/>
          </w:tcPr>
          <w:p w14:paraId="0BE8695B">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拨动开关</w:t>
            </w:r>
          </w:p>
        </w:tc>
        <w:tc>
          <w:tcPr>
            <w:tcW w:w="1034" w:type="dxa"/>
            <w:tcBorders>
              <w:top w:val="nil"/>
              <w:left w:val="nil"/>
              <w:bottom w:val="single" w:color="000000" w:sz="8" w:space="0"/>
              <w:right w:val="single" w:color="000000" w:sz="8" w:space="0"/>
            </w:tcBorders>
            <w:shd w:val="clear" w:color="auto" w:fill="auto"/>
            <w:noWrap/>
            <w:vAlign w:val="center"/>
          </w:tcPr>
          <w:p w14:paraId="026B81F1">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920971.0027</w:t>
            </w:r>
          </w:p>
        </w:tc>
        <w:tc>
          <w:tcPr>
            <w:tcW w:w="1034" w:type="dxa"/>
            <w:tcBorders>
              <w:top w:val="nil"/>
              <w:left w:val="nil"/>
              <w:bottom w:val="single" w:color="000000" w:sz="8" w:space="0"/>
              <w:right w:val="single" w:color="000000" w:sz="8" w:space="0"/>
            </w:tcBorders>
            <w:shd w:val="clear" w:color="auto" w:fill="auto"/>
            <w:noWrap/>
            <w:vAlign w:val="center"/>
          </w:tcPr>
          <w:p w14:paraId="198F41E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个</w:t>
            </w:r>
          </w:p>
        </w:tc>
        <w:tc>
          <w:tcPr>
            <w:tcW w:w="1034" w:type="dxa"/>
            <w:tcBorders>
              <w:top w:val="nil"/>
              <w:left w:val="nil"/>
              <w:bottom w:val="single" w:color="000000" w:sz="8" w:space="0"/>
              <w:right w:val="single" w:color="000000" w:sz="8" w:space="0"/>
            </w:tcBorders>
            <w:shd w:val="clear" w:color="auto" w:fill="auto"/>
            <w:noWrap/>
            <w:vAlign w:val="center"/>
          </w:tcPr>
          <w:p w14:paraId="3CE9B266">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2C7D9467">
            <w:pPr>
              <w:keepNext/>
              <w:widowControl/>
              <w:snapToGrid w:val="0"/>
              <w:spacing w:line="240" w:lineRule="auto"/>
              <w:ind w:firstLine="0" w:firstLineChars="0"/>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卡尔玛</w:t>
            </w:r>
          </w:p>
        </w:tc>
        <w:tc>
          <w:tcPr>
            <w:tcW w:w="1034" w:type="dxa"/>
            <w:tcBorders>
              <w:top w:val="nil"/>
              <w:left w:val="nil"/>
              <w:bottom w:val="single" w:color="000000" w:sz="8" w:space="0"/>
              <w:right w:val="single" w:color="000000" w:sz="8" w:space="0"/>
            </w:tcBorders>
            <w:noWrap/>
            <w:vAlign w:val="center"/>
          </w:tcPr>
          <w:p w14:paraId="1B0E6DB3">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33442E6B">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73965661">
            <w:pPr>
              <w:snapToGrid w:val="0"/>
              <w:ind w:firstLine="0" w:firstLineChars="0"/>
              <w:jc w:val="right"/>
              <w:rPr>
                <w:rFonts w:ascii="宋体" w:hAnsi="宋体" w:cs="宋体"/>
                <w:b/>
                <w:bCs/>
                <w:color w:val="000000"/>
                <w:sz w:val="24"/>
                <w:szCs w:val="21"/>
              </w:rPr>
            </w:pPr>
          </w:p>
        </w:tc>
      </w:tr>
      <w:tr w14:paraId="23AA6DB6">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7B9D5C5F">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300</w:t>
            </w:r>
          </w:p>
        </w:tc>
        <w:tc>
          <w:tcPr>
            <w:tcW w:w="1034" w:type="dxa"/>
            <w:tcBorders>
              <w:top w:val="nil"/>
              <w:left w:val="nil"/>
              <w:bottom w:val="single" w:color="000000" w:sz="8" w:space="0"/>
              <w:right w:val="single" w:color="000000" w:sz="8" w:space="0"/>
            </w:tcBorders>
            <w:shd w:val="clear" w:color="auto" w:fill="auto"/>
            <w:noWrap/>
            <w:vAlign w:val="center"/>
          </w:tcPr>
          <w:p w14:paraId="2C982C26">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脚踏油门</w:t>
            </w:r>
          </w:p>
        </w:tc>
        <w:tc>
          <w:tcPr>
            <w:tcW w:w="1034" w:type="dxa"/>
            <w:tcBorders>
              <w:top w:val="nil"/>
              <w:left w:val="nil"/>
              <w:bottom w:val="single" w:color="000000" w:sz="8" w:space="0"/>
              <w:right w:val="single" w:color="000000" w:sz="8" w:space="0"/>
            </w:tcBorders>
            <w:shd w:val="clear" w:color="auto" w:fill="auto"/>
            <w:noWrap/>
            <w:vAlign w:val="center"/>
          </w:tcPr>
          <w:p w14:paraId="2916372C">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J06314.0100</w:t>
            </w:r>
          </w:p>
        </w:tc>
        <w:tc>
          <w:tcPr>
            <w:tcW w:w="1034" w:type="dxa"/>
            <w:tcBorders>
              <w:top w:val="nil"/>
              <w:left w:val="nil"/>
              <w:bottom w:val="single" w:color="000000" w:sz="8" w:space="0"/>
              <w:right w:val="single" w:color="000000" w:sz="8" w:space="0"/>
            </w:tcBorders>
            <w:shd w:val="clear" w:color="auto" w:fill="auto"/>
            <w:noWrap/>
            <w:vAlign w:val="center"/>
          </w:tcPr>
          <w:p w14:paraId="4246D47A">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个</w:t>
            </w:r>
          </w:p>
        </w:tc>
        <w:tc>
          <w:tcPr>
            <w:tcW w:w="1034" w:type="dxa"/>
            <w:tcBorders>
              <w:top w:val="nil"/>
              <w:left w:val="nil"/>
              <w:bottom w:val="single" w:color="000000" w:sz="8" w:space="0"/>
              <w:right w:val="single" w:color="000000" w:sz="8" w:space="0"/>
            </w:tcBorders>
            <w:shd w:val="clear" w:color="auto" w:fill="auto"/>
            <w:noWrap/>
            <w:vAlign w:val="center"/>
          </w:tcPr>
          <w:p w14:paraId="48AF2B65">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622CACD6">
            <w:pPr>
              <w:keepNext/>
              <w:widowControl/>
              <w:snapToGrid w:val="0"/>
              <w:spacing w:line="240" w:lineRule="auto"/>
              <w:ind w:firstLine="0" w:firstLineChars="0"/>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卡尔玛</w:t>
            </w:r>
          </w:p>
        </w:tc>
        <w:tc>
          <w:tcPr>
            <w:tcW w:w="1034" w:type="dxa"/>
            <w:tcBorders>
              <w:top w:val="nil"/>
              <w:left w:val="nil"/>
              <w:bottom w:val="single" w:color="000000" w:sz="8" w:space="0"/>
              <w:right w:val="single" w:color="000000" w:sz="8" w:space="0"/>
            </w:tcBorders>
            <w:noWrap/>
            <w:vAlign w:val="center"/>
          </w:tcPr>
          <w:p w14:paraId="14C2C2E3">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2460E2BB">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206EE428">
            <w:pPr>
              <w:snapToGrid w:val="0"/>
              <w:ind w:firstLine="0" w:firstLineChars="0"/>
              <w:jc w:val="right"/>
              <w:rPr>
                <w:rFonts w:ascii="宋体" w:hAnsi="宋体" w:cs="宋体"/>
                <w:b/>
                <w:bCs/>
                <w:color w:val="000000"/>
                <w:sz w:val="24"/>
                <w:szCs w:val="21"/>
              </w:rPr>
            </w:pPr>
          </w:p>
        </w:tc>
      </w:tr>
      <w:tr w14:paraId="017AF91F">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6D5CE5C8">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301</w:t>
            </w:r>
          </w:p>
        </w:tc>
        <w:tc>
          <w:tcPr>
            <w:tcW w:w="1034" w:type="dxa"/>
            <w:tcBorders>
              <w:top w:val="nil"/>
              <w:left w:val="nil"/>
              <w:bottom w:val="single" w:color="000000" w:sz="8" w:space="0"/>
              <w:right w:val="single" w:color="000000" w:sz="8" w:space="0"/>
            </w:tcBorders>
            <w:shd w:val="clear" w:color="auto" w:fill="auto"/>
            <w:noWrap/>
            <w:vAlign w:val="center"/>
          </w:tcPr>
          <w:p w14:paraId="27BA4A44">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控制杆</w:t>
            </w:r>
          </w:p>
        </w:tc>
        <w:tc>
          <w:tcPr>
            <w:tcW w:w="1034" w:type="dxa"/>
            <w:tcBorders>
              <w:top w:val="nil"/>
              <w:left w:val="nil"/>
              <w:bottom w:val="single" w:color="000000" w:sz="8" w:space="0"/>
              <w:right w:val="single" w:color="000000" w:sz="8" w:space="0"/>
            </w:tcBorders>
            <w:shd w:val="clear" w:color="auto" w:fill="auto"/>
            <w:noWrap/>
            <w:vAlign w:val="center"/>
          </w:tcPr>
          <w:p w14:paraId="66845B9E">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920930.0038</w:t>
            </w:r>
          </w:p>
        </w:tc>
        <w:tc>
          <w:tcPr>
            <w:tcW w:w="1034" w:type="dxa"/>
            <w:tcBorders>
              <w:top w:val="nil"/>
              <w:left w:val="nil"/>
              <w:bottom w:val="single" w:color="000000" w:sz="8" w:space="0"/>
              <w:right w:val="single" w:color="000000" w:sz="8" w:space="0"/>
            </w:tcBorders>
            <w:shd w:val="clear" w:color="auto" w:fill="auto"/>
            <w:noWrap/>
            <w:vAlign w:val="center"/>
          </w:tcPr>
          <w:p w14:paraId="21B5555B">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个</w:t>
            </w:r>
          </w:p>
        </w:tc>
        <w:tc>
          <w:tcPr>
            <w:tcW w:w="1034" w:type="dxa"/>
            <w:tcBorders>
              <w:top w:val="nil"/>
              <w:left w:val="nil"/>
              <w:bottom w:val="single" w:color="000000" w:sz="8" w:space="0"/>
              <w:right w:val="single" w:color="000000" w:sz="8" w:space="0"/>
            </w:tcBorders>
            <w:shd w:val="clear" w:color="auto" w:fill="auto"/>
            <w:noWrap/>
            <w:vAlign w:val="center"/>
          </w:tcPr>
          <w:p w14:paraId="5BEE05B5">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2</w:t>
            </w:r>
          </w:p>
        </w:tc>
        <w:tc>
          <w:tcPr>
            <w:tcW w:w="1034" w:type="dxa"/>
            <w:tcBorders>
              <w:top w:val="nil"/>
              <w:left w:val="nil"/>
              <w:bottom w:val="single" w:color="000000" w:sz="8" w:space="0"/>
              <w:right w:val="single" w:color="000000" w:sz="8" w:space="0"/>
            </w:tcBorders>
            <w:noWrap/>
            <w:vAlign w:val="center"/>
          </w:tcPr>
          <w:p w14:paraId="3E0FC4DA">
            <w:pPr>
              <w:keepNext/>
              <w:widowControl/>
              <w:snapToGrid w:val="0"/>
              <w:spacing w:line="240" w:lineRule="auto"/>
              <w:ind w:firstLine="0" w:firstLineChars="0"/>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卡尔玛</w:t>
            </w:r>
          </w:p>
        </w:tc>
        <w:tc>
          <w:tcPr>
            <w:tcW w:w="1034" w:type="dxa"/>
            <w:tcBorders>
              <w:top w:val="nil"/>
              <w:left w:val="nil"/>
              <w:bottom w:val="single" w:color="000000" w:sz="8" w:space="0"/>
              <w:right w:val="single" w:color="000000" w:sz="8" w:space="0"/>
            </w:tcBorders>
            <w:noWrap/>
            <w:vAlign w:val="center"/>
          </w:tcPr>
          <w:p w14:paraId="2703568F">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7EAD51A5">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597418DD">
            <w:pPr>
              <w:snapToGrid w:val="0"/>
              <w:ind w:firstLine="0" w:firstLineChars="0"/>
              <w:jc w:val="right"/>
              <w:rPr>
                <w:rFonts w:ascii="宋体" w:hAnsi="宋体" w:cs="宋体"/>
                <w:b/>
                <w:bCs/>
                <w:color w:val="000000"/>
                <w:sz w:val="24"/>
                <w:szCs w:val="21"/>
              </w:rPr>
            </w:pPr>
          </w:p>
        </w:tc>
      </w:tr>
      <w:tr w14:paraId="32AFC735">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5BED7D03">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302</w:t>
            </w:r>
          </w:p>
        </w:tc>
        <w:tc>
          <w:tcPr>
            <w:tcW w:w="1034" w:type="dxa"/>
            <w:tcBorders>
              <w:top w:val="nil"/>
              <w:left w:val="nil"/>
              <w:bottom w:val="single" w:color="000000" w:sz="8" w:space="0"/>
              <w:right w:val="single" w:color="000000" w:sz="8" w:space="0"/>
            </w:tcBorders>
            <w:shd w:val="clear" w:color="auto" w:fill="auto"/>
            <w:noWrap/>
            <w:vAlign w:val="center"/>
          </w:tcPr>
          <w:p w14:paraId="42F436EB">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泵</w:t>
            </w:r>
          </w:p>
        </w:tc>
        <w:tc>
          <w:tcPr>
            <w:tcW w:w="1034" w:type="dxa"/>
            <w:tcBorders>
              <w:top w:val="nil"/>
              <w:left w:val="nil"/>
              <w:bottom w:val="single" w:color="000000" w:sz="8" w:space="0"/>
              <w:right w:val="single" w:color="000000" w:sz="8" w:space="0"/>
            </w:tcBorders>
            <w:shd w:val="clear" w:color="auto" w:fill="auto"/>
            <w:noWrap/>
            <w:vAlign w:val="center"/>
          </w:tcPr>
          <w:p w14:paraId="14CB6283">
            <w:pPr>
              <w:keepNext/>
              <w:widowControl/>
              <w:snapToGrid w:val="0"/>
              <w:spacing w:line="240" w:lineRule="auto"/>
              <w:ind w:firstLine="0" w:firstLineChars="0"/>
              <w:jc w:val="left"/>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924334.0007</w:t>
            </w:r>
          </w:p>
        </w:tc>
        <w:tc>
          <w:tcPr>
            <w:tcW w:w="1034" w:type="dxa"/>
            <w:tcBorders>
              <w:top w:val="nil"/>
              <w:left w:val="nil"/>
              <w:bottom w:val="single" w:color="000000" w:sz="8" w:space="0"/>
              <w:right w:val="single" w:color="000000" w:sz="8" w:space="0"/>
            </w:tcBorders>
            <w:shd w:val="clear" w:color="auto" w:fill="auto"/>
            <w:noWrap/>
            <w:vAlign w:val="center"/>
          </w:tcPr>
          <w:p w14:paraId="44384445">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个</w:t>
            </w:r>
          </w:p>
        </w:tc>
        <w:tc>
          <w:tcPr>
            <w:tcW w:w="1034" w:type="dxa"/>
            <w:tcBorders>
              <w:top w:val="nil"/>
              <w:left w:val="nil"/>
              <w:bottom w:val="single" w:color="000000" w:sz="8" w:space="0"/>
              <w:right w:val="single" w:color="000000" w:sz="8" w:space="0"/>
            </w:tcBorders>
            <w:shd w:val="clear" w:color="auto" w:fill="auto"/>
            <w:noWrap/>
            <w:vAlign w:val="center"/>
          </w:tcPr>
          <w:p w14:paraId="3C03CA7C">
            <w:pPr>
              <w:keepNext/>
              <w:widowControl/>
              <w:snapToGrid w:val="0"/>
              <w:spacing w:line="240" w:lineRule="auto"/>
              <w:ind w:firstLine="0" w:firstLineChars="0"/>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06F3C604">
            <w:pPr>
              <w:keepNext/>
              <w:widowControl/>
              <w:snapToGrid w:val="0"/>
              <w:spacing w:line="240" w:lineRule="auto"/>
              <w:ind w:firstLine="0" w:firstLineChars="0"/>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卡尔玛</w:t>
            </w:r>
          </w:p>
        </w:tc>
        <w:tc>
          <w:tcPr>
            <w:tcW w:w="1034" w:type="dxa"/>
            <w:tcBorders>
              <w:top w:val="nil"/>
              <w:left w:val="nil"/>
              <w:bottom w:val="single" w:color="000000" w:sz="8" w:space="0"/>
              <w:right w:val="single" w:color="000000" w:sz="8" w:space="0"/>
            </w:tcBorders>
            <w:noWrap/>
            <w:vAlign w:val="center"/>
          </w:tcPr>
          <w:p w14:paraId="68EBF4C6">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0CE5A5BA">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2DABF504">
            <w:pPr>
              <w:snapToGrid w:val="0"/>
              <w:ind w:firstLine="0" w:firstLineChars="0"/>
              <w:jc w:val="right"/>
              <w:rPr>
                <w:rFonts w:ascii="宋体" w:hAnsi="宋体" w:cs="宋体"/>
                <w:b/>
                <w:bCs/>
                <w:color w:val="000000"/>
                <w:sz w:val="24"/>
                <w:szCs w:val="21"/>
              </w:rPr>
            </w:pPr>
          </w:p>
        </w:tc>
      </w:tr>
      <w:tr w14:paraId="0AC43E33">
        <w:tblPrEx>
          <w:tblCellMar>
            <w:top w:w="0" w:type="dxa"/>
            <w:left w:w="108" w:type="dxa"/>
            <w:bottom w:w="0" w:type="dxa"/>
            <w:right w:w="108" w:type="dxa"/>
          </w:tblCellMar>
        </w:tblPrEx>
        <w:trPr>
          <w:jc w:val="center"/>
        </w:trPr>
        <w:tc>
          <w:tcPr>
            <w:tcW w:w="1034" w:type="dxa"/>
            <w:tcBorders>
              <w:top w:val="nil"/>
              <w:left w:val="single" w:color="000000" w:sz="8" w:space="0"/>
              <w:bottom w:val="single" w:color="000000" w:sz="8" w:space="0"/>
              <w:right w:val="single" w:color="000000" w:sz="8" w:space="0"/>
            </w:tcBorders>
            <w:shd w:val="clear" w:color="auto" w:fill="auto"/>
            <w:vAlign w:val="center"/>
          </w:tcPr>
          <w:p w14:paraId="5A0E9D2D">
            <w:pPr>
              <w:keepNext/>
              <w:widowControl/>
              <w:snapToGrid w:val="0"/>
              <w:spacing w:line="240" w:lineRule="auto"/>
              <w:ind w:firstLine="0" w:firstLineChars="0"/>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30</w:t>
            </w:r>
            <w:r>
              <w:rPr>
                <w:rFonts w:hint="eastAsia" w:ascii="宋体" w:hAnsi="宋体" w:cs="宋体"/>
                <w:color w:val="000000"/>
                <w:kern w:val="0"/>
                <w:sz w:val="24"/>
                <w:lang w:val="en-US" w:eastAsia="zh-CN" w:bidi="ar"/>
              </w:rPr>
              <w:t>3</w:t>
            </w:r>
          </w:p>
        </w:tc>
        <w:tc>
          <w:tcPr>
            <w:tcW w:w="1034" w:type="dxa"/>
            <w:tcBorders>
              <w:top w:val="nil"/>
              <w:left w:val="nil"/>
              <w:bottom w:val="single" w:color="000000" w:sz="8" w:space="0"/>
              <w:right w:val="single" w:color="000000" w:sz="8" w:space="0"/>
            </w:tcBorders>
            <w:shd w:val="clear" w:color="auto" w:fill="auto"/>
            <w:noWrap/>
            <w:vAlign w:val="center"/>
          </w:tcPr>
          <w:p w14:paraId="5FB99434">
            <w:pPr>
              <w:keepNext/>
              <w:widowControl/>
              <w:snapToGrid w:val="0"/>
              <w:spacing w:line="240" w:lineRule="auto"/>
              <w:ind w:firstLine="0" w:firstLineChars="0"/>
              <w:jc w:val="left"/>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泵</w:t>
            </w:r>
          </w:p>
        </w:tc>
        <w:tc>
          <w:tcPr>
            <w:tcW w:w="1034" w:type="dxa"/>
            <w:tcBorders>
              <w:top w:val="nil"/>
              <w:left w:val="nil"/>
              <w:bottom w:val="single" w:color="000000" w:sz="8" w:space="0"/>
              <w:right w:val="single" w:color="000000" w:sz="8" w:space="0"/>
            </w:tcBorders>
            <w:shd w:val="clear" w:color="auto" w:fill="auto"/>
            <w:noWrap/>
            <w:vAlign w:val="center"/>
          </w:tcPr>
          <w:p w14:paraId="025FA1B3">
            <w:pPr>
              <w:keepNext/>
              <w:widowControl/>
              <w:snapToGrid w:val="0"/>
              <w:spacing w:line="240" w:lineRule="auto"/>
              <w:ind w:firstLine="0" w:firstLineChars="0"/>
              <w:jc w:val="left"/>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924334.0008</w:t>
            </w:r>
          </w:p>
        </w:tc>
        <w:tc>
          <w:tcPr>
            <w:tcW w:w="1034" w:type="dxa"/>
            <w:tcBorders>
              <w:top w:val="nil"/>
              <w:left w:val="nil"/>
              <w:bottom w:val="single" w:color="000000" w:sz="8" w:space="0"/>
              <w:right w:val="single" w:color="000000" w:sz="8" w:space="0"/>
            </w:tcBorders>
            <w:shd w:val="clear" w:color="auto" w:fill="auto"/>
            <w:noWrap/>
            <w:vAlign w:val="center"/>
          </w:tcPr>
          <w:p w14:paraId="67434A92">
            <w:pPr>
              <w:keepNext/>
              <w:widowControl/>
              <w:snapToGrid w:val="0"/>
              <w:spacing w:line="240" w:lineRule="auto"/>
              <w:ind w:firstLine="0" w:firstLineChars="0"/>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个</w:t>
            </w:r>
          </w:p>
        </w:tc>
        <w:tc>
          <w:tcPr>
            <w:tcW w:w="1034" w:type="dxa"/>
            <w:tcBorders>
              <w:top w:val="nil"/>
              <w:left w:val="nil"/>
              <w:bottom w:val="single" w:color="000000" w:sz="8" w:space="0"/>
              <w:right w:val="single" w:color="000000" w:sz="8" w:space="0"/>
            </w:tcBorders>
            <w:shd w:val="clear" w:color="auto" w:fill="auto"/>
            <w:noWrap/>
            <w:vAlign w:val="center"/>
          </w:tcPr>
          <w:p w14:paraId="4D13516B">
            <w:pPr>
              <w:keepNext/>
              <w:widowControl/>
              <w:snapToGrid w:val="0"/>
              <w:spacing w:line="240" w:lineRule="auto"/>
              <w:ind w:firstLine="0" w:firstLineChars="0"/>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1</w:t>
            </w:r>
          </w:p>
        </w:tc>
        <w:tc>
          <w:tcPr>
            <w:tcW w:w="1034" w:type="dxa"/>
            <w:tcBorders>
              <w:top w:val="nil"/>
              <w:left w:val="nil"/>
              <w:bottom w:val="single" w:color="000000" w:sz="8" w:space="0"/>
              <w:right w:val="single" w:color="000000" w:sz="8" w:space="0"/>
            </w:tcBorders>
            <w:noWrap/>
            <w:vAlign w:val="center"/>
          </w:tcPr>
          <w:p w14:paraId="78FAE0EE">
            <w:pPr>
              <w:keepNext/>
              <w:widowControl/>
              <w:snapToGrid w:val="0"/>
              <w:spacing w:line="240" w:lineRule="auto"/>
              <w:ind w:firstLine="0" w:firstLineChars="0"/>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卡尔玛</w:t>
            </w:r>
          </w:p>
        </w:tc>
        <w:tc>
          <w:tcPr>
            <w:tcW w:w="1034" w:type="dxa"/>
            <w:tcBorders>
              <w:top w:val="nil"/>
              <w:left w:val="nil"/>
              <w:bottom w:val="single" w:color="000000" w:sz="8" w:space="0"/>
              <w:right w:val="single" w:color="000000" w:sz="8" w:space="0"/>
            </w:tcBorders>
            <w:noWrap/>
            <w:vAlign w:val="center"/>
          </w:tcPr>
          <w:p w14:paraId="3A9F0F51">
            <w:pPr>
              <w:snapToGrid w:val="0"/>
              <w:ind w:firstLine="0" w:firstLineChars="0"/>
              <w:jc w:val="center"/>
              <w:rPr>
                <w:rFonts w:ascii="宋体" w:hAnsi="宋体" w:cs="宋体"/>
                <w:color w:val="000000"/>
                <w:sz w:val="24"/>
              </w:rPr>
            </w:pPr>
          </w:p>
        </w:tc>
        <w:tc>
          <w:tcPr>
            <w:tcW w:w="1034" w:type="dxa"/>
            <w:tcBorders>
              <w:top w:val="nil"/>
              <w:left w:val="nil"/>
              <w:bottom w:val="single" w:color="000000" w:sz="8" w:space="0"/>
              <w:right w:val="single" w:color="000000" w:sz="8" w:space="0"/>
            </w:tcBorders>
            <w:vAlign w:val="center"/>
          </w:tcPr>
          <w:p w14:paraId="126968B7">
            <w:pPr>
              <w:snapToGrid w:val="0"/>
              <w:ind w:firstLine="0" w:firstLineChars="0"/>
              <w:jc w:val="right"/>
              <w:rPr>
                <w:rFonts w:ascii="宋体" w:hAnsi="宋体" w:cs="宋体"/>
                <w:b/>
                <w:bCs/>
                <w:color w:val="000000"/>
                <w:sz w:val="24"/>
                <w:szCs w:val="21"/>
              </w:rPr>
            </w:pPr>
          </w:p>
        </w:tc>
        <w:tc>
          <w:tcPr>
            <w:tcW w:w="929" w:type="dxa"/>
            <w:tcBorders>
              <w:top w:val="nil"/>
              <w:left w:val="nil"/>
              <w:bottom w:val="single" w:color="000000" w:sz="8" w:space="0"/>
              <w:right w:val="single" w:color="000000" w:sz="8" w:space="0"/>
            </w:tcBorders>
            <w:vAlign w:val="center"/>
          </w:tcPr>
          <w:p w14:paraId="21E1159B">
            <w:pPr>
              <w:snapToGrid w:val="0"/>
              <w:ind w:firstLine="0" w:firstLineChars="0"/>
              <w:jc w:val="right"/>
              <w:rPr>
                <w:rFonts w:ascii="宋体" w:hAnsi="宋体" w:cs="宋体"/>
                <w:b/>
                <w:bCs/>
                <w:color w:val="000000"/>
                <w:sz w:val="24"/>
                <w:szCs w:val="21"/>
              </w:rPr>
            </w:pPr>
          </w:p>
        </w:tc>
      </w:tr>
      <w:tr w14:paraId="784CC0A1">
        <w:tblPrEx>
          <w:tblCellMar>
            <w:top w:w="0" w:type="dxa"/>
            <w:left w:w="108" w:type="dxa"/>
            <w:bottom w:w="0" w:type="dxa"/>
            <w:right w:w="108" w:type="dxa"/>
          </w:tblCellMar>
        </w:tblPrEx>
        <w:trPr>
          <w:jc w:val="center"/>
        </w:trPr>
        <w:tc>
          <w:tcPr>
            <w:tcW w:w="1034" w:type="dxa"/>
            <w:vMerge w:val="restart"/>
            <w:tcBorders>
              <w:top w:val="nil"/>
              <w:left w:val="single" w:color="000000" w:sz="8" w:space="0"/>
              <w:bottom w:val="single" w:color="000000" w:sz="8" w:space="0"/>
              <w:right w:val="single" w:color="000000" w:sz="8" w:space="0"/>
            </w:tcBorders>
            <w:vAlign w:val="center"/>
          </w:tcPr>
          <w:p w14:paraId="14997154">
            <w:pPr>
              <w:widowControl/>
              <w:snapToGrid w:val="0"/>
              <w:spacing w:line="240" w:lineRule="auto"/>
              <w:ind w:firstLine="0" w:firstLineChars="0"/>
              <w:jc w:val="both"/>
              <w:textAlignment w:val="center"/>
              <w:rPr>
                <w:rFonts w:hint="eastAsia" w:ascii="宋体" w:hAnsi="宋体" w:eastAsia="宋体" w:cs="宋体"/>
                <w:b/>
                <w:bCs/>
                <w:color w:val="000000"/>
                <w:szCs w:val="21"/>
                <w:lang w:eastAsia="zh-CN"/>
              </w:rPr>
            </w:pPr>
            <w:r>
              <w:rPr>
                <w:rFonts w:hint="eastAsia" w:ascii="宋体" w:hAnsi="宋体" w:cs="宋体"/>
                <w:b/>
                <w:bCs/>
                <w:color w:val="000000"/>
                <w:kern w:val="0"/>
                <w:szCs w:val="21"/>
                <w:lang w:val="en-US" w:eastAsia="zh-CN" w:bidi="ar"/>
              </w:rPr>
              <w:t>一</w:t>
            </w:r>
          </w:p>
        </w:tc>
        <w:tc>
          <w:tcPr>
            <w:tcW w:w="1034" w:type="dxa"/>
            <w:vMerge w:val="restart"/>
            <w:tcBorders>
              <w:top w:val="nil"/>
              <w:left w:val="nil"/>
              <w:bottom w:val="single" w:color="000000" w:sz="8" w:space="0"/>
              <w:right w:val="single" w:color="000000" w:sz="8" w:space="0"/>
            </w:tcBorders>
            <w:vAlign w:val="center"/>
          </w:tcPr>
          <w:p w14:paraId="795762CA">
            <w:pPr>
              <w:widowControl/>
              <w:snapToGrid w:val="0"/>
              <w:spacing w:line="240" w:lineRule="auto"/>
              <w:ind w:firstLine="0" w:firstLineChars="0"/>
              <w:jc w:val="center"/>
              <w:textAlignment w:val="center"/>
              <w:rPr>
                <w:rFonts w:ascii="宋体" w:hAnsi="宋体" w:cs="宋体"/>
                <w:b/>
                <w:bCs/>
                <w:color w:val="000000"/>
                <w:szCs w:val="21"/>
              </w:rPr>
            </w:pPr>
            <w:r>
              <w:rPr>
                <w:rFonts w:hint="eastAsia" w:ascii="宋体" w:hAnsi="宋体" w:cs="宋体"/>
                <w:b/>
                <w:bCs/>
                <w:color w:val="000000"/>
                <w:kern w:val="0"/>
                <w:szCs w:val="21"/>
                <w:lang w:bidi="ar"/>
              </w:rPr>
              <w:t>投标总报价</w:t>
            </w:r>
          </w:p>
        </w:tc>
        <w:tc>
          <w:tcPr>
            <w:tcW w:w="7133" w:type="dxa"/>
            <w:gridSpan w:val="7"/>
            <w:tcBorders>
              <w:top w:val="nil"/>
              <w:left w:val="nil"/>
              <w:bottom w:val="nil"/>
              <w:right w:val="single" w:color="000000" w:sz="8" w:space="0"/>
            </w:tcBorders>
            <w:vAlign w:val="center"/>
          </w:tcPr>
          <w:p w14:paraId="47269CF0">
            <w:pPr>
              <w:widowControl/>
              <w:snapToGrid w:val="0"/>
              <w:spacing w:line="240" w:lineRule="auto"/>
              <w:ind w:firstLine="0" w:firstLineChars="0"/>
              <w:jc w:val="center"/>
              <w:textAlignment w:val="bottom"/>
              <w:rPr>
                <w:rFonts w:ascii="宋体" w:hAnsi="宋体" w:cs="宋体"/>
                <w:b/>
                <w:bCs/>
                <w:color w:val="000000"/>
                <w:szCs w:val="21"/>
              </w:rPr>
            </w:pPr>
            <w:r>
              <w:rPr>
                <w:rFonts w:hint="eastAsia" w:ascii="宋体" w:hAnsi="宋体" w:cs="宋体"/>
                <w:b/>
                <w:bCs/>
                <w:color w:val="000000"/>
                <w:kern w:val="0"/>
                <w:szCs w:val="21"/>
                <w:lang w:bidi="ar"/>
              </w:rPr>
              <w:t>大写：       元</w:t>
            </w:r>
          </w:p>
        </w:tc>
      </w:tr>
      <w:tr w14:paraId="26CD6745">
        <w:tblPrEx>
          <w:tblCellMar>
            <w:top w:w="0" w:type="dxa"/>
            <w:left w:w="108" w:type="dxa"/>
            <w:bottom w:w="0" w:type="dxa"/>
            <w:right w:w="108" w:type="dxa"/>
          </w:tblCellMar>
        </w:tblPrEx>
        <w:trPr>
          <w:jc w:val="center"/>
        </w:trPr>
        <w:tc>
          <w:tcPr>
            <w:tcW w:w="1034" w:type="dxa"/>
            <w:vMerge w:val="continue"/>
            <w:tcBorders>
              <w:top w:val="nil"/>
              <w:left w:val="single" w:color="000000" w:sz="8" w:space="0"/>
              <w:bottom w:val="single" w:color="000000" w:sz="8" w:space="0"/>
              <w:right w:val="single" w:color="000000" w:sz="8" w:space="0"/>
            </w:tcBorders>
            <w:vAlign w:val="center"/>
          </w:tcPr>
          <w:p w14:paraId="1F0CAAA8">
            <w:pPr>
              <w:snapToGrid w:val="0"/>
              <w:ind w:firstLine="0" w:firstLineChars="0"/>
              <w:jc w:val="center"/>
              <w:rPr>
                <w:rFonts w:ascii="宋体" w:hAnsi="宋体" w:cs="宋体"/>
                <w:b/>
                <w:bCs/>
                <w:color w:val="000000"/>
                <w:szCs w:val="21"/>
              </w:rPr>
            </w:pPr>
          </w:p>
        </w:tc>
        <w:tc>
          <w:tcPr>
            <w:tcW w:w="1034" w:type="dxa"/>
            <w:vMerge w:val="continue"/>
            <w:tcBorders>
              <w:top w:val="nil"/>
              <w:left w:val="nil"/>
              <w:bottom w:val="single" w:color="000000" w:sz="8" w:space="0"/>
              <w:right w:val="single" w:color="000000" w:sz="8" w:space="0"/>
            </w:tcBorders>
            <w:vAlign w:val="center"/>
          </w:tcPr>
          <w:p w14:paraId="6C3735B5">
            <w:pPr>
              <w:snapToGrid w:val="0"/>
              <w:ind w:firstLine="0" w:firstLineChars="0"/>
              <w:jc w:val="center"/>
              <w:rPr>
                <w:rFonts w:ascii="宋体" w:hAnsi="宋体" w:cs="宋体"/>
                <w:b/>
                <w:bCs/>
                <w:color w:val="000000"/>
                <w:szCs w:val="21"/>
              </w:rPr>
            </w:pPr>
          </w:p>
        </w:tc>
        <w:tc>
          <w:tcPr>
            <w:tcW w:w="7133" w:type="dxa"/>
            <w:gridSpan w:val="7"/>
            <w:tcBorders>
              <w:top w:val="nil"/>
              <w:left w:val="nil"/>
              <w:bottom w:val="single" w:color="000000" w:sz="8" w:space="0"/>
              <w:right w:val="single" w:color="000000" w:sz="8" w:space="0"/>
            </w:tcBorders>
            <w:vAlign w:val="center"/>
          </w:tcPr>
          <w:p w14:paraId="7DBC257E">
            <w:pPr>
              <w:widowControl/>
              <w:snapToGrid w:val="0"/>
              <w:spacing w:line="240" w:lineRule="auto"/>
              <w:ind w:firstLine="0" w:firstLineChars="0"/>
              <w:jc w:val="center"/>
              <w:textAlignment w:val="bottom"/>
              <w:rPr>
                <w:rFonts w:ascii="宋体" w:hAnsi="宋体" w:cs="宋体"/>
                <w:b/>
                <w:bCs/>
                <w:color w:val="000000"/>
                <w:szCs w:val="21"/>
              </w:rPr>
            </w:pPr>
            <w:r>
              <w:rPr>
                <w:rFonts w:hint="eastAsia" w:ascii="宋体" w:hAnsi="宋体" w:cs="宋体"/>
                <w:b/>
                <w:bCs/>
                <w:color w:val="000000"/>
                <w:kern w:val="0"/>
                <w:szCs w:val="21"/>
                <w:lang w:bidi="ar"/>
              </w:rPr>
              <w:t xml:space="preserve">小写：¥         </w:t>
            </w:r>
          </w:p>
        </w:tc>
      </w:tr>
    </w:tbl>
    <w:p w14:paraId="19266BE5">
      <w:pPr>
        <w:ind w:firstLine="480"/>
        <w:rPr>
          <w:rFonts w:hint="eastAsia" w:hAnsi="宋体"/>
          <w:sz w:val="24"/>
        </w:rPr>
      </w:pPr>
    </w:p>
    <w:p w14:paraId="017756BB">
      <w:pPr>
        <w:spacing w:line="400" w:lineRule="exact"/>
        <w:ind w:firstLine="422"/>
        <w:rPr>
          <w:rFonts w:hint="eastAsia" w:ascii="宋体" w:hAnsi="宋体" w:cs="宋体"/>
          <w:b/>
          <w:bCs/>
          <w:szCs w:val="21"/>
        </w:rPr>
      </w:pPr>
    </w:p>
    <w:p w14:paraId="506CDA56">
      <w:pPr>
        <w:ind w:firstLine="422"/>
        <w:rPr>
          <w:rFonts w:hint="eastAsia" w:ascii="宋体" w:hAnsi="宋体" w:cs="宋体"/>
          <w:szCs w:val="21"/>
        </w:rPr>
      </w:pPr>
      <w:r>
        <w:rPr>
          <w:rFonts w:hint="eastAsia" w:ascii="宋体" w:hAnsi="宋体" w:cs="宋体"/>
          <w:b/>
          <w:bCs/>
          <w:szCs w:val="21"/>
        </w:rPr>
        <w:t>说明：</w:t>
      </w:r>
      <w:r>
        <w:rPr>
          <w:rFonts w:hint="eastAsia" w:ascii="宋体" w:hAnsi="宋体" w:cs="宋体"/>
          <w:szCs w:val="21"/>
        </w:rPr>
        <w:t>1.在满足招标文件要求的前提下，若由于投标人自身的原因造成缺报、漏报的风险均由投标人自行承担。</w:t>
      </w:r>
    </w:p>
    <w:p w14:paraId="1BA0EA1F">
      <w:pPr>
        <w:ind w:firstLine="420"/>
        <w:rPr>
          <w:rFonts w:hint="eastAsia" w:ascii="宋体" w:hAnsi="宋体" w:cs="宋体"/>
          <w:szCs w:val="21"/>
        </w:rPr>
      </w:pPr>
      <w:r>
        <w:rPr>
          <w:rFonts w:hint="eastAsia" w:ascii="宋体" w:hAnsi="宋体" w:cs="宋体"/>
          <w:color w:val="000000"/>
          <w:szCs w:val="21"/>
        </w:rPr>
        <w:t>★</w:t>
      </w:r>
      <w:r>
        <w:rPr>
          <w:rFonts w:hint="eastAsia" w:ascii="宋体" w:hAnsi="宋体" w:cs="宋体"/>
          <w:szCs w:val="21"/>
        </w:rPr>
        <w:t xml:space="preserve">2.投标人应根据招标需求提供各型号产品的分项报价，不提供详细分项报价将被视为没有实质性响应招标文件。 </w:t>
      </w:r>
    </w:p>
    <w:p w14:paraId="54750823">
      <w:pPr>
        <w:ind w:firstLine="420"/>
        <w:rPr>
          <w:rFonts w:hint="eastAsia" w:ascii="宋体" w:hAnsi="宋体" w:cs="宋体"/>
          <w:szCs w:val="21"/>
        </w:rPr>
      </w:pPr>
      <w:r>
        <w:rPr>
          <w:rFonts w:hint="eastAsia" w:ascii="宋体" w:hAnsi="宋体" w:cs="宋体"/>
          <w:szCs w:val="21"/>
        </w:rPr>
        <w:t>3.此处的</w:t>
      </w:r>
      <w:r>
        <w:rPr>
          <w:rFonts w:hint="eastAsia" w:ascii="宋体" w:hAnsi="宋体" w:cs="宋体"/>
          <w:bCs/>
          <w:szCs w:val="21"/>
        </w:rPr>
        <w:t>投标总报价</w:t>
      </w:r>
      <w:r>
        <w:rPr>
          <w:rFonts w:hint="eastAsia" w:ascii="宋体" w:hAnsi="宋体" w:cs="宋体"/>
          <w:szCs w:val="21"/>
        </w:rPr>
        <w:t>应与“投标报价一览表”中“投标报价（总价）”相一致。</w:t>
      </w:r>
    </w:p>
    <w:p w14:paraId="458453BE">
      <w:pPr>
        <w:ind w:firstLine="420"/>
        <w:rPr>
          <w:rFonts w:hint="eastAsia" w:ascii="宋体" w:hAnsi="宋体" w:cs="宋体"/>
          <w:b/>
          <w:bCs/>
          <w:color w:val="000000"/>
          <w:szCs w:val="21"/>
        </w:rPr>
      </w:pPr>
      <w:r>
        <w:rPr>
          <w:rFonts w:hint="eastAsia" w:ascii="宋体" w:hAnsi="宋体" w:cs="宋体"/>
          <w:color w:val="000000"/>
          <w:szCs w:val="21"/>
        </w:rPr>
        <w:t>★</w:t>
      </w:r>
      <w:r>
        <w:rPr>
          <w:rFonts w:hint="eastAsia" w:ascii="宋体" w:hAnsi="宋体" w:cs="宋体"/>
          <w:b/>
          <w:bCs/>
          <w:color w:val="000000"/>
          <w:szCs w:val="21"/>
        </w:rPr>
        <w:t>4.</w:t>
      </w:r>
      <w:r>
        <w:rPr>
          <w:rFonts w:hint="eastAsia" w:ascii="宋体" w:hAnsi="宋体" w:cs="宋体"/>
          <w:b/>
          <w:bCs/>
          <w:color w:val="000000"/>
          <w:kern w:val="0"/>
          <w:szCs w:val="21"/>
          <w:lang w:bidi="ar"/>
        </w:rPr>
        <w:t>投标总报价</w:t>
      </w:r>
      <w:r>
        <w:rPr>
          <w:rFonts w:hint="eastAsia" w:ascii="宋体" w:hAnsi="宋体" w:cs="宋体"/>
          <w:b/>
          <w:bCs/>
          <w:color w:val="000000"/>
          <w:szCs w:val="21"/>
        </w:rPr>
        <w:t>不超最高限价。</w:t>
      </w:r>
    </w:p>
    <w:p w14:paraId="1F19FEDD">
      <w:pPr>
        <w:widowControl/>
        <w:adjustRightInd w:val="0"/>
        <w:snapToGrid w:val="0"/>
        <w:ind w:firstLine="420"/>
        <w:rPr>
          <w:rFonts w:hint="eastAsia" w:ascii="宋体" w:hAnsi="宋体" w:cs="宋体"/>
          <w:kern w:val="0"/>
          <w:szCs w:val="21"/>
        </w:rPr>
      </w:pPr>
    </w:p>
    <w:p w14:paraId="1AABC967">
      <w:pPr>
        <w:widowControl/>
        <w:adjustRightInd w:val="0"/>
        <w:snapToGrid w:val="0"/>
        <w:ind w:firstLine="420"/>
        <w:rPr>
          <w:rFonts w:hint="eastAsia" w:ascii="宋体" w:hAnsi="宋体" w:cs="宋体"/>
          <w:kern w:val="0"/>
          <w:szCs w:val="21"/>
        </w:rPr>
      </w:pPr>
      <w:r>
        <w:rPr>
          <w:rFonts w:hint="eastAsia" w:ascii="宋体" w:hAnsi="宋体" w:cs="宋体"/>
          <w:kern w:val="0"/>
          <w:szCs w:val="21"/>
        </w:rPr>
        <w:t>投标人全称（</w:t>
      </w:r>
      <w:r>
        <w:rPr>
          <w:rFonts w:hint="eastAsia" w:ascii="宋体" w:hAnsi="宋体" w:cs="宋体"/>
          <w:szCs w:val="21"/>
        </w:rPr>
        <w:t>加盖单位公章</w:t>
      </w:r>
      <w:r>
        <w:rPr>
          <w:rFonts w:hint="eastAsia" w:ascii="宋体" w:hAnsi="宋体" w:cs="宋体"/>
          <w:kern w:val="0"/>
          <w:szCs w:val="21"/>
        </w:rPr>
        <w:t>）：</w:t>
      </w:r>
    </w:p>
    <w:p w14:paraId="70F35961">
      <w:pPr>
        <w:widowControl/>
        <w:adjustRightInd w:val="0"/>
        <w:snapToGrid w:val="0"/>
        <w:ind w:firstLine="420"/>
        <w:rPr>
          <w:rFonts w:hint="eastAsia" w:ascii="宋体" w:hAnsi="宋体" w:cs="宋体"/>
          <w:kern w:val="0"/>
          <w:szCs w:val="21"/>
        </w:rPr>
      </w:pPr>
      <w:r>
        <w:rPr>
          <w:rFonts w:hint="eastAsia" w:ascii="宋体" w:hAnsi="宋体" w:cs="宋体"/>
          <w:kern w:val="0"/>
          <w:szCs w:val="21"/>
        </w:rPr>
        <w:t>法定代表人或授权代表（签字或盖章）：</w:t>
      </w:r>
    </w:p>
    <w:p w14:paraId="5F3FA763">
      <w:pPr>
        <w:pStyle w:val="4"/>
        <w:ind w:firstLine="422"/>
        <w:rPr>
          <w:rFonts w:hint="eastAsia" w:ascii="宋体" w:hAnsi="宋体" w:cs="宋体"/>
          <w:szCs w:val="21"/>
        </w:rPr>
      </w:pPr>
      <w:r>
        <w:rPr>
          <w:rFonts w:hint="eastAsia" w:ascii="宋体" w:hAnsi="宋体" w:cs="宋体"/>
          <w:szCs w:val="21"/>
        </w:rPr>
        <w:t>日期：  年  月  日</w:t>
      </w:r>
    </w:p>
    <w:p w14:paraId="43FCD2C3">
      <w:pPr>
        <w:pStyle w:val="4"/>
        <w:ind w:firstLine="422"/>
        <w:rPr>
          <w:rFonts w:hint="eastAsia" w:ascii="宋体" w:hAnsi="宋体" w:cs="宋体"/>
          <w:szCs w:val="21"/>
        </w:rPr>
      </w:pPr>
    </w:p>
    <w:p w14:paraId="113DE0EB">
      <w:pPr>
        <w:pStyle w:val="4"/>
        <w:ind w:firstLine="422"/>
        <w:rPr>
          <w:rFonts w:hint="eastAsia" w:ascii="宋体" w:hAnsi="宋体" w:cs="宋体"/>
          <w:szCs w:val="21"/>
        </w:rPr>
      </w:pPr>
    </w:p>
    <w:p w14:paraId="31744ED5">
      <w:pPr>
        <w:pStyle w:val="4"/>
        <w:ind w:firstLine="422"/>
        <w:rPr>
          <w:rFonts w:hint="eastAsia" w:ascii="宋体" w:hAnsi="宋体" w:cs="宋体"/>
          <w:szCs w:val="21"/>
        </w:rPr>
      </w:pPr>
    </w:p>
    <w:p w14:paraId="1F8B00B2">
      <w:pPr>
        <w:pStyle w:val="4"/>
        <w:ind w:firstLine="422"/>
      </w:pPr>
      <w:r>
        <w:br w:type="page"/>
      </w:r>
      <w:r>
        <w:t>3. 投标人针对报价需要说明的其他文件和说明（格式自拟）。</w:t>
      </w:r>
    </w:p>
    <w:p w14:paraId="1C844063">
      <w:pPr>
        <w:pStyle w:val="4"/>
        <w:ind w:firstLine="0" w:firstLineChars="0"/>
        <w:rPr>
          <w:szCs w:val="21"/>
        </w:rPr>
      </w:pPr>
    </w:p>
    <w:sectPr>
      <w:footerReference r:id="rId14" w:type="default"/>
      <w:pgSz w:w="11906" w:h="16838"/>
      <w:pgMar w:top="1247" w:right="1757" w:bottom="1247" w:left="1757" w:header="851" w:footer="850" w:gutter="0"/>
      <w:cols w:space="720" w:num="1"/>
      <w:titlePg/>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Heiti TC">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Times">
    <w:altName w:val="Times New Roman"/>
    <w:panose1 w:val="02020603050405020304"/>
    <w:charset w:val="00"/>
    <w:family w:val="roman"/>
    <w:pitch w:val="default"/>
    <w:sig w:usb0="00000000" w:usb1="00000000" w:usb2="00000009" w:usb3="00000000" w:csb0="0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Cambria">
    <w:panose1 w:val="02040503050406030204"/>
    <w:charset w:val="00"/>
    <w:family w:val="roman"/>
    <w:pitch w:val="default"/>
    <w:sig w:usb0="E00006FF" w:usb1="420024FF" w:usb2="02000000" w:usb3="00000000" w:csb0="2000019F" w:csb1="00000000"/>
  </w:font>
  <w:font w:name="Helvetica">
    <w:altName w:val="Arial"/>
    <w:panose1 w:val="020B0604020202020204"/>
    <w:charset w:val="00"/>
    <w:family w:val="swiss"/>
    <w:pitch w:val="default"/>
    <w:sig w:usb0="00000000" w:usb1="00000000" w:usb2="00000000" w:usb3="00000000" w:csb0="00000001" w:csb1="00000000"/>
  </w:font>
  <w:font w:name="方正书宋简体">
    <w:altName w:val="宋体"/>
    <w:panose1 w:val="00000000000000000000"/>
    <w:charset w:val="86"/>
    <w:family w:val="auto"/>
    <w:pitch w:val="default"/>
    <w:sig w:usb0="00000000" w:usb1="00000000" w:usb2="00000010" w:usb3="00000000" w:csb0="00040000" w:csb1="00000000"/>
  </w:font>
  <w:font w:name="FZShuSong-Z01">
    <w:altName w:val="Segoe Print"/>
    <w:panose1 w:val="00000000000000000000"/>
    <w:charset w:val="00"/>
    <w:family w:val="auto"/>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方正小标宋简体">
    <w:altName w:val="方正舒体"/>
    <w:panose1 w:val="00000000000000000000"/>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 w:name="KSOFB4AB0A6B">
    <w:panose1 w:val="020B0704020202020204"/>
    <w:charset w:val="00"/>
    <w:family w:val="auto"/>
    <w:pitch w:val="default"/>
    <w:sig w:usb0="00000001" w:usb1="00000000" w:usb2="00000000" w:usb3="00000000" w:csb0="0000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B65909">
    <w:pPr>
      <w:pStyle w:val="31"/>
      <w:tabs>
        <w:tab w:val="clear" w:pos="8306"/>
      </w:tabs>
      <w:ind w:firstLine="360"/>
      <w:jc w:val="both"/>
    </w:pPr>
    <w:r>
      <w:rPr>
        <w:rFonts w:hint="eastAsia"/>
      </w:rPr>
      <w:tab/>
    </w:r>
  </w:p>
  <w:p w14:paraId="60E64681">
    <w:pPr>
      <w:ind w:firstLine="4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5BAB4">
    <w:pPr>
      <w:pStyle w:val="31"/>
      <w:ind w:firstLine="360"/>
      <w:jc w:val="center"/>
    </w:pPr>
  </w:p>
  <w:p w14:paraId="424B0519">
    <w:pPr>
      <w:pStyle w:val="31"/>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95D4A">
    <w:pPr>
      <w:pStyle w:val="31"/>
      <w:tabs>
        <w:tab w:val="clear" w:pos="8306"/>
      </w:tabs>
      <w:ind w:firstLine="360"/>
      <w:jc w:val="both"/>
    </w:pPr>
    <w:r>
      <w:rPr>
        <w:rFonts w:hint="eastAsia"/>
      </w:rPr>
      <w:tab/>
    </w:r>
  </w:p>
  <w:p w14:paraId="4B276329">
    <w:pPr>
      <w:ind w:firstLine="42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CBEF66">
    <w:pPr>
      <w:pStyle w:val="31"/>
      <w:ind w:firstLine="360"/>
      <w:jc w:val="center"/>
    </w:pPr>
  </w:p>
  <w:p w14:paraId="4514033C">
    <w:pPr>
      <w:pStyle w:val="31"/>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C46DBC">
    <w:pPr>
      <w:pStyle w:val="31"/>
      <w:tabs>
        <w:tab w:val="clear" w:pos="8306"/>
      </w:tabs>
      <w:ind w:firstLine="360"/>
      <w:jc w:val="both"/>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286385" cy="196850"/>
              <wp:effectExtent l="0" t="0" r="0" b="0"/>
              <wp:wrapNone/>
              <wp:docPr id="3" name="文本框 9"/>
              <wp:cNvGraphicFramePr/>
              <a:graphic xmlns:a="http://schemas.openxmlformats.org/drawingml/2006/main">
                <a:graphicData uri="http://schemas.microsoft.com/office/word/2010/wordprocessingShape">
                  <wps:wsp>
                    <wps:cNvSpPr txBox="1">
                      <a:spLocks noChangeArrowheads="1"/>
                    </wps:cNvSpPr>
                    <wps:spPr bwMode="auto">
                      <a:xfrm>
                        <a:off x="0" y="0"/>
                        <a:ext cx="286385" cy="196850"/>
                      </a:xfrm>
                      <a:prstGeom prst="rect">
                        <a:avLst/>
                      </a:prstGeom>
                      <a:noFill/>
                      <a:ln>
                        <a:noFill/>
                      </a:ln>
                    </wps:spPr>
                    <wps:txbx>
                      <w:txbxContent>
                        <w:p w14:paraId="3FEDA29D">
                          <w:pPr>
                            <w:pStyle w:val="31"/>
                            <w:ind w:firstLine="360"/>
                            <w:rPr>
                              <w:rFonts w:eastAsia="宋体"/>
                            </w:rPr>
                          </w:pPr>
                          <w:r>
                            <w:rPr>
                              <w:rFonts w:hint="eastAsia"/>
                            </w:rPr>
                            <w:fldChar w:fldCharType="begin"/>
                          </w:r>
                          <w:r>
                            <w:rPr>
                              <w:rFonts w:hint="eastAsia"/>
                            </w:rPr>
                            <w:instrText xml:space="preserve"> PAGE  \* MERGEFORMAT </w:instrText>
                          </w:r>
                          <w:r>
                            <w:rPr>
                              <w:rFonts w:hint="eastAsia"/>
                            </w:rPr>
                            <w:fldChar w:fldCharType="separate"/>
                          </w:r>
                          <w:r>
                            <w:t>51</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文本框 9" o:spid="_x0000_s1026" o:spt="202" type="#_x0000_t202" style="position:absolute;left:0pt;margin-top:0pt;height:15.5pt;width:22.55pt;mso-position-horizontal:center;mso-position-horizontal-relative:margin;mso-wrap-style:none;z-index:251660288;mso-width-relative:page;mso-height-relative:page;" filled="f" stroked="f" coordsize="21600,21600" o:gfxdata="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pIxZx9EAAAADAQAADwAAAAAAAAABACAAAAAiAAAAZHJz&#10;L2Rvd25yZXYueG1sUEsBAhQAFAAAAAgAh07iQJCSTuALAgAAAgQAAA4AAAAAAAAAAQAgAAAAIAEA&#10;AGRycy9lMm9Eb2MueG1sUEsFBgAAAAAGAAYAWQEAAJ0FAAAAAA==&#10;">
              <v:fill on="f" focussize="0,0"/>
              <v:stroke on="f"/>
              <v:imagedata o:title=""/>
              <o:lock v:ext="edit" aspectratio="f"/>
              <v:textbox inset="0mm,0mm,0mm,0mm" style="mso-fit-shape-to-text:t;">
                <w:txbxContent>
                  <w:p w14:paraId="3FEDA29D">
                    <w:pPr>
                      <w:pStyle w:val="31"/>
                      <w:ind w:firstLine="360"/>
                      <w:rPr>
                        <w:rFonts w:eastAsia="宋体"/>
                      </w:rPr>
                    </w:pPr>
                    <w:r>
                      <w:rPr>
                        <w:rFonts w:hint="eastAsia"/>
                      </w:rPr>
                      <w:fldChar w:fldCharType="begin"/>
                    </w:r>
                    <w:r>
                      <w:rPr>
                        <w:rFonts w:hint="eastAsia"/>
                      </w:rPr>
                      <w:instrText xml:space="preserve"> PAGE  \* MERGEFORMAT </w:instrText>
                    </w:r>
                    <w:r>
                      <w:rPr>
                        <w:rFonts w:hint="eastAsia"/>
                      </w:rPr>
                      <w:fldChar w:fldCharType="separate"/>
                    </w:r>
                    <w:r>
                      <w:t>51</w:t>
                    </w:r>
                    <w:r>
                      <w:rPr>
                        <w:rFonts w:hint="eastAsia"/>
                      </w:rPr>
                      <w:fldChar w:fldCharType="end"/>
                    </w:r>
                  </w:p>
                </w:txbxContent>
              </v:textbox>
            </v:shape>
          </w:pict>
        </mc:Fallback>
      </mc:AlternateContent>
    </w:r>
    <w:r>
      <w:rPr>
        <w:rFonts w:hint="eastAsia"/>
      </w:rPr>
      <w:tab/>
    </w:r>
  </w:p>
  <w:p w14:paraId="1558027B">
    <w:pPr>
      <w:ind w:firstLine="42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DB7B29">
    <w:pPr>
      <w:pStyle w:val="31"/>
      <w:ind w:firstLine="36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286385" cy="196850"/>
              <wp:effectExtent l="0" t="0" r="0" b="0"/>
              <wp:wrapNone/>
              <wp:docPr id="2" name="文本框 10"/>
              <wp:cNvGraphicFramePr/>
              <a:graphic xmlns:a="http://schemas.openxmlformats.org/drawingml/2006/main">
                <a:graphicData uri="http://schemas.microsoft.com/office/word/2010/wordprocessingShape">
                  <wps:wsp>
                    <wps:cNvSpPr txBox="1">
                      <a:spLocks noChangeArrowheads="1"/>
                    </wps:cNvSpPr>
                    <wps:spPr bwMode="auto">
                      <a:xfrm>
                        <a:off x="0" y="0"/>
                        <a:ext cx="286385" cy="196850"/>
                      </a:xfrm>
                      <a:prstGeom prst="rect">
                        <a:avLst/>
                      </a:prstGeom>
                      <a:noFill/>
                      <a:ln>
                        <a:noFill/>
                      </a:ln>
                    </wps:spPr>
                    <wps:txbx>
                      <w:txbxContent>
                        <w:p w14:paraId="37D5E86F">
                          <w:pPr>
                            <w:pStyle w:val="31"/>
                            <w:ind w:firstLine="360"/>
                            <w:rPr>
                              <w:rFonts w:eastAsia="宋体"/>
                            </w:rPr>
                          </w:pPr>
                          <w:r>
                            <w:rPr>
                              <w:rFonts w:hint="eastAsia"/>
                            </w:rPr>
                            <w:fldChar w:fldCharType="begin"/>
                          </w:r>
                          <w:r>
                            <w:rPr>
                              <w:rFonts w:hint="eastAsia"/>
                            </w:rPr>
                            <w:instrText xml:space="preserve"> PAGE  \* MERGEFORMAT </w:instrText>
                          </w:r>
                          <w:r>
                            <w:rPr>
                              <w:rFonts w:hint="eastAsia"/>
                            </w:rPr>
                            <w:fldChar w:fldCharType="separate"/>
                          </w:r>
                          <w:r>
                            <w:t>52</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文本框 10" o:spid="_x0000_s1026" o:spt="202" type="#_x0000_t202" style="position:absolute;left:0pt;margin-top:0pt;height:15.5pt;width:22.55pt;mso-position-horizontal:center;mso-position-horizontal-relative:margin;mso-wrap-style:none;z-index:251660288;mso-width-relative:page;mso-height-relative:page;" filled="f" stroked="f" coordsize="21600,21600" o:gfxdata="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pIxZx9EAAAADAQAADwAAAAAAAAABACAAAAAiAAAAZHJz&#10;L2Rvd25yZXYueG1sUEsBAhQAFAAAAAgAh07iQCXuCjILAgAAAwQAAA4AAAAAAAAAAQAgAAAAIAEA&#10;AGRycy9lMm9Eb2MueG1sUEsFBgAAAAAGAAYAWQEAAJ0FAAAAAA==&#10;">
              <v:fill on="f" focussize="0,0"/>
              <v:stroke on="f"/>
              <v:imagedata o:title=""/>
              <o:lock v:ext="edit" aspectratio="f"/>
              <v:textbox inset="0mm,0mm,0mm,0mm" style="mso-fit-shape-to-text:t;">
                <w:txbxContent>
                  <w:p w14:paraId="37D5E86F">
                    <w:pPr>
                      <w:pStyle w:val="31"/>
                      <w:ind w:firstLine="360"/>
                      <w:rPr>
                        <w:rFonts w:eastAsia="宋体"/>
                      </w:rPr>
                    </w:pPr>
                    <w:r>
                      <w:rPr>
                        <w:rFonts w:hint="eastAsia"/>
                      </w:rPr>
                      <w:fldChar w:fldCharType="begin"/>
                    </w:r>
                    <w:r>
                      <w:rPr>
                        <w:rFonts w:hint="eastAsia"/>
                      </w:rPr>
                      <w:instrText xml:space="preserve"> PAGE  \* MERGEFORMAT </w:instrText>
                    </w:r>
                    <w:r>
                      <w:rPr>
                        <w:rFonts w:hint="eastAsia"/>
                      </w:rPr>
                      <w:fldChar w:fldCharType="separate"/>
                    </w:r>
                    <w:r>
                      <w:t>52</w:t>
                    </w:r>
                    <w:r>
                      <w:rPr>
                        <w:rFonts w:hint="eastAsia"/>
                      </w:rPr>
                      <w:fldChar w:fldCharType="end"/>
                    </w:r>
                  </w:p>
                </w:txbxContent>
              </v:textbox>
            </v:shape>
          </w:pict>
        </mc:Fallback>
      </mc:AlternateContent>
    </w:r>
  </w:p>
  <w:p w14:paraId="3400AAC8">
    <w:pPr>
      <w:pStyle w:val="31"/>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ABD45">
    <w:pPr>
      <w:pStyle w:val="31"/>
      <w:ind w:firstLine="36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2B3577DB">
                          <w:pPr>
                            <w:pStyle w:val="31"/>
                            <w:ind w:firstLine="360"/>
                            <w:jc w:val="center"/>
                          </w:pPr>
                          <w:r>
                            <w:fldChar w:fldCharType="begin"/>
                          </w:r>
                          <w:r>
                            <w:instrText xml:space="preserve"> PAGE   \* MERGEFORMAT </w:instrText>
                          </w:r>
                          <w:r>
                            <w:fldChar w:fldCharType="separate"/>
                          </w:r>
                          <w:r>
                            <w:rPr>
                              <w:lang w:val="zh-CN"/>
                            </w:rPr>
                            <w:t>69</w:t>
                          </w:r>
                          <w:r>
                            <w:fldChar w:fldCharType="end"/>
                          </w:r>
                        </w:p>
                      </w:txbxContent>
                    </wps:txbx>
                    <wps:bodyPr rot="0" vert="horz" wrap="none" lIns="0" tIns="0" rIns="0" bIns="0" anchor="t" anchorCtr="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DOqXm5zwAAAAUBAAAPAAAAAAAAAAEAIAAAACIAAABkcnMvZG93bnJldi54&#10;bWxQSwECFAAUAAAACACHTuJAf1mLBgMCAAAEBAAADgAAAAAAAAABACAAAAAeAQAAZHJzL2Uyb0Rv&#10;Yy54bWxQSwUGAAAAAAYABgBZAQAAkwUAAAAA&#10;">
              <v:fill on="f" focussize="0,0"/>
              <v:stroke on="f"/>
              <v:imagedata o:title=""/>
              <o:lock v:ext="edit" aspectratio="f"/>
              <v:textbox inset="0mm,0mm,0mm,0mm" style="mso-fit-shape-to-text:t;">
                <w:txbxContent>
                  <w:p w14:paraId="2B3577DB">
                    <w:pPr>
                      <w:pStyle w:val="31"/>
                      <w:ind w:firstLine="360"/>
                      <w:jc w:val="center"/>
                    </w:pPr>
                    <w:r>
                      <w:fldChar w:fldCharType="begin"/>
                    </w:r>
                    <w:r>
                      <w:instrText xml:space="preserve"> PAGE   \* MERGEFORMAT </w:instrText>
                    </w:r>
                    <w:r>
                      <w:fldChar w:fldCharType="separate"/>
                    </w:r>
                    <w:r>
                      <w:rPr>
                        <w:lang w:val="zh-CN"/>
                      </w:rPr>
                      <w:t>69</w:t>
                    </w:r>
                    <w:r>
                      <w:fldChar w:fldCharType="end"/>
                    </w:r>
                  </w:p>
                </w:txbxContent>
              </v:textbox>
            </v:shape>
          </w:pict>
        </mc:Fallback>
      </mc:AlternateContent>
    </w:r>
    <w:r>
      <w:rPr>
        <w:rFonts w:hint="eastAsia"/>
      </w:rPr>
      <w:t xml:space="preserve">  </w:t>
    </w:r>
  </w:p>
  <w:p w14:paraId="6E6C86CB">
    <w:pPr>
      <w:ind w:firstLine="4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913FB">
    <w:pPr>
      <w:pStyle w:val="32"/>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E586C">
    <w:pPr>
      <w:pStyle w:val="32"/>
      <w:pBdr>
        <w:bottom w:val="none" w:color="auto" w:sz="0" w:space="0"/>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5098BA">
    <w:pPr>
      <w:pStyle w:val="32"/>
      <w:ind w:firstLine="360"/>
    </w:pPr>
    <w:r>
      <w:rPr>
        <w:rFonts w:hint="eastAsia"/>
      </w:rPr>
      <w:t xml:space="preserve">招标文件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AE1303"/>
    <w:multiLevelType w:val="multilevel"/>
    <w:tmpl w:val="ABAE1303"/>
    <w:lvl w:ilvl="0" w:tentative="0">
      <w:start w:val="1"/>
      <w:numFmt w:val="decimal"/>
      <w:lvlText w:val="%1."/>
      <w:lvlJc w:val="left"/>
      <w:pPr>
        <w:tabs>
          <w:tab w:val="left" w:pos="150"/>
        </w:tabs>
        <w:ind w:left="150" w:hanging="150"/>
      </w:pPr>
      <w:rPr>
        <w:rFonts w:hint="default" w:ascii="宋体" w:hAnsi="宋体" w:eastAsia="宋体" w:cs="宋体"/>
        <w:b w:val="0"/>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1" w:tentative="0">
      <w:start w:val="1"/>
      <w:numFmt w:val="decimal"/>
      <w:lvlText w:val="%1.%2"/>
      <w:lvlJc w:val="left"/>
      <w:pPr>
        <w:tabs>
          <w:tab w:val="left" w:pos="1134"/>
        </w:tabs>
        <w:ind w:left="420" w:firstLine="0"/>
      </w:pPr>
      <w:rPr>
        <w:rFonts w:hint="default" w:ascii="宋体" w:hAnsi="宋体" w:eastAsia="宋体" w:cs="宋体"/>
        <w:b w:val="0"/>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2" w:tentative="0">
      <w:start w:val="1"/>
      <w:numFmt w:val="decimal"/>
      <w:pStyle w:val="127"/>
      <w:lvlText w:val="%1.%2.%3"/>
      <w:lvlJc w:val="left"/>
      <w:pPr>
        <w:tabs>
          <w:tab w:val="left" w:pos="1418"/>
        </w:tabs>
        <w:ind w:left="420" w:firstLine="0"/>
      </w:pPr>
      <w:rPr>
        <w:rFonts w:hint="eastAsia" w:ascii="宋体" w:hAnsi="宋体" w:eastAsia="宋体" w:cs="Times New Roman"/>
        <w:b w:val="0"/>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3" w:tentative="0">
      <w:start w:val="1"/>
      <w:numFmt w:val="decimal"/>
      <w:pStyle w:val="126"/>
      <w:lvlText w:val="%1.%2.%3.%4"/>
      <w:lvlJc w:val="left"/>
      <w:pPr>
        <w:tabs>
          <w:tab w:val="left" w:pos="1418"/>
        </w:tabs>
        <w:ind w:left="420" w:firstLine="0"/>
      </w:pPr>
      <w:rPr>
        <w:rFonts w:hint="default" w:ascii="宋体" w:hAnsi="宋体" w:eastAsia="宋体" w:cs="宋体"/>
      </w:rPr>
    </w:lvl>
    <w:lvl w:ilvl="4" w:tentative="0">
      <w:start w:val="1"/>
      <w:numFmt w:val="decimal"/>
      <w:isLgl/>
      <w:lvlText w:val="%1.%2.%3.%4.%5"/>
      <w:lvlJc w:val="left"/>
      <w:pPr>
        <w:tabs>
          <w:tab w:val="left" w:pos="2940"/>
        </w:tabs>
        <w:ind w:left="1015" w:firstLine="119"/>
      </w:pPr>
      <w:rPr>
        <w:rFonts w:hint="default"/>
        <w:sz w:val="21"/>
        <w:szCs w:val="21"/>
      </w:rPr>
    </w:lvl>
    <w:lvl w:ilvl="5" w:tentative="0">
      <w:start w:val="1"/>
      <w:numFmt w:val="decimal"/>
      <w:isLgl/>
      <w:lvlText w:val="%1.%2.%3.%4.%5.%6"/>
      <w:lvlJc w:val="left"/>
      <w:pPr>
        <w:tabs>
          <w:tab w:val="left" w:pos="3405"/>
        </w:tabs>
        <w:ind w:left="3405" w:hanging="1080"/>
      </w:pPr>
      <w:rPr>
        <w:rFonts w:hint="default"/>
        <w:sz w:val="24"/>
      </w:rPr>
    </w:lvl>
    <w:lvl w:ilvl="6" w:tentative="0">
      <w:start w:val="1"/>
      <w:numFmt w:val="decimal"/>
      <w:isLgl/>
      <w:lvlText w:val="%1.%2.%3.%4.%5.%6.%7"/>
      <w:lvlJc w:val="left"/>
      <w:pPr>
        <w:tabs>
          <w:tab w:val="left" w:pos="3870"/>
        </w:tabs>
        <w:ind w:left="3870" w:hanging="1080"/>
      </w:pPr>
      <w:rPr>
        <w:rFonts w:hint="default"/>
        <w:sz w:val="24"/>
      </w:rPr>
    </w:lvl>
    <w:lvl w:ilvl="7" w:tentative="0">
      <w:start w:val="1"/>
      <w:numFmt w:val="decimal"/>
      <w:isLgl/>
      <w:lvlText w:val="%1.%2.%3.%4.%5.%6.%7.%8"/>
      <w:lvlJc w:val="left"/>
      <w:pPr>
        <w:tabs>
          <w:tab w:val="left" w:pos="4695"/>
        </w:tabs>
        <w:ind w:left="4695" w:hanging="1440"/>
      </w:pPr>
      <w:rPr>
        <w:rFonts w:hint="default"/>
        <w:sz w:val="24"/>
      </w:rPr>
    </w:lvl>
    <w:lvl w:ilvl="8" w:tentative="0">
      <w:start w:val="1"/>
      <w:numFmt w:val="decimal"/>
      <w:isLgl/>
      <w:lvlText w:val="%1.%2.%3.%4.%5.%6.%7.%8.%9"/>
      <w:lvlJc w:val="left"/>
      <w:pPr>
        <w:tabs>
          <w:tab w:val="left" w:pos="5160"/>
        </w:tabs>
        <w:ind w:left="5160" w:hanging="1440"/>
      </w:pPr>
      <w:rPr>
        <w:rFonts w:hint="default"/>
        <w:sz w:val="24"/>
      </w:rPr>
    </w:lvl>
  </w:abstractNum>
  <w:abstractNum w:abstractNumId="1">
    <w:nsid w:val="BAB8061C"/>
    <w:multiLevelType w:val="singleLevel"/>
    <w:tmpl w:val="BAB8061C"/>
    <w:lvl w:ilvl="0" w:tentative="0">
      <w:start w:val="6"/>
      <w:numFmt w:val="chineseCounting"/>
      <w:suff w:val="space"/>
      <w:lvlText w:val="第%1章"/>
      <w:lvlJc w:val="left"/>
      <w:rPr>
        <w:rFonts w:hint="eastAsia"/>
      </w:rPr>
    </w:lvl>
  </w:abstractNum>
  <w:abstractNum w:abstractNumId="2">
    <w:nsid w:val="00000001"/>
    <w:multiLevelType w:val="singleLevel"/>
    <w:tmpl w:val="00000001"/>
    <w:lvl w:ilvl="0" w:tentative="0">
      <w:start w:val="1"/>
      <w:numFmt w:val="chineseCounting"/>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drawingGridHorizontalSpacing w:val="21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EyMzI0ZjQyYWFhZTUwMmNlMzBjYzcwOGVkZDEzODMifQ=="/>
  </w:docVars>
  <w:rsids>
    <w:rsidRoot w:val="006049A0"/>
    <w:rsid w:val="00000235"/>
    <w:rsid w:val="00000850"/>
    <w:rsid w:val="000022CB"/>
    <w:rsid w:val="00002E01"/>
    <w:rsid w:val="0000421D"/>
    <w:rsid w:val="000052D4"/>
    <w:rsid w:val="000063E4"/>
    <w:rsid w:val="00013394"/>
    <w:rsid w:val="00016621"/>
    <w:rsid w:val="00016DE3"/>
    <w:rsid w:val="0002591E"/>
    <w:rsid w:val="00031225"/>
    <w:rsid w:val="0003177B"/>
    <w:rsid w:val="0003521C"/>
    <w:rsid w:val="0003548F"/>
    <w:rsid w:val="000376B2"/>
    <w:rsid w:val="00040CD6"/>
    <w:rsid w:val="000414B2"/>
    <w:rsid w:val="00042510"/>
    <w:rsid w:val="00044264"/>
    <w:rsid w:val="00045B58"/>
    <w:rsid w:val="000465AB"/>
    <w:rsid w:val="00050602"/>
    <w:rsid w:val="00051AA7"/>
    <w:rsid w:val="00055753"/>
    <w:rsid w:val="000561EC"/>
    <w:rsid w:val="00057286"/>
    <w:rsid w:val="00057807"/>
    <w:rsid w:val="00060339"/>
    <w:rsid w:val="00060B10"/>
    <w:rsid w:val="000632EB"/>
    <w:rsid w:val="00064815"/>
    <w:rsid w:val="00064DD2"/>
    <w:rsid w:val="0006545D"/>
    <w:rsid w:val="00072DD2"/>
    <w:rsid w:val="00073386"/>
    <w:rsid w:val="00073B61"/>
    <w:rsid w:val="000747F2"/>
    <w:rsid w:val="00075C86"/>
    <w:rsid w:val="00076ED7"/>
    <w:rsid w:val="00077654"/>
    <w:rsid w:val="000815A2"/>
    <w:rsid w:val="00083F19"/>
    <w:rsid w:val="0008690E"/>
    <w:rsid w:val="0009058A"/>
    <w:rsid w:val="00092CF5"/>
    <w:rsid w:val="0009404C"/>
    <w:rsid w:val="00097038"/>
    <w:rsid w:val="00097273"/>
    <w:rsid w:val="0009776F"/>
    <w:rsid w:val="000A3664"/>
    <w:rsid w:val="000A3945"/>
    <w:rsid w:val="000A6FE9"/>
    <w:rsid w:val="000B12E9"/>
    <w:rsid w:val="000B13F7"/>
    <w:rsid w:val="000B1C33"/>
    <w:rsid w:val="000B2230"/>
    <w:rsid w:val="000B2D0E"/>
    <w:rsid w:val="000B3833"/>
    <w:rsid w:val="000B6D52"/>
    <w:rsid w:val="000B7F94"/>
    <w:rsid w:val="000C0887"/>
    <w:rsid w:val="000C127D"/>
    <w:rsid w:val="000C1E07"/>
    <w:rsid w:val="000C4A6F"/>
    <w:rsid w:val="000C4D20"/>
    <w:rsid w:val="000C4DE4"/>
    <w:rsid w:val="000D15D9"/>
    <w:rsid w:val="000D3342"/>
    <w:rsid w:val="000D3FF2"/>
    <w:rsid w:val="000D44A5"/>
    <w:rsid w:val="000D5F23"/>
    <w:rsid w:val="000E03FC"/>
    <w:rsid w:val="000E135B"/>
    <w:rsid w:val="000E2B79"/>
    <w:rsid w:val="000E425A"/>
    <w:rsid w:val="000E6C85"/>
    <w:rsid w:val="000E7A8D"/>
    <w:rsid w:val="000E7F01"/>
    <w:rsid w:val="000F3D64"/>
    <w:rsid w:val="000F45C4"/>
    <w:rsid w:val="000F542D"/>
    <w:rsid w:val="000F58B2"/>
    <w:rsid w:val="000F7AD1"/>
    <w:rsid w:val="00100573"/>
    <w:rsid w:val="001017A4"/>
    <w:rsid w:val="0010266B"/>
    <w:rsid w:val="001108D3"/>
    <w:rsid w:val="00110E6D"/>
    <w:rsid w:val="00112095"/>
    <w:rsid w:val="0011326A"/>
    <w:rsid w:val="001200C5"/>
    <w:rsid w:val="00125F9F"/>
    <w:rsid w:val="00126E7D"/>
    <w:rsid w:val="00127542"/>
    <w:rsid w:val="0013586F"/>
    <w:rsid w:val="00145983"/>
    <w:rsid w:val="00151E63"/>
    <w:rsid w:val="00152313"/>
    <w:rsid w:val="0015784E"/>
    <w:rsid w:val="00162525"/>
    <w:rsid w:val="001665B0"/>
    <w:rsid w:val="0017032C"/>
    <w:rsid w:val="00171EC4"/>
    <w:rsid w:val="001735DF"/>
    <w:rsid w:val="00173CB6"/>
    <w:rsid w:val="00174A02"/>
    <w:rsid w:val="00176AD2"/>
    <w:rsid w:val="001806DC"/>
    <w:rsid w:val="001831F5"/>
    <w:rsid w:val="00185D6A"/>
    <w:rsid w:val="00186094"/>
    <w:rsid w:val="0018620D"/>
    <w:rsid w:val="00187304"/>
    <w:rsid w:val="00192857"/>
    <w:rsid w:val="00193137"/>
    <w:rsid w:val="00193C19"/>
    <w:rsid w:val="00196F68"/>
    <w:rsid w:val="00197F1B"/>
    <w:rsid w:val="001A009C"/>
    <w:rsid w:val="001A22A0"/>
    <w:rsid w:val="001A2377"/>
    <w:rsid w:val="001A3280"/>
    <w:rsid w:val="001A44B6"/>
    <w:rsid w:val="001A5698"/>
    <w:rsid w:val="001A79FF"/>
    <w:rsid w:val="001A7C4B"/>
    <w:rsid w:val="001B10A1"/>
    <w:rsid w:val="001B170F"/>
    <w:rsid w:val="001B1895"/>
    <w:rsid w:val="001B5352"/>
    <w:rsid w:val="001B7E9E"/>
    <w:rsid w:val="001C166A"/>
    <w:rsid w:val="001C54C8"/>
    <w:rsid w:val="001D112F"/>
    <w:rsid w:val="001D2503"/>
    <w:rsid w:val="001D26A8"/>
    <w:rsid w:val="001E19BA"/>
    <w:rsid w:val="001E3396"/>
    <w:rsid w:val="001E3BF3"/>
    <w:rsid w:val="001E3C6A"/>
    <w:rsid w:val="001E4FCF"/>
    <w:rsid w:val="001E51C2"/>
    <w:rsid w:val="001E5C21"/>
    <w:rsid w:val="001F051D"/>
    <w:rsid w:val="001F1FDA"/>
    <w:rsid w:val="001F4601"/>
    <w:rsid w:val="001F502E"/>
    <w:rsid w:val="001F5B0B"/>
    <w:rsid w:val="001F64FA"/>
    <w:rsid w:val="001F7BAD"/>
    <w:rsid w:val="00201686"/>
    <w:rsid w:val="00203378"/>
    <w:rsid w:val="00203D4F"/>
    <w:rsid w:val="00203D9B"/>
    <w:rsid w:val="00205504"/>
    <w:rsid w:val="00205719"/>
    <w:rsid w:val="00215A97"/>
    <w:rsid w:val="0021780F"/>
    <w:rsid w:val="00220F5E"/>
    <w:rsid w:val="00221691"/>
    <w:rsid w:val="00221C0F"/>
    <w:rsid w:val="00225EDB"/>
    <w:rsid w:val="002277FE"/>
    <w:rsid w:val="00231AEE"/>
    <w:rsid w:val="00231E62"/>
    <w:rsid w:val="002401D4"/>
    <w:rsid w:val="002443FD"/>
    <w:rsid w:val="0024511E"/>
    <w:rsid w:val="0025083B"/>
    <w:rsid w:val="00251625"/>
    <w:rsid w:val="00251919"/>
    <w:rsid w:val="0025238A"/>
    <w:rsid w:val="00255F77"/>
    <w:rsid w:val="00257339"/>
    <w:rsid w:val="00257E7E"/>
    <w:rsid w:val="002627D6"/>
    <w:rsid w:val="002629E0"/>
    <w:rsid w:val="00262C99"/>
    <w:rsid w:val="002656CD"/>
    <w:rsid w:val="00266687"/>
    <w:rsid w:val="00273BDC"/>
    <w:rsid w:val="002742BA"/>
    <w:rsid w:val="00275B75"/>
    <w:rsid w:val="002802F9"/>
    <w:rsid w:val="00280300"/>
    <w:rsid w:val="002811EA"/>
    <w:rsid w:val="002901A0"/>
    <w:rsid w:val="0029139A"/>
    <w:rsid w:val="00291A1C"/>
    <w:rsid w:val="00292BBB"/>
    <w:rsid w:val="002947C4"/>
    <w:rsid w:val="002A02A9"/>
    <w:rsid w:val="002A061D"/>
    <w:rsid w:val="002A327D"/>
    <w:rsid w:val="002A357A"/>
    <w:rsid w:val="002A3D91"/>
    <w:rsid w:val="002A43E6"/>
    <w:rsid w:val="002A69B9"/>
    <w:rsid w:val="002B0F8F"/>
    <w:rsid w:val="002B4B9E"/>
    <w:rsid w:val="002B5032"/>
    <w:rsid w:val="002B6017"/>
    <w:rsid w:val="002C3647"/>
    <w:rsid w:val="002C4947"/>
    <w:rsid w:val="002C5B32"/>
    <w:rsid w:val="002C64A6"/>
    <w:rsid w:val="002C743E"/>
    <w:rsid w:val="002D2097"/>
    <w:rsid w:val="002D2B9B"/>
    <w:rsid w:val="002D475C"/>
    <w:rsid w:val="002D6389"/>
    <w:rsid w:val="002E1333"/>
    <w:rsid w:val="002E1905"/>
    <w:rsid w:val="002E2E15"/>
    <w:rsid w:val="002E2E1D"/>
    <w:rsid w:val="002E42DE"/>
    <w:rsid w:val="002E66E0"/>
    <w:rsid w:val="002F02CF"/>
    <w:rsid w:val="002F12FB"/>
    <w:rsid w:val="002F1D3C"/>
    <w:rsid w:val="002F25CA"/>
    <w:rsid w:val="002F2D51"/>
    <w:rsid w:val="002F2ECB"/>
    <w:rsid w:val="002F54DE"/>
    <w:rsid w:val="002F6C4B"/>
    <w:rsid w:val="002F7118"/>
    <w:rsid w:val="00302ABB"/>
    <w:rsid w:val="00302C52"/>
    <w:rsid w:val="0030334F"/>
    <w:rsid w:val="003049B9"/>
    <w:rsid w:val="00307D89"/>
    <w:rsid w:val="00316BFE"/>
    <w:rsid w:val="00323726"/>
    <w:rsid w:val="00323804"/>
    <w:rsid w:val="00324ADA"/>
    <w:rsid w:val="00331450"/>
    <w:rsid w:val="00331EDD"/>
    <w:rsid w:val="00333B3E"/>
    <w:rsid w:val="00334A55"/>
    <w:rsid w:val="003356C0"/>
    <w:rsid w:val="00335FA5"/>
    <w:rsid w:val="003406E7"/>
    <w:rsid w:val="00341717"/>
    <w:rsid w:val="00342718"/>
    <w:rsid w:val="00344062"/>
    <w:rsid w:val="00344BA7"/>
    <w:rsid w:val="0034731C"/>
    <w:rsid w:val="00347D41"/>
    <w:rsid w:val="003509F3"/>
    <w:rsid w:val="00352335"/>
    <w:rsid w:val="00353C7F"/>
    <w:rsid w:val="00355E91"/>
    <w:rsid w:val="00356831"/>
    <w:rsid w:val="0036166E"/>
    <w:rsid w:val="00363F97"/>
    <w:rsid w:val="00364343"/>
    <w:rsid w:val="003703BB"/>
    <w:rsid w:val="003710D8"/>
    <w:rsid w:val="00373EC8"/>
    <w:rsid w:val="00375383"/>
    <w:rsid w:val="003755C8"/>
    <w:rsid w:val="0037666B"/>
    <w:rsid w:val="00377CAB"/>
    <w:rsid w:val="0038070C"/>
    <w:rsid w:val="00383F83"/>
    <w:rsid w:val="00385183"/>
    <w:rsid w:val="003852AF"/>
    <w:rsid w:val="00395D72"/>
    <w:rsid w:val="003A2214"/>
    <w:rsid w:val="003A276B"/>
    <w:rsid w:val="003A376A"/>
    <w:rsid w:val="003B65E9"/>
    <w:rsid w:val="003C1A3C"/>
    <w:rsid w:val="003C275E"/>
    <w:rsid w:val="003C45B1"/>
    <w:rsid w:val="003C48D2"/>
    <w:rsid w:val="003C4AD9"/>
    <w:rsid w:val="003C572A"/>
    <w:rsid w:val="003C57FB"/>
    <w:rsid w:val="003C7417"/>
    <w:rsid w:val="003C7F7E"/>
    <w:rsid w:val="003D4064"/>
    <w:rsid w:val="003D4EB1"/>
    <w:rsid w:val="003D5D7F"/>
    <w:rsid w:val="003D77EA"/>
    <w:rsid w:val="003E0459"/>
    <w:rsid w:val="003E048E"/>
    <w:rsid w:val="003E2CB6"/>
    <w:rsid w:val="003E464C"/>
    <w:rsid w:val="003E5D71"/>
    <w:rsid w:val="003E7BD5"/>
    <w:rsid w:val="003F01A1"/>
    <w:rsid w:val="003F0DB1"/>
    <w:rsid w:val="003F1362"/>
    <w:rsid w:val="003F24BA"/>
    <w:rsid w:val="003F25B9"/>
    <w:rsid w:val="003F38C9"/>
    <w:rsid w:val="003F397A"/>
    <w:rsid w:val="003F3CB4"/>
    <w:rsid w:val="003F70E0"/>
    <w:rsid w:val="00403151"/>
    <w:rsid w:val="004035DA"/>
    <w:rsid w:val="00404D9F"/>
    <w:rsid w:val="00404DEB"/>
    <w:rsid w:val="00405012"/>
    <w:rsid w:val="0040622D"/>
    <w:rsid w:val="00412F4E"/>
    <w:rsid w:val="00413D62"/>
    <w:rsid w:val="00415BA0"/>
    <w:rsid w:val="00417FD2"/>
    <w:rsid w:val="004213C5"/>
    <w:rsid w:val="00431820"/>
    <w:rsid w:val="00431F33"/>
    <w:rsid w:val="0043261D"/>
    <w:rsid w:val="00434843"/>
    <w:rsid w:val="004355BE"/>
    <w:rsid w:val="00436A15"/>
    <w:rsid w:val="00436EF7"/>
    <w:rsid w:val="004407D6"/>
    <w:rsid w:val="00440B34"/>
    <w:rsid w:val="00442566"/>
    <w:rsid w:val="00443B7B"/>
    <w:rsid w:val="00455248"/>
    <w:rsid w:val="004572AB"/>
    <w:rsid w:val="00457E2F"/>
    <w:rsid w:val="0046015E"/>
    <w:rsid w:val="00460496"/>
    <w:rsid w:val="0046049E"/>
    <w:rsid w:val="00463345"/>
    <w:rsid w:val="00463485"/>
    <w:rsid w:val="0046495A"/>
    <w:rsid w:val="00465109"/>
    <w:rsid w:val="00465408"/>
    <w:rsid w:val="004735A4"/>
    <w:rsid w:val="00476CFB"/>
    <w:rsid w:val="00477F74"/>
    <w:rsid w:val="00480826"/>
    <w:rsid w:val="00480BF8"/>
    <w:rsid w:val="00480F9D"/>
    <w:rsid w:val="00481B22"/>
    <w:rsid w:val="004823AF"/>
    <w:rsid w:val="00487267"/>
    <w:rsid w:val="00490CC3"/>
    <w:rsid w:val="00492F16"/>
    <w:rsid w:val="004943A7"/>
    <w:rsid w:val="004A279B"/>
    <w:rsid w:val="004A3CBD"/>
    <w:rsid w:val="004A3FA8"/>
    <w:rsid w:val="004A5CD0"/>
    <w:rsid w:val="004B259D"/>
    <w:rsid w:val="004B3E8C"/>
    <w:rsid w:val="004B4265"/>
    <w:rsid w:val="004B47DE"/>
    <w:rsid w:val="004B4962"/>
    <w:rsid w:val="004B51FE"/>
    <w:rsid w:val="004B6ADF"/>
    <w:rsid w:val="004B7000"/>
    <w:rsid w:val="004B7254"/>
    <w:rsid w:val="004C17F2"/>
    <w:rsid w:val="004C20F7"/>
    <w:rsid w:val="004C5847"/>
    <w:rsid w:val="004D01B6"/>
    <w:rsid w:val="004D1DF1"/>
    <w:rsid w:val="004D1EAF"/>
    <w:rsid w:val="004D451D"/>
    <w:rsid w:val="004E1A48"/>
    <w:rsid w:val="004E5F3F"/>
    <w:rsid w:val="004E76A7"/>
    <w:rsid w:val="004F0B81"/>
    <w:rsid w:val="004F1273"/>
    <w:rsid w:val="004F15FC"/>
    <w:rsid w:val="004F4CB5"/>
    <w:rsid w:val="004F73CC"/>
    <w:rsid w:val="005001DF"/>
    <w:rsid w:val="00503373"/>
    <w:rsid w:val="00505002"/>
    <w:rsid w:val="00511B5A"/>
    <w:rsid w:val="00512498"/>
    <w:rsid w:val="0051294C"/>
    <w:rsid w:val="005132B0"/>
    <w:rsid w:val="00514AF5"/>
    <w:rsid w:val="00516067"/>
    <w:rsid w:val="00517CC1"/>
    <w:rsid w:val="00520996"/>
    <w:rsid w:val="0052261B"/>
    <w:rsid w:val="00523C11"/>
    <w:rsid w:val="005242C7"/>
    <w:rsid w:val="00524E83"/>
    <w:rsid w:val="00527F74"/>
    <w:rsid w:val="00533B47"/>
    <w:rsid w:val="00533E53"/>
    <w:rsid w:val="00534ACC"/>
    <w:rsid w:val="00535624"/>
    <w:rsid w:val="00536359"/>
    <w:rsid w:val="00542A5B"/>
    <w:rsid w:val="00542C5C"/>
    <w:rsid w:val="00543497"/>
    <w:rsid w:val="0054392B"/>
    <w:rsid w:val="005444A4"/>
    <w:rsid w:val="005456BE"/>
    <w:rsid w:val="005476D4"/>
    <w:rsid w:val="00552D17"/>
    <w:rsid w:val="005536EA"/>
    <w:rsid w:val="00555F28"/>
    <w:rsid w:val="00556E28"/>
    <w:rsid w:val="00561732"/>
    <w:rsid w:val="00562E14"/>
    <w:rsid w:val="005658A8"/>
    <w:rsid w:val="00566B11"/>
    <w:rsid w:val="00567021"/>
    <w:rsid w:val="00567D8A"/>
    <w:rsid w:val="005704A8"/>
    <w:rsid w:val="00570E52"/>
    <w:rsid w:val="00571F07"/>
    <w:rsid w:val="005740CD"/>
    <w:rsid w:val="0057478B"/>
    <w:rsid w:val="00574A36"/>
    <w:rsid w:val="0057509E"/>
    <w:rsid w:val="0057534C"/>
    <w:rsid w:val="00575D7E"/>
    <w:rsid w:val="00577CCD"/>
    <w:rsid w:val="00580611"/>
    <w:rsid w:val="00585539"/>
    <w:rsid w:val="00590EE0"/>
    <w:rsid w:val="005922CE"/>
    <w:rsid w:val="00593722"/>
    <w:rsid w:val="0059538A"/>
    <w:rsid w:val="00595836"/>
    <w:rsid w:val="00597BE8"/>
    <w:rsid w:val="005A11FE"/>
    <w:rsid w:val="005A39EB"/>
    <w:rsid w:val="005A3B6A"/>
    <w:rsid w:val="005A44F6"/>
    <w:rsid w:val="005A49E8"/>
    <w:rsid w:val="005B4877"/>
    <w:rsid w:val="005B560E"/>
    <w:rsid w:val="005B68EE"/>
    <w:rsid w:val="005B711F"/>
    <w:rsid w:val="005B7238"/>
    <w:rsid w:val="005B7B56"/>
    <w:rsid w:val="005C051F"/>
    <w:rsid w:val="005C6037"/>
    <w:rsid w:val="005C6892"/>
    <w:rsid w:val="005C6FDC"/>
    <w:rsid w:val="005C724C"/>
    <w:rsid w:val="005C7459"/>
    <w:rsid w:val="005C7F25"/>
    <w:rsid w:val="005D1AA5"/>
    <w:rsid w:val="005D28B9"/>
    <w:rsid w:val="005D4574"/>
    <w:rsid w:val="005E5354"/>
    <w:rsid w:val="005E5F43"/>
    <w:rsid w:val="005E6543"/>
    <w:rsid w:val="005F05B6"/>
    <w:rsid w:val="005F61D7"/>
    <w:rsid w:val="005F6982"/>
    <w:rsid w:val="006008A6"/>
    <w:rsid w:val="006049A0"/>
    <w:rsid w:val="00606EAA"/>
    <w:rsid w:val="00610069"/>
    <w:rsid w:val="00611A28"/>
    <w:rsid w:val="00611ADF"/>
    <w:rsid w:val="0061277A"/>
    <w:rsid w:val="00613A88"/>
    <w:rsid w:val="00613B08"/>
    <w:rsid w:val="00614F17"/>
    <w:rsid w:val="00615D42"/>
    <w:rsid w:val="006178C1"/>
    <w:rsid w:val="00621994"/>
    <w:rsid w:val="00622725"/>
    <w:rsid w:val="006228E3"/>
    <w:rsid w:val="00623A83"/>
    <w:rsid w:val="006246F4"/>
    <w:rsid w:val="00624F44"/>
    <w:rsid w:val="006250B9"/>
    <w:rsid w:val="00627F57"/>
    <w:rsid w:val="006326FD"/>
    <w:rsid w:val="00634409"/>
    <w:rsid w:val="006349D1"/>
    <w:rsid w:val="00635E30"/>
    <w:rsid w:val="0063600B"/>
    <w:rsid w:val="00637DDF"/>
    <w:rsid w:val="0064442E"/>
    <w:rsid w:val="0064571E"/>
    <w:rsid w:val="0065370F"/>
    <w:rsid w:val="00662729"/>
    <w:rsid w:val="00663496"/>
    <w:rsid w:val="0066394D"/>
    <w:rsid w:val="00663E1E"/>
    <w:rsid w:val="006725B8"/>
    <w:rsid w:val="00672FCD"/>
    <w:rsid w:val="006753E1"/>
    <w:rsid w:val="006775CC"/>
    <w:rsid w:val="0068088D"/>
    <w:rsid w:val="00681282"/>
    <w:rsid w:val="00682FD8"/>
    <w:rsid w:val="00683392"/>
    <w:rsid w:val="0068695D"/>
    <w:rsid w:val="00691630"/>
    <w:rsid w:val="0069164D"/>
    <w:rsid w:val="006923D9"/>
    <w:rsid w:val="006931C2"/>
    <w:rsid w:val="0069390B"/>
    <w:rsid w:val="006943AB"/>
    <w:rsid w:val="006950A7"/>
    <w:rsid w:val="00696168"/>
    <w:rsid w:val="006972D6"/>
    <w:rsid w:val="006973B7"/>
    <w:rsid w:val="006A0A48"/>
    <w:rsid w:val="006A1204"/>
    <w:rsid w:val="006A33DD"/>
    <w:rsid w:val="006A4979"/>
    <w:rsid w:val="006B21C0"/>
    <w:rsid w:val="006B27E7"/>
    <w:rsid w:val="006B32A4"/>
    <w:rsid w:val="006B37D2"/>
    <w:rsid w:val="006B4204"/>
    <w:rsid w:val="006B7FD4"/>
    <w:rsid w:val="006C02D5"/>
    <w:rsid w:val="006C0A6A"/>
    <w:rsid w:val="006C1403"/>
    <w:rsid w:val="006C1840"/>
    <w:rsid w:val="006C365C"/>
    <w:rsid w:val="006C4CE2"/>
    <w:rsid w:val="006C521A"/>
    <w:rsid w:val="006D4947"/>
    <w:rsid w:val="006E1E99"/>
    <w:rsid w:val="006E2C36"/>
    <w:rsid w:val="006E3E02"/>
    <w:rsid w:val="006E5279"/>
    <w:rsid w:val="006E58D6"/>
    <w:rsid w:val="006F0BB6"/>
    <w:rsid w:val="006F18BB"/>
    <w:rsid w:val="006F1A61"/>
    <w:rsid w:val="006F1A6D"/>
    <w:rsid w:val="006F2D11"/>
    <w:rsid w:val="006F328D"/>
    <w:rsid w:val="006F5234"/>
    <w:rsid w:val="006F6C8A"/>
    <w:rsid w:val="006F6FE1"/>
    <w:rsid w:val="00700B68"/>
    <w:rsid w:val="0070347A"/>
    <w:rsid w:val="00705107"/>
    <w:rsid w:val="0070756F"/>
    <w:rsid w:val="00710B10"/>
    <w:rsid w:val="007133C0"/>
    <w:rsid w:val="00713CC2"/>
    <w:rsid w:val="00720447"/>
    <w:rsid w:val="00721279"/>
    <w:rsid w:val="007220AE"/>
    <w:rsid w:val="00722309"/>
    <w:rsid w:val="00724329"/>
    <w:rsid w:val="00732080"/>
    <w:rsid w:val="00732221"/>
    <w:rsid w:val="007344D7"/>
    <w:rsid w:val="00735CD3"/>
    <w:rsid w:val="00736210"/>
    <w:rsid w:val="00740EA4"/>
    <w:rsid w:val="00742241"/>
    <w:rsid w:val="00742439"/>
    <w:rsid w:val="00743E2A"/>
    <w:rsid w:val="00744390"/>
    <w:rsid w:val="00745654"/>
    <w:rsid w:val="00745CCF"/>
    <w:rsid w:val="00747113"/>
    <w:rsid w:val="00747F2A"/>
    <w:rsid w:val="00752496"/>
    <w:rsid w:val="00752A44"/>
    <w:rsid w:val="00754BA5"/>
    <w:rsid w:val="00755908"/>
    <w:rsid w:val="0076236E"/>
    <w:rsid w:val="0076294E"/>
    <w:rsid w:val="00766D9F"/>
    <w:rsid w:val="00767982"/>
    <w:rsid w:val="00773308"/>
    <w:rsid w:val="00774320"/>
    <w:rsid w:val="00774D5C"/>
    <w:rsid w:val="00774EA8"/>
    <w:rsid w:val="00777278"/>
    <w:rsid w:val="007774AC"/>
    <w:rsid w:val="00780A12"/>
    <w:rsid w:val="0078255F"/>
    <w:rsid w:val="007828D1"/>
    <w:rsid w:val="007843EE"/>
    <w:rsid w:val="0078698D"/>
    <w:rsid w:val="00787145"/>
    <w:rsid w:val="007901CF"/>
    <w:rsid w:val="00791D71"/>
    <w:rsid w:val="00792E70"/>
    <w:rsid w:val="00793F3C"/>
    <w:rsid w:val="00795571"/>
    <w:rsid w:val="007968E5"/>
    <w:rsid w:val="00796C42"/>
    <w:rsid w:val="007A0625"/>
    <w:rsid w:val="007A3824"/>
    <w:rsid w:val="007A5A20"/>
    <w:rsid w:val="007A6D8D"/>
    <w:rsid w:val="007B015F"/>
    <w:rsid w:val="007B0CBB"/>
    <w:rsid w:val="007B1C74"/>
    <w:rsid w:val="007B1DBD"/>
    <w:rsid w:val="007B1EE8"/>
    <w:rsid w:val="007B33DA"/>
    <w:rsid w:val="007B68C6"/>
    <w:rsid w:val="007B7121"/>
    <w:rsid w:val="007B7AA6"/>
    <w:rsid w:val="007C19E2"/>
    <w:rsid w:val="007C36DB"/>
    <w:rsid w:val="007C68A4"/>
    <w:rsid w:val="007D164D"/>
    <w:rsid w:val="007D1A98"/>
    <w:rsid w:val="007D2AFA"/>
    <w:rsid w:val="007D5335"/>
    <w:rsid w:val="007D61F9"/>
    <w:rsid w:val="007D75BD"/>
    <w:rsid w:val="007E1A9B"/>
    <w:rsid w:val="007E3382"/>
    <w:rsid w:val="007E5A56"/>
    <w:rsid w:val="007E62CF"/>
    <w:rsid w:val="007F30DF"/>
    <w:rsid w:val="007F536D"/>
    <w:rsid w:val="007F5C2C"/>
    <w:rsid w:val="008016ED"/>
    <w:rsid w:val="008038C8"/>
    <w:rsid w:val="008040B6"/>
    <w:rsid w:val="00804C6D"/>
    <w:rsid w:val="00805C2B"/>
    <w:rsid w:val="00806B8A"/>
    <w:rsid w:val="0080764F"/>
    <w:rsid w:val="00811030"/>
    <w:rsid w:val="00812320"/>
    <w:rsid w:val="00813326"/>
    <w:rsid w:val="008134DB"/>
    <w:rsid w:val="0082140E"/>
    <w:rsid w:val="00822A2B"/>
    <w:rsid w:val="00826607"/>
    <w:rsid w:val="00830C25"/>
    <w:rsid w:val="00833137"/>
    <w:rsid w:val="0084126F"/>
    <w:rsid w:val="008430C0"/>
    <w:rsid w:val="00845415"/>
    <w:rsid w:val="0085195F"/>
    <w:rsid w:val="008519B4"/>
    <w:rsid w:val="008521ED"/>
    <w:rsid w:val="00853A6D"/>
    <w:rsid w:val="008542FF"/>
    <w:rsid w:val="00855DB9"/>
    <w:rsid w:val="008564F2"/>
    <w:rsid w:val="00860475"/>
    <w:rsid w:val="008607F9"/>
    <w:rsid w:val="00860B14"/>
    <w:rsid w:val="00864613"/>
    <w:rsid w:val="00866B0A"/>
    <w:rsid w:val="00870197"/>
    <w:rsid w:val="00870A4F"/>
    <w:rsid w:val="00871739"/>
    <w:rsid w:val="00872627"/>
    <w:rsid w:val="0087312C"/>
    <w:rsid w:val="00875625"/>
    <w:rsid w:val="00876052"/>
    <w:rsid w:val="0088227A"/>
    <w:rsid w:val="008850E8"/>
    <w:rsid w:val="0088512B"/>
    <w:rsid w:val="00886C3B"/>
    <w:rsid w:val="00890B5C"/>
    <w:rsid w:val="008911D9"/>
    <w:rsid w:val="00891FF3"/>
    <w:rsid w:val="0089270F"/>
    <w:rsid w:val="008932F9"/>
    <w:rsid w:val="0089405E"/>
    <w:rsid w:val="008A01E5"/>
    <w:rsid w:val="008A0F40"/>
    <w:rsid w:val="008A559E"/>
    <w:rsid w:val="008A6D57"/>
    <w:rsid w:val="008B2599"/>
    <w:rsid w:val="008B4C2C"/>
    <w:rsid w:val="008B573D"/>
    <w:rsid w:val="008B5D34"/>
    <w:rsid w:val="008C11D8"/>
    <w:rsid w:val="008C20E7"/>
    <w:rsid w:val="008C2807"/>
    <w:rsid w:val="008C390A"/>
    <w:rsid w:val="008D07A5"/>
    <w:rsid w:val="008D1288"/>
    <w:rsid w:val="008D23C9"/>
    <w:rsid w:val="008D2B4E"/>
    <w:rsid w:val="008D4F98"/>
    <w:rsid w:val="008D72A0"/>
    <w:rsid w:val="008D779A"/>
    <w:rsid w:val="008D7A23"/>
    <w:rsid w:val="008E0537"/>
    <w:rsid w:val="008E0673"/>
    <w:rsid w:val="008E15FD"/>
    <w:rsid w:val="008E1A8A"/>
    <w:rsid w:val="008E74D6"/>
    <w:rsid w:val="008E7FB7"/>
    <w:rsid w:val="008F0CFB"/>
    <w:rsid w:val="008F38E1"/>
    <w:rsid w:val="008F5FDF"/>
    <w:rsid w:val="00903C66"/>
    <w:rsid w:val="00903E7C"/>
    <w:rsid w:val="00905D5A"/>
    <w:rsid w:val="00906ADC"/>
    <w:rsid w:val="00906CA4"/>
    <w:rsid w:val="00907D55"/>
    <w:rsid w:val="00910F95"/>
    <w:rsid w:val="00912997"/>
    <w:rsid w:val="00912D75"/>
    <w:rsid w:val="00913316"/>
    <w:rsid w:val="00913673"/>
    <w:rsid w:val="009137C3"/>
    <w:rsid w:val="00913E56"/>
    <w:rsid w:val="0091534A"/>
    <w:rsid w:val="00923710"/>
    <w:rsid w:val="00923F82"/>
    <w:rsid w:val="009241CE"/>
    <w:rsid w:val="00925CA2"/>
    <w:rsid w:val="00930F76"/>
    <w:rsid w:val="009323EC"/>
    <w:rsid w:val="00932E91"/>
    <w:rsid w:val="00933B9B"/>
    <w:rsid w:val="00934419"/>
    <w:rsid w:val="00934CF2"/>
    <w:rsid w:val="0093622E"/>
    <w:rsid w:val="00936BDB"/>
    <w:rsid w:val="00937332"/>
    <w:rsid w:val="00937C2D"/>
    <w:rsid w:val="00940B8E"/>
    <w:rsid w:val="00941810"/>
    <w:rsid w:val="00946CBE"/>
    <w:rsid w:val="009470F5"/>
    <w:rsid w:val="00950244"/>
    <w:rsid w:val="009505AB"/>
    <w:rsid w:val="00951BE6"/>
    <w:rsid w:val="00952B4A"/>
    <w:rsid w:val="009535B4"/>
    <w:rsid w:val="00955EED"/>
    <w:rsid w:val="00961DA0"/>
    <w:rsid w:val="00965DB4"/>
    <w:rsid w:val="00965FF3"/>
    <w:rsid w:val="00966FF0"/>
    <w:rsid w:val="00967613"/>
    <w:rsid w:val="0097473B"/>
    <w:rsid w:val="0097512E"/>
    <w:rsid w:val="00975DAF"/>
    <w:rsid w:val="00976FEA"/>
    <w:rsid w:val="00977A59"/>
    <w:rsid w:val="00977F5C"/>
    <w:rsid w:val="009804FE"/>
    <w:rsid w:val="00980C62"/>
    <w:rsid w:val="00981466"/>
    <w:rsid w:val="00982F5D"/>
    <w:rsid w:val="009837C5"/>
    <w:rsid w:val="00983FF0"/>
    <w:rsid w:val="00986D24"/>
    <w:rsid w:val="009874A8"/>
    <w:rsid w:val="009932A7"/>
    <w:rsid w:val="00994126"/>
    <w:rsid w:val="00994C00"/>
    <w:rsid w:val="00996863"/>
    <w:rsid w:val="00996F9C"/>
    <w:rsid w:val="009A0951"/>
    <w:rsid w:val="009A27E0"/>
    <w:rsid w:val="009A436E"/>
    <w:rsid w:val="009A52BE"/>
    <w:rsid w:val="009A7C91"/>
    <w:rsid w:val="009A7DA1"/>
    <w:rsid w:val="009B0872"/>
    <w:rsid w:val="009B108B"/>
    <w:rsid w:val="009B2C2B"/>
    <w:rsid w:val="009B3175"/>
    <w:rsid w:val="009B717C"/>
    <w:rsid w:val="009C18D0"/>
    <w:rsid w:val="009C3441"/>
    <w:rsid w:val="009C3F1D"/>
    <w:rsid w:val="009C5531"/>
    <w:rsid w:val="009C6B08"/>
    <w:rsid w:val="009C71C6"/>
    <w:rsid w:val="009D4630"/>
    <w:rsid w:val="009E3E50"/>
    <w:rsid w:val="009E492E"/>
    <w:rsid w:val="009E7282"/>
    <w:rsid w:val="009E7F35"/>
    <w:rsid w:val="009F14F3"/>
    <w:rsid w:val="009F2305"/>
    <w:rsid w:val="009F2F04"/>
    <w:rsid w:val="009F429D"/>
    <w:rsid w:val="009F4D7E"/>
    <w:rsid w:val="009F5B76"/>
    <w:rsid w:val="009F7256"/>
    <w:rsid w:val="00A0146C"/>
    <w:rsid w:val="00A032C9"/>
    <w:rsid w:val="00A04E2C"/>
    <w:rsid w:val="00A04E8E"/>
    <w:rsid w:val="00A058AD"/>
    <w:rsid w:val="00A10F32"/>
    <w:rsid w:val="00A12ADE"/>
    <w:rsid w:val="00A13E50"/>
    <w:rsid w:val="00A14B86"/>
    <w:rsid w:val="00A154CA"/>
    <w:rsid w:val="00A17B8F"/>
    <w:rsid w:val="00A17D3F"/>
    <w:rsid w:val="00A17EB4"/>
    <w:rsid w:val="00A2087A"/>
    <w:rsid w:val="00A20C4A"/>
    <w:rsid w:val="00A233F9"/>
    <w:rsid w:val="00A24C8A"/>
    <w:rsid w:val="00A27745"/>
    <w:rsid w:val="00A33B0B"/>
    <w:rsid w:val="00A34E16"/>
    <w:rsid w:val="00A352F5"/>
    <w:rsid w:val="00A35F88"/>
    <w:rsid w:val="00A3638F"/>
    <w:rsid w:val="00A36C10"/>
    <w:rsid w:val="00A404F1"/>
    <w:rsid w:val="00A4134F"/>
    <w:rsid w:val="00A41365"/>
    <w:rsid w:val="00A46E0C"/>
    <w:rsid w:val="00A470C4"/>
    <w:rsid w:val="00A47596"/>
    <w:rsid w:val="00A47C6F"/>
    <w:rsid w:val="00A509E5"/>
    <w:rsid w:val="00A52778"/>
    <w:rsid w:val="00A542F6"/>
    <w:rsid w:val="00A569CA"/>
    <w:rsid w:val="00A622F8"/>
    <w:rsid w:val="00A62840"/>
    <w:rsid w:val="00A63EA8"/>
    <w:rsid w:val="00A70604"/>
    <w:rsid w:val="00A7167A"/>
    <w:rsid w:val="00A71ADD"/>
    <w:rsid w:val="00A71FB3"/>
    <w:rsid w:val="00A73424"/>
    <w:rsid w:val="00A7642F"/>
    <w:rsid w:val="00A77AF1"/>
    <w:rsid w:val="00A8130C"/>
    <w:rsid w:val="00A8219E"/>
    <w:rsid w:val="00A83E12"/>
    <w:rsid w:val="00A84CF4"/>
    <w:rsid w:val="00A8692B"/>
    <w:rsid w:val="00A87115"/>
    <w:rsid w:val="00A87323"/>
    <w:rsid w:val="00A87D97"/>
    <w:rsid w:val="00A903B7"/>
    <w:rsid w:val="00A91B65"/>
    <w:rsid w:val="00A922C0"/>
    <w:rsid w:val="00A92A49"/>
    <w:rsid w:val="00A93FCB"/>
    <w:rsid w:val="00AA0EC6"/>
    <w:rsid w:val="00AA415F"/>
    <w:rsid w:val="00AA5144"/>
    <w:rsid w:val="00AA62AE"/>
    <w:rsid w:val="00AA747B"/>
    <w:rsid w:val="00AB5DD2"/>
    <w:rsid w:val="00AC7261"/>
    <w:rsid w:val="00AC7416"/>
    <w:rsid w:val="00AD192E"/>
    <w:rsid w:val="00AD2424"/>
    <w:rsid w:val="00AD2920"/>
    <w:rsid w:val="00AD347E"/>
    <w:rsid w:val="00AD4CD7"/>
    <w:rsid w:val="00AD6A22"/>
    <w:rsid w:val="00AE1714"/>
    <w:rsid w:val="00AE18CF"/>
    <w:rsid w:val="00AE357D"/>
    <w:rsid w:val="00AE553E"/>
    <w:rsid w:val="00AE5C2C"/>
    <w:rsid w:val="00AF26E2"/>
    <w:rsid w:val="00AF4EC8"/>
    <w:rsid w:val="00AF5069"/>
    <w:rsid w:val="00B01931"/>
    <w:rsid w:val="00B01C4B"/>
    <w:rsid w:val="00B032D4"/>
    <w:rsid w:val="00B04270"/>
    <w:rsid w:val="00B064EF"/>
    <w:rsid w:val="00B07374"/>
    <w:rsid w:val="00B101F9"/>
    <w:rsid w:val="00B10402"/>
    <w:rsid w:val="00B10710"/>
    <w:rsid w:val="00B116A9"/>
    <w:rsid w:val="00B12E21"/>
    <w:rsid w:val="00B211CC"/>
    <w:rsid w:val="00B22A16"/>
    <w:rsid w:val="00B23513"/>
    <w:rsid w:val="00B260D3"/>
    <w:rsid w:val="00B26148"/>
    <w:rsid w:val="00B264F2"/>
    <w:rsid w:val="00B27BD4"/>
    <w:rsid w:val="00B27D48"/>
    <w:rsid w:val="00B30619"/>
    <w:rsid w:val="00B31386"/>
    <w:rsid w:val="00B33892"/>
    <w:rsid w:val="00B40341"/>
    <w:rsid w:val="00B42A8A"/>
    <w:rsid w:val="00B474BE"/>
    <w:rsid w:val="00B50E49"/>
    <w:rsid w:val="00B526CB"/>
    <w:rsid w:val="00B55D33"/>
    <w:rsid w:val="00B57B36"/>
    <w:rsid w:val="00B61615"/>
    <w:rsid w:val="00B64AA9"/>
    <w:rsid w:val="00B64B65"/>
    <w:rsid w:val="00B65800"/>
    <w:rsid w:val="00B672CD"/>
    <w:rsid w:val="00B72CEC"/>
    <w:rsid w:val="00B73195"/>
    <w:rsid w:val="00B744D3"/>
    <w:rsid w:val="00B74A6D"/>
    <w:rsid w:val="00B75329"/>
    <w:rsid w:val="00B76ACD"/>
    <w:rsid w:val="00B7777C"/>
    <w:rsid w:val="00B777B7"/>
    <w:rsid w:val="00B82C62"/>
    <w:rsid w:val="00B91159"/>
    <w:rsid w:val="00B926E5"/>
    <w:rsid w:val="00B95591"/>
    <w:rsid w:val="00B970B7"/>
    <w:rsid w:val="00BA00A7"/>
    <w:rsid w:val="00BA3187"/>
    <w:rsid w:val="00BA5D12"/>
    <w:rsid w:val="00BB5189"/>
    <w:rsid w:val="00BB5C46"/>
    <w:rsid w:val="00BC2865"/>
    <w:rsid w:val="00BC4242"/>
    <w:rsid w:val="00BD1E2A"/>
    <w:rsid w:val="00BD41B7"/>
    <w:rsid w:val="00BD758A"/>
    <w:rsid w:val="00BE35E1"/>
    <w:rsid w:val="00BE3B2E"/>
    <w:rsid w:val="00BE7CA8"/>
    <w:rsid w:val="00BF1786"/>
    <w:rsid w:val="00BF2A80"/>
    <w:rsid w:val="00BF3791"/>
    <w:rsid w:val="00BF3D9B"/>
    <w:rsid w:val="00BF425B"/>
    <w:rsid w:val="00BF7182"/>
    <w:rsid w:val="00BF7524"/>
    <w:rsid w:val="00C0099C"/>
    <w:rsid w:val="00C0297B"/>
    <w:rsid w:val="00C045B0"/>
    <w:rsid w:val="00C07968"/>
    <w:rsid w:val="00C07A4B"/>
    <w:rsid w:val="00C12BB8"/>
    <w:rsid w:val="00C137F0"/>
    <w:rsid w:val="00C13FE3"/>
    <w:rsid w:val="00C16DB4"/>
    <w:rsid w:val="00C174FD"/>
    <w:rsid w:val="00C17B22"/>
    <w:rsid w:val="00C21034"/>
    <w:rsid w:val="00C21E38"/>
    <w:rsid w:val="00C222D1"/>
    <w:rsid w:val="00C231BB"/>
    <w:rsid w:val="00C2377A"/>
    <w:rsid w:val="00C32C3A"/>
    <w:rsid w:val="00C33B20"/>
    <w:rsid w:val="00C347F4"/>
    <w:rsid w:val="00C35B74"/>
    <w:rsid w:val="00C377C8"/>
    <w:rsid w:val="00C409B6"/>
    <w:rsid w:val="00C426B8"/>
    <w:rsid w:val="00C42C90"/>
    <w:rsid w:val="00C471AF"/>
    <w:rsid w:val="00C500FB"/>
    <w:rsid w:val="00C504C1"/>
    <w:rsid w:val="00C57526"/>
    <w:rsid w:val="00C60DB4"/>
    <w:rsid w:val="00C6114B"/>
    <w:rsid w:val="00C618EF"/>
    <w:rsid w:val="00C62179"/>
    <w:rsid w:val="00C62293"/>
    <w:rsid w:val="00C635FB"/>
    <w:rsid w:val="00C64602"/>
    <w:rsid w:val="00C66860"/>
    <w:rsid w:val="00C72A08"/>
    <w:rsid w:val="00C76371"/>
    <w:rsid w:val="00C7654A"/>
    <w:rsid w:val="00C7688C"/>
    <w:rsid w:val="00C77A5B"/>
    <w:rsid w:val="00C823DC"/>
    <w:rsid w:val="00C82AC0"/>
    <w:rsid w:val="00C85999"/>
    <w:rsid w:val="00C90EFF"/>
    <w:rsid w:val="00C93A5F"/>
    <w:rsid w:val="00C96BD9"/>
    <w:rsid w:val="00CA0C70"/>
    <w:rsid w:val="00CA2A23"/>
    <w:rsid w:val="00CA595B"/>
    <w:rsid w:val="00CB04F7"/>
    <w:rsid w:val="00CB1FE1"/>
    <w:rsid w:val="00CB36FF"/>
    <w:rsid w:val="00CB417F"/>
    <w:rsid w:val="00CB4808"/>
    <w:rsid w:val="00CB5D3B"/>
    <w:rsid w:val="00CB6AB3"/>
    <w:rsid w:val="00CB6CE2"/>
    <w:rsid w:val="00CC0F34"/>
    <w:rsid w:val="00CC10E7"/>
    <w:rsid w:val="00CC167D"/>
    <w:rsid w:val="00CC2742"/>
    <w:rsid w:val="00CC43B6"/>
    <w:rsid w:val="00CC5432"/>
    <w:rsid w:val="00CC6BB9"/>
    <w:rsid w:val="00CC73A8"/>
    <w:rsid w:val="00CD1565"/>
    <w:rsid w:val="00CD18B2"/>
    <w:rsid w:val="00CD1EEE"/>
    <w:rsid w:val="00CD2AF0"/>
    <w:rsid w:val="00CD39EC"/>
    <w:rsid w:val="00CD4B09"/>
    <w:rsid w:val="00CD6401"/>
    <w:rsid w:val="00CE0308"/>
    <w:rsid w:val="00CE03A0"/>
    <w:rsid w:val="00CE0A28"/>
    <w:rsid w:val="00CE2B6F"/>
    <w:rsid w:val="00CE2FE9"/>
    <w:rsid w:val="00CE3E14"/>
    <w:rsid w:val="00CE3FFC"/>
    <w:rsid w:val="00CF2A33"/>
    <w:rsid w:val="00CF48CF"/>
    <w:rsid w:val="00CF48EE"/>
    <w:rsid w:val="00CF504A"/>
    <w:rsid w:val="00CF59A7"/>
    <w:rsid w:val="00CF743B"/>
    <w:rsid w:val="00D040DE"/>
    <w:rsid w:val="00D054E6"/>
    <w:rsid w:val="00D074E1"/>
    <w:rsid w:val="00D1037F"/>
    <w:rsid w:val="00D11CBA"/>
    <w:rsid w:val="00D12A30"/>
    <w:rsid w:val="00D1410B"/>
    <w:rsid w:val="00D14D28"/>
    <w:rsid w:val="00D179CC"/>
    <w:rsid w:val="00D22B7F"/>
    <w:rsid w:val="00D2411B"/>
    <w:rsid w:val="00D26648"/>
    <w:rsid w:val="00D27080"/>
    <w:rsid w:val="00D33EF7"/>
    <w:rsid w:val="00D346D2"/>
    <w:rsid w:val="00D3693F"/>
    <w:rsid w:val="00D41205"/>
    <w:rsid w:val="00D43A79"/>
    <w:rsid w:val="00D45FE5"/>
    <w:rsid w:val="00D467E3"/>
    <w:rsid w:val="00D52264"/>
    <w:rsid w:val="00D53595"/>
    <w:rsid w:val="00D54FEE"/>
    <w:rsid w:val="00D5500D"/>
    <w:rsid w:val="00D55502"/>
    <w:rsid w:val="00D55952"/>
    <w:rsid w:val="00D562D2"/>
    <w:rsid w:val="00D616B0"/>
    <w:rsid w:val="00D63544"/>
    <w:rsid w:val="00D65807"/>
    <w:rsid w:val="00D65ADD"/>
    <w:rsid w:val="00D7233C"/>
    <w:rsid w:val="00D83649"/>
    <w:rsid w:val="00D8594A"/>
    <w:rsid w:val="00D86A9E"/>
    <w:rsid w:val="00D86F3B"/>
    <w:rsid w:val="00D8797A"/>
    <w:rsid w:val="00D922A1"/>
    <w:rsid w:val="00D94834"/>
    <w:rsid w:val="00DA1EBE"/>
    <w:rsid w:val="00DA4427"/>
    <w:rsid w:val="00DA446D"/>
    <w:rsid w:val="00DA7AA9"/>
    <w:rsid w:val="00DB1480"/>
    <w:rsid w:val="00DB276B"/>
    <w:rsid w:val="00DB429C"/>
    <w:rsid w:val="00DC08BB"/>
    <w:rsid w:val="00DC11B6"/>
    <w:rsid w:val="00DC1DB0"/>
    <w:rsid w:val="00DC2638"/>
    <w:rsid w:val="00DC2D00"/>
    <w:rsid w:val="00DC4192"/>
    <w:rsid w:val="00DC4AD1"/>
    <w:rsid w:val="00DC6782"/>
    <w:rsid w:val="00DC77A5"/>
    <w:rsid w:val="00DD034B"/>
    <w:rsid w:val="00DD1A8B"/>
    <w:rsid w:val="00DD2CA4"/>
    <w:rsid w:val="00DD6447"/>
    <w:rsid w:val="00DD676F"/>
    <w:rsid w:val="00DE1EFD"/>
    <w:rsid w:val="00DE223F"/>
    <w:rsid w:val="00DE67CC"/>
    <w:rsid w:val="00DF3677"/>
    <w:rsid w:val="00DF3ECB"/>
    <w:rsid w:val="00DF4543"/>
    <w:rsid w:val="00DF4F17"/>
    <w:rsid w:val="00DF5940"/>
    <w:rsid w:val="00DF74C6"/>
    <w:rsid w:val="00E002AB"/>
    <w:rsid w:val="00E0266B"/>
    <w:rsid w:val="00E07464"/>
    <w:rsid w:val="00E1056E"/>
    <w:rsid w:val="00E116ED"/>
    <w:rsid w:val="00E140AB"/>
    <w:rsid w:val="00E17528"/>
    <w:rsid w:val="00E21252"/>
    <w:rsid w:val="00E2180C"/>
    <w:rsid w:val="00E237CE"/>
    <w:rsid w:val="00E237CF"/>
    <w:rsid w:val="00E247DB"/>
    <w:rsid w:val="00E27AF9"/>
    <w:rsid w:val="00E3177F"/>
    <w:rsid w:val="00E31C81"/>
    <w:rsid w:val="00E31D9E"/>
    <w:rsid w:val="00E342AE"/>
    <w:rsid w:val="00E344FA"/>
    <w:rsid w:val="00E4033E"/>
    <w:rsid w:val="00E4058E"/>
    <w:rsid w:val="00E406B9"/>
    <w:rsid w:val="00E4124C"/>
    <w:rsid w:val="00E42AAD"/>
    <w:rsid w:val="00E42BA6"/>
    <w:rsid w:val="00E42C9F"/>
    <w:rsid w:val="00E4402F"/>
    <w:rsid w:val="00E4409B"/>
    <w:rsid w:val="00E458B0"/>
    <w:rsid w:val="00E50B37"/>
    <w:rsid w:val="00E511C2"/>
    <w:rsid w:val="00E51482"/>
    <w:rsid w:val="00E5391E"/>
    <w:rsid w:val="00E543DA"/>
    <w:rsid w:val="00E54823"/>
    <w:rsid w:val="00E576F1"/>
    <w:rsid w:val="00E57B3F"/>
    <w:rsid w:val="00E57D43"/>
    <w:rsid w:val="00E60AFE"/>
    <w:rsid w:val="00E61DB8"/>
    <w:rsid w:val="00E62E28"/>
    <w:rsid w:val="00E65538"/>
    <w:rsid w:val="00E66F3B"/>
    <w:rsid w:val="00E676E9"/>
    <w:rsid w:val="00E73439"/>
    <w:rsid w:val="00E74570"/>
    <w:rsid w:val="00E80587"/>
    <w:rsid w:val="00E82E64"/>
    <w:rsid w:val="00E83360"/>
    <w:rsid w:val="00E8443D"/>
    <w:rsid w:val="00E85217"/>
    <w:rsid w:val="00E87130"/>
    <w:rsid w:val="00E915B0"/>
    <w:rsid w:val="00E9281A"/>
    <w:rsid w:val="00E92FBF"/>
    <w:rsid w:val="00E93E85"/>
    <w:rsid w:val="00E971C2"/>
    <w:rsid w:val="00EA06F1"/>
    <w:rsid w:val="00EA07CF"/>
    <w:rsid w:val="00EA130F"/>
    <w:rsid w:val="00EA1B58"/>
    <w:rsid w:val="00EA41B2"/>
    <w:rsid w:val="00EA624E"/>
    <w:rsid w:val="00EB0EA1"/>
    <w:rsid w:val="00EB1D3A"/>
    <w:rsid w:val="00EB247D"/>
    <w:rsid w:val="00EB2E9F"/>
    <w:rsid w:val="00EB3408"/>
    <w:rsid w:val="00EB4409"/>
    <w:rsid w:val="00EB4967"/>
    <w:rsid w:val="00EB6294"/>
    <w:rsid w:val="00EC0FA1"/>
    <w:rsid w:val="00EC18F2"/>
    <w:rsid w:val="00EC21C7"/>
    <w:rsid w:val="00EC291A"/>
    <w:rsid w:val="00EC48EB"/>
    <w:rsid w:val="00EC4AE6"/>
    <w:rsid w:val="00EC5117"/>
    <w:rsid w:val="00EC6F2D"/>
    <w:rsid w:val="00ED23AE"/>
    <w:rsid w:val="00ED3428"/>
    <w:rsid w:val="00ED437D"/>
    <w:rsid w:val="00ED47F8"/>
    <w:rsid w:val="00ED5F10"/>
    <w:rsid w:val="00ED7BE5"/>
    <w:rsid w:val="00ED7CAC"/>
    <w:rsid w:val="00EE3A3D"/>
    <w:rsid w:val="00EE5D53"/>
    <w:rsid w:val="00EE6D8A"/>
    <w:rsid w:val="00EF5EBC"/>
    <w:rsid w:val="00F0019A"/>
    <w:rsid w:val="00F00A19"/>
    <w:rsid w:val="00F0434B"/>
    <w:rsid w:val="00F07033"/>
    <w:rsid w:val="00F07543"/>
    <w:rsid w:val="00F1172E"/>
    <w:rsid w:val="00F1324B"/>
    <w:rsid w:val="00F149B0"/>
    <w:rsid w:val="00F16BE0"/>
    <w:rsid w:val="00F175ED"/>
    <w:rsid w:val="00F22222"/>
    <w:rsid w:val="00F23C0C"/>
    <w:rsid w:val="00F244A1"/>
    <w:rsid w:val="00F24E3D"/>
    <w:rsid w:val="00F262A0"/>
    <w:rsid w:val="00F27532"/>
    <w:rsid w:val="00F319DF"/>
    <w:rsid w:val="00F34A7A"/>
    <w:rsid w:val="00F356A4"/>
    <w:rsid w:val="00F3723C"/>
    <w:rsid w:val="00F37920"/>
    <w:rsid w:val="00F41B95"/>
    <w:rsid w:val="00F4292E"/>
    <w:rsid w:val="00F451B0"/>
    <w:rsid w:val="00F51711"/>
    <w:rsid w:val="00F523BD"/>
    <w:rsid w:val="00F5277E"/>
    <w:rsid w:val="00F53B11"/>
    <w:rsid w:val="00F55308"/>
    <w:rsid w:val="00F553C3"/>
    <w:rsid w:val="00F604CC"/>
    <w:rsid w:val="00F65DA7"/>
    <w:rsid w:val="00F762F4"/>
    <w:rsid w:val="00F77C92"/>
    <w:rsid w:val="00F80891"/>
    <w:rsid w:val="00F82FA3"/>
    <w:rsid w:val="00F852B5"/>
    <w:rsid w:val="00F856AD"/>
    <w:rsid w:val="00F85985"/>
    <w:rsid w:val="00F90CF0"/>
    <w:rsid w:val="00F925DC"/>
    <w:rsid w:val="00F93D87"/>
    <w:rsid w:val="00F9438C"/>
    <w:rsid w:val="00F955FF"/>
    <w:rsid w:val="00F96A18"/>
    <w:rsid w:val="00FA0D4C"/>
    <w:rsid w:val="00FA2C92"/>
    <w:rsid w:val="00FA2DE2"/>
    <w:rsid w:val="00FA4A93"/>
    <w:rsid w:val="00FA5D49"/>
    <w:rsid w:val="00FA6A89"/>
    <w:rsid w:val="00FB1C1C"/>
    <w:rsid w:val="00FB2303"/>
    <w:rsid w:val="00FB54D5"/>
    <w:rsid w:val="00FB5CD2"/>
    <w:rsid w:val="00FB645E"/>
    <w:rsid w:val="00FC5B7D"/>
    <w:rsid w:val="00FC5C46"/>
    <w:rsid w:val="00FC5EC2"/>
    <w:rsid w:val="00FD2000"/>
    <w:rsid w:val="00FD24E6"/>
    <w:rsid w:val="00FD2D58"/>
    <w:rsid w:val="00FD457D"/>
    <w:rsid w:val="00FD768E"/>
    <w:rsid w:val="00FD7E15"/>
    <w:rsid w:val="00FE3149"/>
    <w:rsid w:val="00FE465D"/>
    <w:rsid w:val="00FE4E00"/>
    <w:rsid w:val="00FE5522"/>
    <w:rsid w:val="00FE5742"/>
    <w:rsid w:val="00FE7C5B"/>
    <w:rsid w:val="00FE7E7B"/>
    <w:rsid w:val="00FF0939"/>
    <w:rsid w:val="00FF2604"/>
    <w:rsid w:val="00FF3F6B"/>
    <w:rsid w:val="00FF7A56"/>
    <w:rsid w:val="00FF7DBE"/>
    <w:rsid w:val="010D7FD9"/>
    <w:rsid w:val="012D5E0A"/>
    <w:rsid w:val="018125C9"/>
    <w:rsid w:val="01940FCA"/>
    <w:rsid w:val="01A14F5C"/>
    <w:rsid w:val="01F71BDA"/>
    <w:rsid w:val="025A091C"/>
    <w:rsid w:val="026929FF"/>
    <w:rsid w:val="029E1203"/>
    <w:rsid w:val="02BD22EA"/>
    <w:rsid w:val="02DA0F38"/>
    <w:rsid w:val="02E92C8D"/>
    <w:rsid w:val="03186031"/>
    <w:rsid w:val="032B053F"/>
    <w:rsid w:val="03565C10"/>
    <w:rsid w:val="03923DEF"/>
    <w:rsid w:val="03C255BA"/>
    <w:rsid w:val="03EE3FF4"/>
    <w:rsid w:val="04642403"/>
    <w:rsid w:val="04685BE9"/>
    <w:rsid w:val="04716658"/>
    <w:rsid w:val="04B039B6"/>
    <w:rsid w:val="04B45024"/>
    <w:rsid w:val="04E8539D"/>
    <w:rsid w:val="05065BAA"/>
    <w:rsid w:val="050A007D"/>
    <w:rsid w:val="052D5E86"/>
    <w:rsid w:val="052D7B5A"/>
    <w:rsid w:val="05526FF2"/>
    <w:rsid w:val="05B70EED"/>
    <w:rsid w:val="05FC567E"/>
    <w:rsid w:val="067A5586"/>
    <w:rsid w:val="06832493"/>
    <w:rsid w:val="06B4678D"/>
    <w:rsid w:val="06BA7658"/>
    <w:rsid w:val="06C24C31"/>
    <w:rsid w:val="06C32863"/>
    <w:rsid w:val="06D25EAA"/>
    <w:rsid w:val="07260948"/>
    <w:rsid w:val="07464042"/>
    <w:rsid w:val="075E2523"/>
    <w:rsid w:val="076E5777"/>
    <w:rsid w:val="077F5F69"/>
    <w:rsid w:val="07824CBD"/>
    <w:rsid w:val="079277C2"/>
    <w:rsid w:val="07A30E54"/>
    <w:rsid w:val="07B42F31"/>
    <w:rsid w:val="080E667D"/>
    <w:rsid w:val="08302151"/>
    <w:rsid w:val="08B3100B"/>
    <w:rsid w:val="08DD4EDB"/>
    <w:rsid w:val="08E510A5"/>
    <w:rsid w:val="091B377D"/>
    <w:rsid w:val="091F7684"/>
    <w:rsid w:val="097216C0"/>
    <w:rsid w:val="09D46050"/>
    <w:rsid w:val="09D763DA"/>
    <w:rsid w:val="09F57A27"/>
    <w:rsid w:val="0A4510F3"/>
    <w:rsid w:val="0A575092"/>
    <w:rsid w:val="0A871D10"/>
    <w:rsid w:val="0A8A71D2"/>
    <w:rsid w:val="0A910DD6"/>
    <w:rsid w:val="0AB873D7"/>
    <w:rsid w:val="0B2473D6"/>
    <w:rsid w:val="0B2E5767"/>
    <w:rsid w:val="0B311332"/>
    <w:rsid w:val="0B6642EF"/>
    <w:rsid w:val="0B894D25"/>
    <w:rsid w:val="0BCC0382"/>
    <w:rsid w:val="0BD409B6"/>
    <w:rsid w:val="0BFF407B"/>
    <w:rsid w:val="0C0D5915"/>
    <w:rsid w:val="0C4629B1"/>
    <w:rsid w:val="0C65368E"/>
    <w:rsid w:val="0C8702CC"/>
    <w:rsid w:val="0CD847B5"/>
    <w:rsid w:val="0D052106"/>
    <w:rsid w:val="0D1F693A"/>
    <w:rsid w:val="0D241107"/>
    <w:rsid w:val="0D2D16FA"/>
    <w:rsid w:val="0D673A04"/>
    <w:rsid w:val="0D7A63C0"/>
    <w:rsid w:val="0DCF2837"/>
    <w:rsid w:val="0E303D9B"/>
    <w:rsid w:val="0E3F39B4"/>
    <w:rsid w:val="0E427B9F"/>
    <w:rsid w:val="0E4F0D4B"/>
    <w:rsid w:val="0E74072A"/>
    <w:rsid w:val="0E8870D3"/>
    <w:rsid w:val="0E8A2EC6"/>
    <w:rsid w:val="0E9460CA"/>
    <w:rsid w:val="0EB35B87"/>
    <w:rsid w:val="0EB3632D"/>
    <w:rsid w:val="0EF462A6"/>
    <w:rsid w:val="0F1447FD"/>
    <w:rsid w:val="0F265C32"/>
    <w:rsid w:val="0F2F036B"/>
    <w:rsid w:val="0F2F05E4"/>
    <w:rsid w:val="0F4B77A5"/>
    <w:rsid w:val="0F7A5BCB"/>
    <w:rsid w:val="0FB748D6"/>
    <w:rsid w:val="0FD447DC"/>
    <w:rsid w:val="0FE61340"/>
    <w:rsid w:val="0FF923A4"/>
    <w:rsid w:val="100C4855"/>
    <w:rsid w:val="100F4159"/>
    <w:rsid w:val="102D3CAD"/>
    <w:rsid w:val="103E4995"/>
    <w:rsid w:val="109055DB"/>
    <w:rsid w:val="10926B16"/>
    <w:rsid w:val="10983529"/>
    <w:rsid w:val="109E0928"/>
    <w:rsid w:val="109E1231"/>
    <w:rsid w:val="10B0475D"/>
    <w:rsid w:val="10FD29EF"/>
    <w:rsid w:val="111C66E2"/>
    <w:rsid w:val="11613876"/>
    <w:rsid w:val="11755B31"/>
    <w:rsid w:val="11A170A5"/>
    <w:rsid w:val="11B721A6"/>
    <w:rsid w:val="1209582B"/>
    <w:rsid w:val="12117161"/>
    <w:rsid w:val="12267A1F"/>
    <w:rsid w:val="122C06F8"/>
    <w:rsid w:val="124061D6"/>
    <w:rsid w:val="124B5E31"/>
    <w:rsid w:val="124F5FED"/>
    <w:rsid w:val="125B5FC0"/>
    <w:rsid w:val="129E5ACE"/>
    <w:rsid w:val="12A40132"/>
    <w:rsid w:val="1302706A"/>
    <w:rsid w:val="13125D2C"/>
    <w:rsid w:val="132B7634"/>
    <w:rsid w:val="13CE6FE1"/>
    <w:rsid w:val="14162B47"/>
    <w:rsid w:val="14162C01"/>
    <w:rsid w:val="14450A2A"/>
    <w:rsid w:val="146C4FF1"/>
    <w:rsid w:val="14C84160"/>
    <w:rsid w:val="14F02AA8"/>
    <w:rsid w:val="15205ED3"/>
    <w:rsid w:val="152D13FB"/>
    <w:rsid w:val="15983F15"/>
    <w:rsid w:val="15A00343"/>
    <w:rsid w:val="15A61634"/>
    <w:rsid w:val="15FD333B"/>
    <w:rsid w:val="160B0E0E"/>
    <w:rsid w:val="16141DC7"/>
    <w:rsid w:val="161B071C"/>
    <w:rsid w:val="16282D67"/>
    <w:rsid w:val="162A6A22"/>
    <w:rsid w:val="16A11AA4"/>
    <w:rsid w:val="16AB0E43"/>
    <w:rsid w:val="16CA5B66"/>
    <w:rsid w:val="16D41325"/>
    <w:rsid w:val="16D95A3F"/>
    <w:rsid w:val="1712783E"/>
    <w:rsid w:val="174F49CD"/>
    <w:rsid w:val="17721AED"/>
    <w:rsid w:val="177F1AA6"/>
    <w:rsid w:val="179123C1"/>
    <w:rsid w:val="17A14B54"/>
    <w:rsid w:val="17B34C50"/>
    <w:rsid w:val="18292DFC"/>
    <w:rsid w:val="1852125F"/>
    <w:rsid w:val="18567E44"/>
    <w:rsid w:val="1889564E"/>
    <w:rsid w:val="189B6437"/>
    <w:rsid w:val="18CB1086"/>
    <w:rsid w:val="18E018E0"/>
    <w:rsid w:val="18F062E6"/>
    <w:rsid w:val="190C060E"/>
    <w:rsid w:val="197C2CB4"/>
    <w:rsid w:val="198D747A"/>
    <w:rsid w:val="19A34E19"/>
    <w:rsid w:val="19CA4B21"/>
    <w:rsid w:val="19D31E8D"/>
    <w:rsid w:val="19E838FB"/>
    <w:rsid w:val="19F54A47"/>
    <w:rsid w:val="1A163B8F"/>
    <w:rsid w:val="1A3B69B4"/>
    <w:rsid w:val="1A4E1C9B"/>
    <w:rsid w:val="1A5D684E"/>
    <w:rsid w:val="1A901572"/>
    <w:rsid w:val="1A903C86"/>
    <w:rsid w:val="1AA70A61"/>
    <w:rsid w:val="1ABD6A6B"/>
    <w:rsid w:val="1B023A98"/>
    <w:rsid w:val="1B0364FD"/>
    <w:rsid w:val="1B366193"/>
    <w:rsid w:val="1B3B6C37"/>
    <w:rsid w:val="1B407B49"/>
    <w:rsid w:val="1B5025ED"/>
    <w:rsid w:val="1B54628B"/>
    <w:rsid w:val="1B6E10DD"/>
    <w:rsid w:val="1BC30D2A"/>
    <w:rsid w:val="1BFE0C6C"/>
    <w:rsid w:val="1C0721EE"/>
    <w:rsid w:val="1C2361BA"/>
    <w:rsid w:val="1C4F318B"/>
    <w:rsid w:val="1C502501"/>
    <w:rsid w:val="1C7A05BE"/>
    <w:rsid w:val="1C9755B0"/>
    <w:rsid w:val="1CC659B5"/>
    <w:rsid w:val="1CDE0D08"/>
    <w:rsid w:val="1D045180"/>
    <w:rsid w:val="1D1803F3"/>
    <w:rsid w:val="1D4A11ED"/>
    <w:rsid w:val="1D60042E"/>
    <w:rsid w:val="1D756426"/>
    <w:rsid w:val="1DA03128"/>
    <w:rsid w:val="1DCB774C"/>
    <w:rsid w:val="1DD016BE"/>
    <w:rsid w:val="1E065CC5"/>
    <w:rsid w:val="1E5B7310"/>
    <w:rsid w:val="1E7063BC"/>
    <w:rsid w:val="1E7C3D0D"/>
    <w:rsid w:val="1E8E4094"/>
    <w:rsid w:val="1E974E47"/>
    <w:rsid w:val="1ECB0BFF"/>
    <w:rsid w:val="1ECE031A"/>
    <w:rsid w:val="1ED358C8"/>
    <w:rsid w:val="1F5C0875"/>
    <w:rsid w:val="1F5C4703"/>
    <w:rsid w:val="1F951F9D"/>
    <w:rsid w:val="1F95220D"/>
    <w:rsid w:val="1F9A520B"/>
    <w:rsid w:val="1FBD6093"/>
    <w:rsid w:val="1FCE517A"/>
    <w:rsid w:val="200C4934"/>
    <w:rsid w:val="20576DB6"/>
    <w:rsid w:val="205C1920"/>
    <w:rsid w:val="206D3658"/>
    <w:rsid w:val="2073114C"/>
    <w:rsid w:val="20772CEB"/>
    <w:rsid w:val="207B4584"/>
    <w:rsid w:val="20931040"/>
    <w:rsid w:val="20BF6FCD"/>
    <w:rsid w:val="2120391C"/>
    <w:rsid w:val="21387C2D"/>
    <w:rsid w:val="21457F93"/>
    <w:rsid w:val="215D3350"/>
    <w:rsid w:val="21630DE1"/>
    <w:rsid w:val="21633F4C"/>
    <w:rsid w:val="21C86BCF"/>
    <w:rsid w:val="21D44B86"/>
    <w:rsid w:val="21E914AE"/>
    <w:rsid w:val="22287F00"/>
    <w:rsid w:val="222A77F6"/>
    <w:rsid w:val="22454E98"/>
    <w:rsid w:val="22585120"/>
    <w:rsid w:val="226A26BC"/>
    <w:rsid w:val="22784898"/>
    <w:rsid w:val="228A6AC7"/>
    <w:rsid w:val="228C453A"/>
    <w:rsid w:val="22D32D1C"/>
    <w:rsid w:val="22E366B3"/>
    <w:rsid w:val="22F14E03"/>
    <w:rsid w:val="22F8166B"/>
    <w:rsid w:val="23305E7B"/>
    <w:rsid w:val="239C706C"/>
    <w:rsid w:val="23BF0FAD"/>
    <w:rsid w:val="23CC789C"/>
    <w:rsid w:val="23ED0E9D"/>
    <w:rsid w:val="2402719D"/>
    <w:rsid w:val="241E2715"/>
    <w:rsid w:val="243F6C4A"/>
    <w:rsid w:val="244977E5"/>
    <w:rsid w:val="24940192"/>
    <w:rsid w:val="24C42D52"/>
    <w:rsid w:val="24F56F32"/>
    <w:rsid w:val="25176A87"/>
    <w:rsid w:val="253C64E8"/>
    <w:rsid w:val="25522911"/>
    <w:rsid w:val="255566F6"/>
    <w:rsid w:val="258E03AA"/>
    <w:rsid w:val="25C611D7"/>
    <w:rsid w:val="25D41C9D"/>
    <w:rsid w:val="260709E5"/>
    <w:rsid w:val="2617425F"/>
    <w:rsid w:val="26242DD0"/>
    <w:rsid w:val="26303437"/>
    <w:rsid w:val="26355D33"/>
    <w:rsid w:val="2636512A"/>
    <w:rsid w:val="26397CBB"/>
    <w:rsid w:val="264513CD"/>
    <w:rsid w:val="26467408"/>
    <w:rsid w:val="2647540E"/>
    <w:rsid w:val="268705C2"/>
    <w:rsid w:val="2689322D"/>
    <w:rsid w:val="26DE1B47"/>
    <w:rsid w:val="272F66A7"/>
    <w:rsid w:val="273F3B27"/>
    <w:rsid w:val="276B793B"/>
    <w:rsid w:val="277C75F4"/>
    <w:rsid w:val="279B44CD"/>
    <w:rsid w:val="27AF4030"/>
    <w:rsid w:val="27B3138A"/>
    <w:rsid w:val="27BD073B"/>
    <w:rsid w:val="27F143B4"/>
    <w:rsid w:val="281F5622"/>
    <w:rsid w:val="282E547B"/>
    <w:rsid w:val="285661A2"/>
    <w:rsid w:val="28621E4C"/>
    <w:rsid w:val="286B6493"/>
    <w:rsid w:val="28D336AD"/>
    <w:rsid w:val="29347FDE"/>
    <w:rsid w:val="293C6D6C"/>
    <w:rsid w:val="293D5638"/>
    <w:rsid w:val="297B2930"/>
    <w:rsid w:val="297C10FF"/>
    <w:rsid w:val="29E609A1"/>
    <w:rsid w:val="2A0A01D1"/>
    <w:rsid w:val="2A4442F8"/>
    <w:rsid w:val="2A88007A"/>
    <w:rsid w:val="2B056462"/>
    <w:rsid w:val="2B0F6670"/>
    <w:rsid w:val="2B102FB5"/>
    <w:rsid w:val="2B513A1E"/>
    <w:rsid w:val="2B5C5632"/>
    <w:rsid w:val="2B8566E9"/>
    <w:rsid w:val="2BC34193"/>
    <w:rsid w:val="2BC77418"/>
    <w:rsid w:val="2BDF1E95"/>
    <w:rsid w:val="2BE86B56"/>
    <w:rsid w:val="2BF732D6"/>
    <w:rsid w:val="2C050403"/>
    <w:rsid w:val="2C305F0F"/>
    <w:rsid w:val="2C441C71"/>
    <w:rsid w:val="2C461632"/>
    <w:rsid w:val="2C544F16"/>
    <w:rsid w:val="2C571569"/>
    <w:rsid w:val="2C634AF0"/>
    <w:rsid w:val="2C925C8C"/>
    <w:rsid w:val="2CE97FB6"/>
    <w:rsid w:val="2D3A4BC3"/>
    <w:rsid w:val="2D601208"/>
    <w:rsid w:val="2D863930"/>
    <w:rsid w:val="2DD60E98"/>
    <w:rsid w:val="2DE610EC"/>
    <w:rsid w:val="2E0874A6"/>
    <w:rsid w:val="2E42701D"/>
    <w:rsid w:val="2E5A67CB"/>
    <w:rsid w:val="2E715AA6"/>
    <w:rsid w:val="2E812749"/>
    <w:rsid w:val="2EAD5905"/>
    <w:rsid w:val="2EB03D2D"/>
    <w:rsid w:val="2EED420A"/>
    <w:rsid w:val="2F01046F"/>
    <w:rsid w:val="2F501AF7"/>
    <w:rsid w:val="2F797671"/>
    <w:rsid w:val="2FA628B5"/>
    <w:rsid w:val="2FC10C7B"/>
    <w:rsid w:val="30032224"/>
    <w:rsid w:val="30080716"/>
    <w:rsid w:val="30340227"/>
    <w:rsid w:val="304769A5"/>
    <w:rsid w:val="30486A45"/>
    <w:rsid w:val="30585B0D"/>
    <w:rsid w:val="305E71E2"/>
    <w:rsid w:val="30B339F7"/>
    <w:rsid w:val="30E328D7"/>
    <w:rsid w:val="30E72B50"/>
    <w:rsid w:val="31002970"/>
    <w:rsid w:val="313413F3"/>
    <w:rsid w:val="31657EF3"/>
    <w:rsid w:val="31903B08"/>
    <w:rsid w:val="31DF6A72"/>
    <w:rsid w:val="31E210CB"/>
    <w:rsid w:val="31F356D3"/>
    <w:rsid w:val="32143FE8"/>
    <w:rsid w:val="321C46EF"/>
    <w:rsid w:val="323B6E74"/>
    <w:rsid w:val="32535D9C"/>
    <w:rsid w:val="327C3161"/>
    <w:rsid w:val="32A77828"/>
    <w:rsid w:val="32E378CA"/>
    <w:rsid w:val="32F2611C"/>
    <w:rsid w:val="32F31EA6"/>
    <w:rsid w:val="33F04A0A"/>
    <w:rsid w:val="33F62ED6"/>
    <w:rsid w:val="340567B3"/>
    <w:rsid w:val="340D03F4"/>
    <w:rsid w:val="3435322B"/>
    <w:rsid w:val="345C288A"/>
    <w:rsid w:val="34630E03"/>
    <w:rsid w:val="348F514A"/>
    <w:rsid w:val="34BD0EF8"/>
    <w:rsid w:val="34D11437"/>
    <w:rsid w:val="34E94843"/>
    <w:rsid w:val="35146AF6"/>
    <w:rsid w:val="35324954"/>
    <w:rsid w:val="356225E8"/>
    <w:rsid w:val="35817744"/>
    <w:rsid w:val="35895362"/>
    <w:rsid w:val="35961C16"/>
    <w:rsid w:val="35B62255"/>
    <w:rsid w:val="35D579E0"/>
    <w:rsid w:val="35EF3F1C"/>
    <w:rsid w:val="3607115F"/>
    <w:rsid w:val="36191604"/>
    <w:rsid w:val="3629284F"/>
    <w:rsid w:val="364E24FC"/>
    <w:rsid w:val="36584D63"/>
    <w:rsid w:val="3699519F"/>
    <w:rsid w:val="36AF6C5F"/>
    <w:rsid w:val="36CA0E08"/>
    <w:rsid w:val="36E47B9D"/>
    <w:rsid w:val="36F05BAE"/>
    <w:rsid w:val="37366A91"/>
    <w:rsid w:val="373D5BFC"/>
    <w:rsid w:val="379765A7"/>
    <w:rsid w:val="37C83693"/>
    <w:rsid w:val="37F5128A"/>
    <w:rsid w:val="381A118F"/>
    <w:rsid w:val="38246E96"/>
    <w:rsid w:val="383C0794"/>
    <w:rsid w:val="38AC7189"/>
    <w:rsid w:val="38BB5527"/>
    <w:rsid w:val="39907A37"/>
    <w:rsid w:val="39AF6E94"/>
    <w:rsid w:val="39C10E6C"/>
    <w:rsid w:val="39D236E8"/>
    <w:rsid w:val="39D62F96"/>
    <w:rsid w:val="39DD3518"/>
    <w:rsid w:val="3A230C42"/>
    <w:rsid w:val="3A3A7D8E"/>
    <w:rsid w:val="3A673453"/>
    <w:rsid w:val="3A68401C"/>
    <w:rsid w:val="3A6931B5"/>
    <w:rsid w:val="3AAE4F51"/>
    <w:rsid w:val="3AC0768C"/>
    <w:rsid w:val="3B0A7799"/>
    <w:rsid w:val="3B182D25"/>
    <w:rsid w:val="3B387B37"/>
    <w:rsid w:val="3B3B4A8B"/>
    <w:rsid w:val="3B4D420E"/>
    <w:rsid w:val="3B8E4CC3"/>
    <w:rsid w:val="3BB953CC"/>
    <w:rsid w:val="3C326B85"/>
    <w:rsid w:val="3C4276DF"/>
    <w:rsid w:val="3C4F1255"/>
    <w:rsid w:val="3C595051"/>
    <w:rsid w:val="3C682428"/>
    <w:rsid w:val="3C7C6D5F"/>
    <w:rsid w:val="3C910ECB"/>
    <w:rsid w:val="3C991147"/>
    <w:rsid w:val="3CBC0178"/>
    <w:rsid w:val="3CC94A4B"/>
    <w:rsid w:val="3D1D3A59"/>
    <w:rsid w:val="3D522E84"/>
    <w:rsid w:val="3D9023B0"/>
    <w:rsid w:val="3DCD2FF3"/>
    <w:rsid w:val="3DDC3773"/>
    <w:rsid w:val="3DE80586"/>
    <w:rsid w:val="3E0272CF"/>
    <w:rsid w:val="3E166C50"/>
    <w:rsid w:val="3E2438AD"/>
    <w:rsid w:val="3E645DA3"/>
    <w:rsid w:val="3ED26F30"/>
    <w:rsid w:val="3F423179"/>
    <w:rsid w:val="3F5A0652"/>
    <w:rsid w:val="3F9B1FC7"/>
    <w:rsid w:val="3FC947F2"/>
    <w:rsid w:val="3FF87DCB"/>
    <w:rsid w:val="40154BDB"/>
    <w:rsid w:val="401B0B4A"/>
    <w:rsid w:val="40215161"/>
    <w:rsid w:val="404C06A4"/>
    <w:rsid w:val="404C62D3"/>
    <w:rsid w:val="40571069"/>
    <w:rsid w:val="408F1FDB"/>
    <w:rsid w:val="40D13AAD"/>
    <w:rsid w:val="40D5671E"/>
    <w:rsid w:val="40E973FD"/>
    <w:rsid w:val="41136CD0"/>
    <w:rsid w:val="411E5C3E"/>
    <w:rsid w:val="41523BBA"/>
    <w:rsid w:val="41C639F2"/>
    <w:rsid w:val="41C7225D"/>
    <w:rsid w:val="420810FF"/>
    <w:rsid w:val="42085235"/>
    <w:rsid w:val="42161379"/>
    <w:rsid w:val="422B3173"/>
    <w:rsid w:val="424362B7"/>
    <w:rsid w:val="425A1D85"/>
    <w:rsid w:val="42687C87"/>
    <w:rsid w:val="427F5EC1"/>
    <w:rsid w:val="429A5306"/>
    <w:rsid w:val="42A07843"/>
    <w:rsid w:val="42C80376"/>
    <w:rsid w:val="42F9198D"/>
    <w:rsid w:val="43054A1A"/>
    <w:rsid w:val="431B31A5"/>
    <w:rsid w:val="43493E11"/>
    <w:rsid w:val="43BD4FD6"/>
    <w:rsid w:val="43E71994"/>
    <w:rsid w:val="445D419E"/>
    <w:rsid w:val="447A4FB3"/>
    <w:rsid w:val="44825BE7"/>
    <w:rsid w:val="448C1D82"/>
    <w:rsid w:val="44C46737"/>
    <w:rsid w:val="44C9455B"/>
    <w:rsid w:val="44D264B4"/>
    <w:rsid w:val="44D779BA"/>
    <w:rsid w:val="45020430"/>
    <w:rsid w:val="452E518F"/>
    <w:rsid w:val="45603434"/>
    <w:rsid w:val="45827C46"/>
    <w:rsid w:val="45980EC3"/>
    <w:rsid w:val="459F1BCA"/>
    <w:rsid w:val="45A602D1"/>
    <w:rsid w:val="45BE20AC"/>
    <w:rsid w:val="45C76B8B"/>
    <w:rsid w:val="45E01E05"/>
    <w:rsid w:val="45F2294E"/>
    <w:rsid w:val="46036517"/>
    <w:rsid w:val="46226391"/>
    <w:rsid w:val="463F7197"/>
    <w:rsid w:val="46501603"/>
    <w:rsid w:val="465E3302"/>
    <w:rsid w:val="46717CBB"/>
    <w:rsid w:val="46852255"/>
    <w:rsid w:val="46C86AD4"/>
    <w:rsid w:val="46C93927"/>
    <w:rsid w:val="470879F5"/>
    <w:rsid w:val="471D1D43"/>
    <w:rsid w:val="471D61CE"/>
    <w:rsid w:val="471F2E40"/>
    <w:rsid w:val="4775193D"/>
    <w:rsid w:val="47D450AB"/>
    <w:rsid w:val="486227A7"/>
    <w:rsid w:val="48740317"/>
    <w:rsid w:val="4888168E"/>
    <w:rsid w:val="48AD6E00"/>
    <w:rsid w:val="48C735F2"/>
    <w:rsid w:val="48D447C5"/>
    <w:rsid w:val="48E0470A"/>
    <w:rsid w:val="492D7395"/>
    <w:rsid w:val="49897E55"/>
    <w:rsid w:val="498B1296"/>
    <w:rsid w:val="499955A0"/>
    <w:rsid w:val="49BF1503"/>
    <w:rsid w:val="49EB4886"/>
    <w:rsid w:val="49F17994"/>
    <w:rsid w:val="4A0A5CA1"/>
    <w:rsid w:val="4A205294"/>
    <w:rsid w:val="4A2A0817"/>
    <w:rsid w:val="4A472C6B"/>
    <w:rsid w:val="4A4F4589"/>
    <w:rsid w:val="4AE55328"/>
    <w:rsid w:val="4B1E4B4A"/>
    <w:rsid w:val="4B3F2B00"/>
    <w:rsid w:val="4B8964BC"/>
    <w:rsid w:val="4BA86A0E"/>
    <w:rsid w:val="4C105593"/>
    <w:rsid w:val="4C204780"/>
    <w:rsid w:val="4C43492C"/>
    <w:rsid w:val="4C49467D"/>
    <w:rsid w:val="4C6C308B"/>
    <w:rsid w:val="4C787385"/>
    <w:rsid w:val="4C8A554B"/>
    <w:rsid w:val="4C8E3A44"/>
    <w:rsid w:val="4C9A533B"/>
    <w:rsid w:val="4CE812A0"/>
    <w:rsid w:val="4CEC5D24"/>
    <w:rsid w:val="4D1B2A1B"/>
    <w:rsid w:val="4D1B2FCA"/>
    <w:rsid w:val="4D1E28AA"/>
    <w:rsid w:val="4D723ECA"/>
    <w:rsid w:val="4D9C2BBF"/>
    <w:rsid w:val="4DCE5FE1"/>
    <w:rsid w:val="4DD752AD"/>
    <w:rsid w:val="4DF542F3"/>
    <w:rsid w:val="4E471CC4"/>
    <w:rsid w:val="4E592FB3"/>
    <w:rsid w:val="4E6E5D50"/>
    <w:rsid w:val="4EC357B2"/>
    <w:rsid w:val="4ECE1A58"/>
    <w:rsid w:val="4F732251"/>
    <w:rsid w:val="4F9165DF"/>
    <w:rsid w:val="4FFF6AF6"/>
    <w:rsid w:val="5004273E"/>
    <w:rsid w:val="500A2E85"/>
    <w:rsid w:val="50121BBE"/>
    <w:rsid w:val="501F267E"/>
    <w:rsid w:val="50414599"/>
    <w:rsid w:val="50537CB5"/>
    <w:rsid w:val="50693851"/>
    <w:rsid w:val="50755F38"/>
    <w:rsid w:val="508365F4"/>
    <w:rsid w:val="508F1BE4"/>
    <w:rsid w:val="50974306"/>
    <w:rsid w:val="51001140"/>
    <w:rsid w:val="512E60BF"/>
    <w:rsid w:val="513C0363"/>
    <w:rsid w:val="51402CDD"/>
    <w:rsid w:val="515737ED"/>
    <w:rsid w:val="51742D65"/>
    <w:rsid w:val="51914ADE"/>
    <w:rsid w:val="519C6AB2"/>
    <w:rsid w:val="51E55D6B"/>
    <w:rsid w:val="51F40559"/>
    <w:rsid w:val="521440A4"/>
    <w:rsid w:val="52487F19"/>
    <w:rsid w:val="52781998"/>
    <w:rsid w:val="52A75458"/>
    <w:rsid w:val="52AD1F2C"/>
    <w:rsid w:val="52B513BE"/>
    <w:rsid w:val="52B82839"/>
    <w:rsid w:val="52C56F9E"/>
    <w:rsid w:val="53211D72"/>
    <w:rsid w:val="5333651A"/>
    <w:rsid w:val="53344B5C"/>
    <w:rsid w:val="5378399B"/>
    <w:rsid w:val="53870EAE"/>
    <w:rsid w:val="53994EB3"/>
    <w:rsid w:val="53C51284"/>
    <w:rsid w:val="53D96475"/>
    <w:rsid w:val="5401794A"/>
    <w:rsid w:val="54027FF7"/>
    <w:rsid w:val="5403552B"/>
    <w:rsid w:val="54062CA5"/>
    <w:rsid w:val="540849A3"/>
    <w:rsid w:val="543A6494"/>
    <w:rsid w:val="54587111"/>
    <w:rsid w:val="54AD0082"/>
    <w:rsid w:val="54B204FD"/>
    <w:rsid w:val="54DD4AFB"/>
    <w:rsid w:val="54E95C7E"/>
    <w:rsid w:val="550F0DC7"/>
    <w:rsid w:val="552D0EE1"/>
    <w:rsid w:val="555F75B0"/>
    <w:rsid w:val="557E18C6"/>
    <w:rsid w:val="55947B31"/>
    <w:rsid w:val="55E850CB"/>
    <w:rsid w:val="56707EE0"/>
    <w:rsid w:val="56A62938"/>
    <w:rsid w:val="56B86908"/>
    <w:rsid w:val="56CD5E19"/>
    <w:rsid w:val="56DC5010"/>
    <w:rsid w:val="56FF195F"/>
    <w:rsid w:val="573273F0"/>
    <w:rsid w:val="573F3A30"/>
    <w:rsid w:val="57437D8F"/>
    <w:rsid w:val="574A1DC1"/>
    <w:rsid w:val="579018A9"/>
    <w:rsid w:val="57C71450"/>
    <w:rsid w:val="57D65228"/>
    <w:rsid w:val="580C7901"/>
    <w:rsid w:val="58163809"/>
    <w:rsid w:val="5816652F"/>
    <w:rsid w:val="583B5D79"/>
    <w:rsid w:val="58B23FB9"/>
    <w:rsid w:val="591A3BD8"/>
    <w:rsid w:val="5929089A"/>
    <w:rsid w:val="596012BE"/>
    <w:rsid w:val="597E70D4"/>
    <w:rsid w:val="59BE0931"/>
    <w:rsid w:val="59F92B02"/>
    <w:rsid w:val="5A112235"/>
    <w:rsid w:val="5A1702ED"/>
    <w:rsid w:val="5A1E3E68"/>
    <w:rsid w:val="5A4621D9"/>
    <w:rsid w:val="5A7A2512"/>
    <w:rsid w:val="5AD64FBB"/>
    <w:rsid w:val="5B123849"/>
    <w:rsid w:val="5B3C18ED"/>
    <w:rsid w:val="5B664FEC"/>
    <w:rsid w:val="5B6B7582"/>
    <w:rsid w:val="5B846E86"/>
    <w:rsid w:val="5B9D4D78"/>
    <w:rsid w:val="5BE05FF4"/>
    <w:rsid w:val="5C08720C"/>
    <w:rsid w:val="5C0B54EE"/>
    <w:rsid w:val="5C0C370B"/>
    <w:rsid w:val="5C1156A9"/>
    <w:rsid w:val="5C356C8B"/>
    <w:rsid w:val="5C534247"/>
    <w:rsid w:val="5C5A112F"/>
    <w:rsid w:val="5C7C237D"/>
    <w:rsid w:val="5C9E4AD9"/>
    <w:rsid w:val="5CBA30B8"/>
    <w:rsid w:val="5CF8455E"/>
    <w:rsid w:val="5D6D6B38"/>
    <w:rsid w:val="5D6F18F0"/>
    <w:rsid w:val="5D8F5D8E"/>
    <w:rsid w:val="5D97686B"/>
    <w:rsid w:val="5DF33018"/>
    <w:rsid w:val="5E134A8A"/>
    <w:rsid w:val="5E1753F6"/>
    <w:rsid w:val="5E360DDB"/>
    <w:rsid w:val="5E517D25"/>
    <w:rsid w:val="5E55347F"/>
    <w:rsid w:val="5E570978"/>
    <w:rsid w:val="5E7B52D0"/>
    <w:rsid w:val="5E925E3A"/>
    <w:rsid w:val="5EB053B0"/>
    <w:rsid w:val="5EC62675"/>
    <w:rsid w:val="5EDD1E02"/>
    <w:rsid w:val="5EF00F43"/>
    <w:rsid w:val="5F01496B"/>
    <w:rsid w:val="5F212CA2"/>
    <w:rsid w:val="5F5733EF"/>
    <w:rsid w:val="5F62370B"/>
    <w:rsid w:val="5F773E4B"/>
    <w:rsid w:val="5FB02E7D"/>
    <w:rsid w:val="5FF42262"/>
    <w:rsid w:val="5FF50A6D"/>
    <w:rsid w:val="60615749"/>
    <w:rsid w:val="606C4D84"/>
    <w:rsid w:val="608F65AD"/>
    <w:rsid w:val="60FF4F40"/>
    <w:rsid w:val="61204966"/>
    <w:rsid w:val="61532F7C"/>
    <w:rsid w:val="61822812"/>
    <w:rsid w:val="61832A76"/>
    <w:rsid w:val="61865971"/>
    <w:rsid w:val="619571C3"/>
    <w:rsid w:val="61A109D3"/>
    <w:rsid w:val="61D135DC"/>
    <w:rsid w:val="61F248D2"/>
    <w:rsid w:val="6213552F"/>
    <w:rsid w:val="62163646"/>
    <w:rsid w:val="624961BF"/>
    <w:rsid w:val="62525C71"/>
    <w:rsid w:val="625911EA"/>
    <w:rsid w:val="627247FC"/>
    <w:rsid w:val="62BF5407"/>
    <w:rsid w:val="63151C13"/>
    <w:rsid w:val="63170161"/>
    <w:rsid w:val="63302E08"/>
    <w:rsid w:val="63646599"/>
    <w:rsid w:val="636813A7"/>
    <w:rsid w:val="639449F2"/>
    <w:rsid w:val="639C72CB"/>
    <w:rsid w:val="63A729E9"/>
    <w:rsid w:val="6423770C"/>
    <w:rsid w:val="6432440F"/>
    <w:rsid w:val="64A5552C"/>
    <w:rsid w:val="64BF134B"/>
    <w:rsid w:val="64EF19DB"/>
    <w:rsid w:val="64F1269D"/>
    <w:rsid w:val="65195973"/>
    <w:rsid w:val="65221E93"/>
    <w:rsid w:val="658614F9"/>
    <w:rsid w:val="659200B7"/>
    <w:rsid w:val="65C470E0"/>
    <w:rsid w:val="65F64872"/>
    <w:rsid w:val="660A4ABC"/>
    <w:rsid w:val="660C2A0E"/>
    <w:rsid w:val="665A5B37"/>
    <w:rsid w:val="6699753A"/>
    <w:rsid w:val="66AD1184"/>
    <w:rsid w:val="671068BE"/>
    <w:rsid w:val="67234C0F"/>
    <w:rsid w:val="67A507F8"/>
    <w:rsid w:val="67AF00A6"/>
    <w:rsid w:val="67BA33FC"/>
    <w:rsid w:val="67ED694D"/>
    <w:rsid w:val="681364CD"/>
    <w:rsid w:val="686B6B5C"/>
    <w:rsid w:val="68C4439B"/>
    <w:rsid w:val="68D77510"/>
    <w:rsid w:val="68F97A48"/>
    <w:rsid w:val="690D5E86"/>
    <w:rsid w:val="69263203"/>
    <w:rsid w:val="692A7DC8"/>
    <w:rsid w:val="697A6D19"/>
    <w:rsid w:val="698A7C12"/>
    <w:rsid w:val="6A266A0F"/>
    <w:rsid w:val="6A3178CD"/>
    <w:rsid w:val="6A504820"/>
    <w:rsid w:val="6A8A30E2"/>
    <w:rsid w:val="6A9D78FE"/>
    <w:rsid w:val="6AAE4FAA"/>
    <w:rsid w:val="6ABA61BB"/>
    <w:rsid w:val="6ADA6E56"/>
    <w:rsid w:val="6B034505"/>
    <w:rsid w:val="6B102F0D"/>
    <w:rsid w:val="6B105DB0"/>
    <w:rsid w:val="6B157742"/>
    <w:rsid w:val="6B2E26C5"/>
    <w:rsid w:val="6B3F23AF"/>
    <w:rsid w:val="6B5F3DBC"/>
    <w:rsid w:val="6B750902"/>
    <w:rsid w:val="6BB069A1"/>
    <w:rsid w:val="6BB9504A"/>
    <w:rsid w:val="6BBB0A8E"/>
    <w:rsid w:val="6BC16C4E"/>
    <w:rsid w:val="6BCE4782"/>
    <w:rsid w:val="6C6D0DD6"/>
    <w:rsid w:val="6CBD79E6"/>
    <w:rsid w:val="6CFA1CDB"/>
    <w:rsid w:val="6D150945"/>
    <w:rsid w:val="6D211EDD"/>
    <w:rsid w:val="6D216741"/>
    <w:rsid w:val="6D3D0AE8"/>
    <w:rsid w:val="6D400349"/>
    <w:rsid w:val="6D7E72DC"/>
    <w:rsid w:val="6D8049B5"/>
    <w:rsid w:val="6D8A175D"/>
    <w:rsid w:val="6D8C4654"/>
    <w:rsid w:val="6DA1296C"/>
    <w:rsid w:val="6DA170E8"/>
    <w:rsid w:val="6DB80168"/>
    <w:rsid w:val="6E003F08"/>
    <w:rsid w:val="6E2C7F2B"/>
    <w:rsid w:val="6E346824"/>
    <w:rsid w:val="6E3E40EF"/>
    <w:rsid w:val="6E472D15"/>
    <w:rsid w:val="6ED65590"/>
    <w:rsid w:val="6F0F32DF"/>
    <w:rsid w:val="6F532332"/>
    <w:rsid w:val="6F7D42C6"/>
    <w:rsid w:val="6F7E23F3"/>
    <w:rsid w:val="6F7F6679"/>
    <w:rsid w:val="6F870F73"/>
    <w:rsid w:val="6F882533"/>
    <w:rsid w:val="6FAB7606"/>
    <w:rsid w:val="6FC33BA1"/>
    <w:rsid w:val="6FED3591"/>
    <w:rsid w:val="6FFD7DB8"/>
    <w:rsid w:val="70027CE9"/>
    <w:rsid w:val="70393102"/>
    <w:rsid w:val="70705B01"/>
    <w:rsid w:val="7076085F"/>
    <w:rsid w:val="707E5B31"/>
    <w:rsid w:val="709222E2"/>
    <w:rsid w:val="709B05CB"/>
    <w:rsid w:val="709C4FDB"/>
    <w:rsid w:val="70DA40DF"/>
    <w:rsid w:val="7159141D"/>
    <w:rsid w:val="71623285"/>
    <w:rsid w:val="71793FCD"/>
    <w:rsid w:val="718114C2"/>
    <w:rsid w:val="71B8669C"/>
    <w:rsid w:val="720E6635"/>
    <w:rsid w:val="72135B40"/>
    <w:rsid w:val="72161C49"/>
    <w:rsid w:val="7219084F"/>
    <w:rsid w:val="724E7646"/>
    <w:rsid w:val="725701D1"/>
    <w:rsid w:val="728A066E"/>
    <w:rsid w:val="72933655"/>
    <w:rsid w:val="7296248F"/>
    <w:rsid w:val="72C40600"/>
    <w:rsid w:val="72EF71BB"/>
    <w:rsid w:val="7396195D"/>
    <w:rsid w:val="73B1065D"/>
    <w:rsid w:val="73BA1E9B"/>
    <w:rsid w:val="73C11535"/>
    <w:rsid w:val="73C37C82"/>
    <w:rsid w:val="73DD25F8"/>
    <w:rsid w:val="73E82D35"/>
    <w:rsid w:val="740451AA"/>
    <w:rsid w:val="740F0137"/>
    <w:rsid w:val="7419363D"/>
    <w:rsid w:val="74460A27"/>
    <w:rsid w:val="744979C8"/>
    <w:rsid w:val="7472473E"/>
    <w:rsid w:val="7500388B"/>
    <w:rsid w:val="751F14A5"/>
    <w:rsid w:val="75417FF9"/>
    <w:rsid w:val="758F436B"/>
    <w:rsid w:val="759F48F6"/>
    <w:rsid w:val="75CC7278"/>
    <w:rsid w:val="75CE63A6"/>
    <w:rsid w:val="75F90C51"/>
    <w:rsid w:val="761D02BF"/>
    <w:rsid w:val="76213D87"/>
    <w:rsid w:val="76683299"/>
    <w:rsid w:val="76A621CC"/>
    <w:rsid w:val="76C72CC4"/>
    <w:rsid w:val="76D670DF"/>
    <w:rsid w:val="76F345E7"/>
    <w:rsid w:val="77095483"/>
    <w:rsid w:val="773854E1"/>
    <w:rsid w:val="773D6A42"/>
    <w:rsid w:val="774C42B4"/>
    <w:rsid w:val="77626998"/>
    <w:rsid w:val="779675A6"/>
    <w:rsid w:val="77D00A8D"/>
    <w:rsid w:val="7834248B"/>
    <w:rsid w:val="787959C5"/>
    <w:rsid w:val="78B77F23"/>
    <w:rsid w:val="78D7130C"/>
    <w:rsid w:val="78DE7A3D"/>
    <w:rsid w:val="79282414"/>
    <w:rsid w:val="79352EE7"/>
    <w:rsid w:val="796B5F02"/>
    <w:rsid w:val="799476E6"/>
    <w:rsid w:val="79BC6D80"/>
    <w:rsid w:val="79DA0722"/>
    <w:rsid w:val="7A0F316A"/>
    <w:rsid w:val="7A161136"/>
    <w:rsid w:val="7A38745D"/>
    <w:rsid w:val="7A731E55"/>
    <w:rsid w:val="7A7D10DE"/>
    <w:rsid w:val="7A816ADB"/>
    <w:rsid w:val="7A9547E7"/>
    <w:rsid w:val="7AAE2832"/>
    <w:rsid w:val="7AC65550"/>
    <w:rsid w:val="7ADD6822"/>
    <w:rsid w:val="7AEA2C12"/>
    <w:rsid w:val="7B116D30"/>
    <w:rsid w:val="7B1227F8"/>
    <w:rsid w:val="7B4211FF"/>
    <w:rsid w:val="7B4512DD"/>
    <w:rsid w:val="7B533262"/>
    <w:rsid w:val="7B781F73"/>
    <w:rsid w:val="7B9C247A"/>
    <w:rsid w:val="7BA26A6B"/>
    <w:rsid w:val="7BC32309"/>
    <w:rsid w:val="7BDA3C38"/>
    <w:rsid w:val="7C2B0D47"/>
    <w:rsid w:val="7C2D09C7"/>
    <w:rsid w:val="7CA42425"/>
    <w:rsid w:val="7CD4603A"/>
    <w:rsid w:val="7D367D51"/>
    <w:rsid w:val="7D430FDF"/>
    <w:rsid w:val="7D5052A6"/>
    <w:rsid w:val="7D6A081C"/>
    <w:rsid w:val="7D8F03C4"/>
    <w:rsid w:val="7DBD5C5A"/>
    <w:rsid w:val="7DC61458"/>
    <w:rsid w:val="7E1E53DD"/>
    <w:rsid w:val="7E3079B6"/>
    <w:rsid w:val="7E7B02C7"/>
    <w:rsid w:val="7E9B1A1D"/>
    <w:rsid w:val="7EC016F1"/>
    <w:rsid w:val="7EE21270"/>
    <w:rsid w:val="7EED3DCE"/>
    <w:rsid w:val="7F2D58F4"/>
    <w:rsid w:val="7F2F27E1"/>
    <w:rsid w:val="7F5B0B7E"/>
    <w:rsid w:val="7F712B25"/>
    <w:rsid w:val="7FA47D77"/>
    <w:rsid w:val="7FB1158D"/>
    <w:rsid w:val="7FB748A3"/>
    <w:rsid w:val="7FDC5C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99" w:name="footnote text"/>
    <w:lsdException w:qFormat="1" w:uiPriority="99" w:semiHidden="0" w:name="annotation text"/>
    <w:lsdException w:qFormat="1" w:unhideWhenUsed="0" w:uiPriority="0" w:semiHidden="0" w:name="header"/>
    <w:lsdException w:qFormat="1" w:unhideWhenUsed="0"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qFormat="1" w:unhideWhenUsed="0" w:uiPriority="0" w:semiHidden="0"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qFormat="1" w:unhideWhenUsed="0" w:uiPriority="0"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99"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1044" w:firstLineChars="20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5"/>
    <w:qFormat/>
    <w:uiPriority w:val="0"/>
    <w:pPr>
      <w:snapToGrid w:val="0"/>
      <w:ind w:firstLine="0" w:firstLineChars="0"/>
      <w:jc w:val="center"/>
      <w:outlineLvl w:val="0"/>
    </w:pPr>
    <w:rPr>
      <w:b/>
      <w:bCs/>
      <w:kern w:val="44"/>
      <w:sz w:val="30"/>
      <w:szCs w:val="44"/>
    </w:rPr>
  </w:style>
  <w:style w:type="paragraph" w:styleId="3">
    <w:name w:val="heading 2"/>
    <w:basedOn w:val="1"/>
    <w:next w:val="1"/>
    <w:link w:val="56"/>
    <w:qFormat/>
    <w:uiPriority w:val="0"/>
    <w:pPr>
      <w:snapToGrid w:val="0"/>
      <w:spacing w:before="50" w:beforeLines="50"/>
      <w:ind w:firstLine="0" w:firstLineChars="0"/>
      <w:outlineLvl w:val="1"/>
    </w:pPr>
    <w:rPr>
      <w:b/>
      <w:color w:val="000000"/>
      <w:sz w:val="24"/>
      <w:szCs w:val="21"/>
    </w:rPr>
  </w:style>
  <w:style w:type="paragraph" w:styleId="4">
    <w:name w:val="heading 3"/>
    <w:basedOn w:val="1"/>
    <w:next w:val="1"/>
    <w:link w:val="57"/>
    <w:qFormat/>
    <w:uiPriority w:val="0"/>
    <w:pPr>
      <w:keepNext/>
      <w:keepLines/>
      <w:outlineLvl w:val="2"/>
    </w:pPr>
    <w:rPr>
      <w:b/>
      <w:kern w:val="0"/>
    </w:rPr>
  </w:style>
  <w:style w:type="paragraph" w:styleId="5">
    <w:name w:val="heading 4"/>
    <w:basedOn w:val="1"/>
    <w:next w:val="1"/>
    <w:link w:val="58"/>
    <w:qFormat/>
    <w:uiPriority w:val="0"/>
    <w:pPr>
      <w:keepNext/>
      <w:keepLines/>
      <w:outlineLvl w:val="3"/>
    </w:pPr>
    <w:rPr>
      <w:b/>
      <w:bCs/>
      <w:kern w:val="0"/>
      <w:szCs w:val="28"/>
    </w:rPr>
  </w:style>
  <w:style w:type="paragraph" w:styleId="6">
    <w:name w:val="heading 7"/>
    <w:basedOn w:val="1"/>
    <w:next w:val="7"/>
    <w:qFormat/>
    <w:uiPriority w:val="0"/>
    <w:pPr>
      <w:keepNext/>
      <w:keepLines/>
      <w:widowControl/>
      <w:suppressAutoHyphens/>
      <w:spacing w:before="240" w:after="60" w:line="240" w:lineRule="auto"/>
      <w:ind w:right="170"/>
      <w:outlineLvl w:val="6"/>
    </w:pPr>
    <w:rPr>
      <w:rFonts w:ascii="宋体" w:hAnsi="宋体"/>
      <w:snapToGrid w:val="0"/>
      <w:sz w:val="20"/>
      <w:lang w:val="en-GB"/>
    </w:rPr>
  </w:style>
  <w:style w:type="paragraph" w:styleId="8">
    <w:name w:val="heading 8"/>
    <w:basedOn w:val="1"/>
    <w:next w:val="7"/>
    <w:qFormat/>
    <w:uiPriority w:val="0"/>
    <w:pPr>
      <w:keepNext/>
      <w:keepLines/>
      <w:widowControl/>
      <w:suppressAutoHyphens/>
      <w:spacing w:before="240" w:after="60" w:line="240" w:lineRule="auto"/>
      <w:ind w:right="170"/>
      <w:outlineLvl w:val="7"/>
    </w:pPr>
    <w:rPr>
      <w:rFonts w:ascii="宋体" w:hAnsi="宋体"/>
      <w:i/>
      <w:snapToGrid w:val="0"/>
      <w:sz w:val="20"/>
      <w:lang w:val="en-GB"/>
    </w:rPr>
  </w:style>
  <w:style w:type="paragraph" w:styleId="9">
    <w:name w:val="heading 9"/>
    <w:basedOn w:val="1"/>
    <w:next w:val="7"/>
    <w:qFormat/>
    <w:uiPriority w:val="0"/>
    <w:pPr>
      <w:keepNext/>
      <w:keepLines/>
      <w:widowControl/>
      <w:suppressAutoHyphens/>
      <w:spacing w:before="240" w:after="60" w:line="240" w:lineRule="auto"/>
      <w:ind w:right="170"/>
      <w:outlineLvl w:val="8"/>
    </w:pPr>
    <w:rPr>
      <w:rFonts w:ascii="宋体" w:hAnsi="宋体"/>
      <w:i/>
      <w:snapToGrid w:val="0"/>
      <w:sz w:val="18"/>
      <w:lang w:val="en-GB"/>
    </w:rPr>
  </w:style>
  <w:style w:type="character" w:default="1" w:styleId="48">
    <w:name w:val="Default Paragraph Font"/>
    <w:semiHidden/>
    <w:unhideWhenUsed/>
    <w:qFormat/>
    <w:uiPriority w:val="1"/>
  </w:style>
  <w:style w:type="table" w:default="1" w:styleId="46">
    <w:name w:val="Normal Table"/>
    <w:semiHidden/>
    <w:unhideWhenUsed/>
    <w:qFormat/>
    <w:uiPriority w:val="99"/>
    <w:tblPr>
      <w:tblCellMar>
        <w:top w:w="0" w:type="dxa"/>
        <w:left w:w="108" w:type="dxa"/>
        <w:bottom w:w="0" w:type="dxa"/>
        <w:right w:w="108" w:type="dxa"/>
      </w:tblCellMar>
    </w:tblPr>
  </w:style>
  <w:style w:type="paragraph" w:styleId="7">
    <w:name w:val="Normal Indent"/>
    <w:basedOn w:val="1"/>
    <w:next w:val="1"/>
    <w:qFormat/>
    <w:uiPriority w:val="0"/>
    <w:pPr>
      <w:ind w:firstLine="420"/>
    </w:pPr>
    <w:rPr>
      <w:szCs w:val="20"/>
    </w:rPr>
  </w:style>
  <w:style w:type="paragraph" w:styleId="10">
    <w:name w:val="toc 7"/>
    <w:basedOn w:val="1"/>
    <w:next w:val="1"/>
    <w:qFormat/>
    <w:uiPriority w:val="39"/>
    <w:pPr>
      <w:ind w:left="2520" w:leftChars="1200"/>
    </w:pPr>
  </w:style>
  <w:style w:type="paragraph" w:styleId="11">
    <w:name w:val="List Number"/>
    <w:basedOn w:val="1"/>
    <w:qFormat/>
    <w:uiPriority w:val="0"/>
    <w:pPr>
      <w:widowControl/>
      <w:tabs>
        <w:tab w:val="left" w:pos="454"/>
        <w:tab w:val="left" w:pos="720"/>
      </w:tabs>
      <w:spacing w:afterLines="50"/>
      <w:ind w:left="454" w:hanging="284"/>
      <w:jc w:val="left"/>
    </w:pPr>
    <w:rPr>
      <w:kern w:val="0"/>
      <w:sz w:val="24"/>
      <w:szCs w:val="20"/>
    </w:rPr>
  </w:style>
  <w:style w:type="paragraph" w:styleId="12">
    <w:name w:val="caption"/>
    <w:basedOn w:val="1"/>
    <w:next w:val="1"/>
    <w:qFormat/>
    <w:uiPriority w:val="0"/>
    <w:pPr>
      <w:spacing w:before="152" w:after="160"/>
    </w:pPr>
    <w:rPr>
      <w:rFonts w:ascii="Arial" w:hAnsi="Arial" w:eastAsia="黑体" w:cs="Arial"/>
      <w:sz w:val="20"/>
      <w:szCs w:val="20"/>
    </w:rPr>
  </w:style>
  <w:style w:type="paragraph" w:styleId="13">
    <w:name w:val="Document Map"/>
    <w:basedOn w:val="1"/>
    <w:link w:val="59"/>
    <w:qFormat/>
    <w:uiPriority w:val="0"/>
    <w:rPr>
      <w:rFonts w:ascii="宋体"/>
      <w:kern w:val="0"/>
      <w:sz w:val="18"/>
      <w:szCs w:val="18"/>
    </w:rPr>
  </w:style>
  <w:style w:type="paragraph" w:styleId="14">
    <w:name w:val="annotation text"/>
    <w:basedOn w:val="1"/>
    <w:link w:val="60"/>
    <w:unhideWhenUsed/>
    <w:qFormat/>
    <w:uiPriority w:val="99"/>
    <w:pPr>
      <w:jc w:val="left"/>
    </w:pPr>
    <w:rPr>
      <w:kern w:val="0"/>
      <w:sz w:val="20"/>
    </w:rPr>
  </w:style>
  <w:style w:type="paragraph" w:styleId="15">
    <w:name w:val="Body Text 3"/>
    <w:basedOn w:val="1"/>
    <w:link w:val="61"/>
    <w:qFormat/>
    <w:uiPriority w:val="0"/>
    <w:pPr>
      <w:snapToGrid w:val="0"/>
      <w:spacing w:before="50" w:after="50"/>
    </w:pPr>
    <w:rPr>
      <w:rFonts w:hAnsi="宋体" w:eastAsia="仿宋_GB2312"/>
      <w:b/>
      <w:bCs/>
      <w:kern w:val="0"/>
      <w:sz w:val="24"/>
      <w:szCs w:val="20"/>
    </w:rPr>
  </w:style>
  <w:style w:type="paragraph" w:styleId="16">
    <w:name w:val="Body Text"/>
    <w:basedOn w:val="1"/>
    <w:link w:val="62"/>
    <w:qFormat/>
    <w:uiPriority w:val="0"/>
    <w:pPr>
      <w:spacing w:after="120"/>
    </w:pPr>
    <w:rPr>
      <w:kern w:val="0"/>
      <w:sz w:val="28"/>
    </w:rPr>
  </w:style>
  <w:style w:type="paragraph" w:styleId="17">
    <w:name w:val="Body Text Indent"/>
    <w:basedOn w:val="1"/>
    <w:next w:val="18"/>
    <w:link w:val="63"/>
    <w:qFormat/>
    <w:uiPriority w:val="0"/>
    <w:pPr>
      <w:spacing w:line="200" w:lineRule="exact"/>
      <w:ind w:firstLine="301"/>
    </w:pPr>
    <w:rPr>
      <w:rFonts w:hint="eastAsia" w:ascii="宋体" w:hAnsi="Courier New" w:cs="宋体"/>
      <w:spacing w:val="-4"/>
      <w:sz w:val="18"/>
      <w:szCs w:val="20"/>
    </w:rPr>
  </w:style>
  <w:style w:type="paragraph" w:customStyle="1" w:styleId="18">
    <w:name w:val="Default"/>
    <w:next w:val="19"/>
    <w:unhideWhenUsed/>
    <w:qFormat/>
    <w:uiPriority w:val="99"/>
    <w:pPr>
      <w:widowControl w:val="0"/>
      <w:autoSpaceDE w:val="0"/>
      <w:autoSpaceDN w:val="0"/>
      <w:adjustRightInd w:val="0"/>
    </w:pPr>
    <w:rPr>
      <w:rFonts w:ascii="Heiti TC" w:hAnsi="Heiti TC" w:eastAsia="Heiti TC" w:cs="Times New Roman"/>
      <w:color w:val="000000"/>
      <w:sz w:val="24"/>
      <w:szCs w:val="22"/>
      <w:lang w:val="en-US" w:eastAsia="zh-CN" w:bidi="ar-SA"/>
    </w:rPr>
  </w:style>
  <w:style w:type="paragraph" w:customStyle="1" w:styleId="19">
    <w:name w:val="表格文字"/>
    <w:basedOn w:val="1"/>
    <w:next w:val="16"/>
    <w:qFormat/>
    <w:uiPriority w:val="0"/>
    <w:pPr>
      <w:widowControl/>
      <w:spacing w:before="25" w:after="25"/>
      <w:jc w:val="left"/>
    </w:pPr>
    <w:rPr>
      <w:rFonts w:ascii="Times" w:hAnsi="Times"/>
      <w:bCs/>
      <w:spacing w:val="10"/>
      <w:sz w:val="24"/>
    </w:rPr>
  </w:style>
  <w:style w:type="paragraph" w:styleId="20">
    <w:name w:val="List Number 3"/>
    <w:basedOn w:val="1"/>
    <w:qFormat/>
    <w:uiPriority w:val="0"/>
    <w:pPr>
      <w:tabs>
        <w:tab w:val="left" w:pos="1200"/>
      </w:tabs>
      <w:ind w:left="1200" w:hanging="360"/>
    </w:pPr>
  </w:style>
  <w:style w:type="paragraph" w:styleId="21">
    <w:name w:val="List 2"/>
    <w:basedOn w:val="1"/>
    <w:qFormat/>
    <w:uiPriority w:val="0"/>
    <w:pPr>
      <w:ind w:left="100" w:leftChars="200" w:hanging="200" w:hangingChars="200"/>
    </w:pPr>
    <w:rPr>
      <w:sz w:val="28"/>
    </w:rPr>
  </w:style>
  <w:style w:type="paragraph" w:styleId="22">
    <w:name w:val="Block Text"/>
    <w:basedOn w:val="1"/>
    <w:next w:val="1"/>
    <w:qFormat/>
    <w:uiPriority w:val="0"/>
    <w:pPr>
      <w:adjustRightInd w:val="0"/>
      <w:spacing w:line="300" w:lineRule="auto"/>
      <w:ind w:left="958" w:right="-120" w:rightChars="-120"/>
      <w:jc w:val="left"/>
    </w:pPr>
    <w:rPr>
      <w:rFonts w:ascii="宋体" w:hAnsi="宋体"/>
      <w:sz w:val="28"/>
    </w:rPr>
  </w:style>
  <w:style w:type="paragraph" w:styleId="23">
    <w:name w:val="index 4"/>
    <w:basedOn w:val="1"/>
    <w:next w:val="1"/>
    <w:qFormat/>
    <w:uiPriority w:val="0"/>
    <w:pPr>
      <w:ind w:left="600" w:leftChars="600"/>
    </w:pPr>
  </w:style>
  <w:style w:type="paragraph" w:styleId="24">
    <w:name w:val="toc 5"/>
    <w:basedOn w:val="1"/>
    <w:next w:val="1"/>
    <w:qFormat/>
    <w:uiPriority w:val="39"/>
    <w:pPr>
      <w:ind w:left="1680" w:leftChars="800"/>
    </w:pPr>
  </w:style>
  <w:style w:type="paragraph" w:styleId="25">
    <w:name w:val="toc 3"/>
    <w:basedOn w:val="1"/>
    <w:next w:val="1"/>
    <w:qFormat/>
    <w:uiPriority w:val="39"/>
    <w:pPr>
      <w:ind w:left="840" w:leftChars="400"/>
    </w:pPr>
  </w:style>
  <w:style w:type="paragraph" w:styleId="26">
    <w:name w:val="Plain Text"/>
    <w:basedOn w:val="1"/>
    <w:link w:val="64"/>
    <w:qFormat/>
    <w:uiPriority w:val="0"/>
    <w:pPr>
      <w:spacing w:beforeLines="50" w:afterLines="50" w:line="400" w:lineRule="exact"/>
    </w:pPr>
    <w:rPr>
      <w:rFonts w:hint="eastAsia" w:ascii="宋体" w:hAnsi="Courier New" w:cs="宋体"/>
      <w:sz w:val="24"/>
    </w:rPr>
  </w:style>
  <w:style w:type="paragraph" w:styleId="27">
    <w:name w:val="toc 8"/>
    <w:basedOn w:val="1"/>
    <w:next w:val="1"/>
    <w:qFormat/>
    <w:uiPriority w:val="39"/>
    <w:pPr>
      <w:ind w:left="2940" w:leftChars="1400"/>
    </w:pPr>
  </w:style>
  <w:style w:type="paragraph" w:styleId="28">
    <w:name w:val="Date"/>
    <w:basedOn w:val="1"/>
    <w:next w:val="1"/>
    <w:link w:val="65"/>
    <w:qFormat/>
    <w:uiPriority w:val="0"/>
    <w:pPr>
      <w:ind w:left="2500" w:leftChars="2500"/>
    </w:pPr>
    <w:rPr>
      <w:rFonts w:eastAsia="楷体_GB2312"/>
      <w:kern w:val="0"/>
      <w:sz w:val="32"/>
      <w:szCs w:val="20"/>
    </w:rPr>
  </w:style>
  <w:style w:type="paragraph" w:styleId="29">
    <w:name w:val="Body Text Indent 2"/>
    <w:basedOn w:val="1"/>
    <w:link w:val="66"/>
    <w:qFormat/>
    <w:uiPriority w:val="0"/>
    <w:pPr>
      <w:snapToGrid w:val="0"/>
      <w:ind w:firstLine="542" w:firstLineChars="225"/>
    </w:pPr>
    <w:rPr>
      <w:rFonts w:ascii="仿宋_GB2312" w:hAnsi="宋体"/>
      <w:b/>
      <w:bCs/>
      <w:color w:val="000000"/>
      <w:kern w:val="0"/>
      <w:sz w:val="24"/>
    </w:rPr>
  </w:style>
  <w:style w:type="paragraph" w:styleId="30">
    <w:name w:val="Balloon Text"/>
    <w:basedOn w:val="1"/>
    <w:link w:val="67"/>
    <w:qFormat/>
    <w:uiPriority w:val="0"/>
    <w:rPr>
      <w:kern w:val="0"/>
      <w:sz w:val="18"/>
      <w:szCs w:val="18"/>
    </w:rPr>
  </w:style>
  <w:style w:type="paragraph" w:styleId="31">
    <w:name w:val="footer"/>
    <w:basedOn w:val="1"/>
    <w:link w:val="68"/>
    <w:qFormat/>
    <w:uiPriority w:val="99"/>
    <w:pPr>
      <w:tabs>
        <w:tab w:val="center" w:pos="4153"/>
        <w:tab w:val="right" w:pos="8306"/>
      </w:tabs>
      <w:snapToGrid w:val="0"/>
      <w:jc w:val="left"/>
    </w:pPr>
    <w:rPr>
      <w:rFonts w:eastAsia="黑体"/>
      <w:kern w:val="0"/>
      <w:sz w:val="18"/>
      <w:szCs w:val="18"/>
    </w:rPr>
  </w:style>
  <w:style w:type="paragraph" w:styleId="32">
    <w:name w:val="header"/>
    <w:basedOn w:val="1"/>
    <w:link w:val="69"/>
    <w:qFormat/>
    <w:uiPriority w:val="0"/>
    <w:pPr>
      <w:pBdr>
        <w:bottom w:val="single" w:color="auto" w:sz="6" w:space="1"/>
      </w:pBdr>
      <w:tabs>
        <w:tab w:val="center" w:pos="4153"/>
        <w:tab w:val="right" w:pos="8306"/>
      </w:tabs>
      <w:snapToGrid w:val="0"/>
      <w:jc w:val="center"/>
    </w:pPr>
    <w:rPr>
      <w:rFonts w:eastAsia="仿宋_GB2312"/>
      <w:kern w:val="0"/>
      <w:sz w:val="18"/>
      <w:szCs w:val="20"/>
    </w:rPr>
  </w:style>
  <w:style w:type="paragraph" w:styleId="33">
    <w:name w:val="toc 1"/>
    <w:basedOn w:val="1"/>
    <w:next w:val="1"/>
    <w:qFormat/>
    <w:uiPriority w:val="39"/>
    <w:pPr>
      <w:ind w:firstLine="0" w:firstLineChars="0"/>
      <w:jc w:val="center"/>
    </w:pPr>
    <w:rPr>
      <w:b/>
      <w:sz w:val="28"/>
    </w:rPr>
  </w:style>
  <w:style w:type="paragraph" w:styleId="34">
    <w:name w:val="toc 4"/>
    <w:basedOn w:val="1"/>
    <w:next w:val="1"/>
    <w:qFormat/>
    <w:uiPriority w:val="39"/>
    <w:pPr>
      <w:ind w:left="1260" w:leftChars="600"/>
    </w:pPr>
  </w:style>
  <w:style w:type="paragraph" w:styleId="35">
    <w:name w:val="List"/>
    <w:basedOn w:val="1"/>
    <w:qFormat/>
    <w:uiPriority w:val="0"/>
    <w:pPr>
      <w:ind w:left="200" w:hanging="200" w:hangingChars="200"/>
    </w:pPr>
    <w:rPr>
      <w:sz w:val="28"/>
    </w:rPr>
  </w:style>
  <w:style w:type="paragraph" w:styleId="36">
    <w:name w:val="toc 6"/>
    <w:basedOn w:val="1"/>
    <w:next w:val="1"/>
    <w:qFormat/>
    <w:uiPriority w:val="39"/>
    <w:pPr>
      <w:ind w:left="2100" w:leftChars="1000"/>
    </w:pPr>
  </w:style>
  <w:style w:type="paragraph" w:styleId="37">
    <w:name w:val="Body Text Indent 3"/>
    <w:basedOn w:val="1"/>
    <w:link w:val="70"/>
    <w:qFormat/>
    <w:uiPriority w:val="0"/>
    <w:pPr>
      <w:snapToGrid w:val="0"/>
      <w:ind w:firstLine="480"/>
      <w:jc w:val="left"/>
    </w:pPr>
    <w:rPr>
      <w:rFonts w:ascii="仿宋_GB2312" w:hAnsi="宋体" w:eastAsia="仿宋_GB2312"/>
      <w:color w:val="000000"/>
      <w:kern w:val="0"/>
      <w:sz w:val="24"/>
    </w:rPr>
  </w:style>
  <w:style w:type="paragraph" w:styleId="38">
    <w:name w:val="toc 2"/>
    <w:basedOn w:val="1"/>
    <w:next w:val="1"/>
    <w:qFormat/>
    <w:uiPriority w:val="39"/>
    <w:pPr>
      <w:ind w:left="420" w:leftChars="200"/>
    </w:pPr>
  </w:style>
  <w:style w:type="paragraph" w:styleId="39">
    <w:name w:val="toc 9"/>
    <w:basedOn w:val="1"/>
    <w:next w:val="1"/>
    <w:qFormat/>
    <w:uiPriority w:val="39"/>
    <w:pPr>
      <w:ind w:left="3360" w:leftChars="1600"/>
    </w:pPr>
  </w:style>
  <w:style w:type="paragraph" w:styleId="40">
    <w:name w:val="Body Text 2"/>
    <w:basedOn w:val="1"/>
    <w:link w:val="71"/>
    <w:qFormat/>
    <w:uiPriority w:val="0"/>
    <w:pPr>
      <w:widowControl/>
      <w:snapToGrid w:val="0"/>
      <w:spacing w:before="50" w:afterLines="50" w:line="400" w:lineRule="exact"/>
      <w:jc w:val="left"/>
    </w:pPr>
    <w:rPr>
      <w:rFonts w:ascii="宋体" w:hAnsi="宋体"/>
      <w:color w:val="000000"/>
      <w:kern w:val="0"/>
      <w:sz w:val="24"/>
    </w:rPr>
  </w:style>
  <w:style w:type="paragraph" w:styleId="41">
    <w:name w:val="HTML Preformatted"/>
    <w:basedOn w:val="1"/>
    <w:link w:val="72"/>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42">
    <w:name w:val="Normal (Web)"/>
    <w:basedOn w:val="1"/>
    <w:qFormat/>
    <w:uiPriority w:val="0"/>
    <w:pPr>
      <w:widowControl/>
      <w:spacing w:before="100" w:beforeAutospacing="1" w:after="100" w:afterAutospacing="1"/>
      <w:jc w:val="left"/>
    </w:pPr>
    <w:rPr>
      <w:kern w:val="0"/>
      <w:sz w:val="24"/>
    </w:rPr>
  </w:style>
  <w:style w:type="paragraph" w:styleId="43">
    <w:name w:val="annotation subject"/>
    <w:basedOn w:val="14"/>
    <w:next w:val="14"/>
    <w:link w:val="73"/>
    <w:qFormat/>
    <w:uiPriority w:val="0"/>
    <w:rPr>
      <w:b/>
      <w:bCs/>
    </w:rPr>
  </w:style>
  <w:style w:type="paragraph" w:styleId="44">
    <w:name w:val="Body Text First Indent"/>
    <w:basedOn w:val="16"/>
    <w:qFormat/>
    <w:uiPriority w:val="99"/>
    <w:pPr>
      <w:spacing w:line="240" w:lineRule="auto"/>
      <w:ind w:firstLine="420" w:firstLineChars="100"/>
    </w:pPr>
    <w:rPr>
      <w:kern w:val="2"/>
      <w:sz w:val="21"/>
    </w:rPr>
  </w:style>
  <w:style w:type="paragraph" w:styleId="45">
    <w:name w:val="Body Text First Indent 2"/>
    <w:basedOn w:val="17"/>
    <w:next w:val="1"/>
    <w:link w:val="74"/>
    <w:unhideWhenUsed/>
    <w:qFormat/>
    <w:uiPriority w:val="99"/>
    <w:pPr>
      <w:spacing w:after="120" w:line="240" w:lineRule="auto"/>
      <w:ind w:left="420" w:leftChars="200" w:firstLine="420"/>
    </w:pPr>
    <w:rPr>
      <w:rFonts w:hint="default" w:ascii="Times New Roman" w:hAnsi="Times New Roman" w:cs="Times New Roman"/>
      <w:spacing w:val="0"/>
      <w:sz w:val="21"/>
      <w:szCs w:val="24"/>
    </w:rPr>
  </w:style>
  <w:style w:type="table" w:styleId="47">
    <w:name w:val="Table Grid"/>
    <w:basedOn w:val="4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9">
    <w:name w:val="Strong"/>
    <w:qFormat/>
    <w:uiPriority w:val="0"/>
    <w:rPr>
      <w:b/>
      <w:bCs/>
    </w:rPr>
  </w:style>
  <w:style w:type="character" w:styleId="50">
    <w:name w:val="page number"/>
    <w:basedOn w:val="48"/>
    <w:qFormat/>
    <w:uiPriority w:val="0"/>
    <w:rPr>
      <w:rFonts w:ascii="Tahoma" w:hAnsi="Tahoma"/>
      <w:sz w:val="24"/>
      <w:szCs w:val="24"/>
    </w:rPr>
  </w:style>
  <w:style w:type="character" w:styleId="51">
    <w:name w:val="FollowedHyperlink"/>
    <w:unhideWhenUsed/>
    <w:qFormat/>
    <w:uiPriority w:val="99"/>
    <w:rPr>
      <w:color w:val="5C5C5C"/>
      <w:u w:val="single"/>
    </w:rPr>
  </w:style>
  <w:style w:type="character" w:styleId="52">
    <w:name w:val="Emphasis"/>
    <w:qFormat/>
    <w:uiPriority w:val="20"/>
    <w:rPr>
      <w:i/>
      <w:iCs/>
    </w:rPr>
  </w:style>
  <w:style w:type="character" w:styleId="53">
    <w:name w:val="Hyperlink"/>
    <w:qFormat/>
    <w:uiPriority w:val="99"/>
    <w:rPr>
      <w:color w:val="5C5C5C"/>
      <w:u w:val="single"/>
    </w:rPr>
  </w:style>
  <w:style w:type="character" w:styleId="54">
    <w:name w:val="annotation reference"/>
    <w:qFormat/>
    <w:uiPriority w:val="0"/>
    <w:rPr>
      <w:sz w:val="21"/>
      <w:szCs w:val="21"/>
    </w:rPr>
  </w:style>
  <w:style w:type="character" w:customStyle="1" w:styleId="55">
    <w:name w:val="标题 1 字符"/>
    <w:link w:val="2"/>
    <w:qFormat/>
    <w:uiPriority w:val="0"/>
    <w:rPr>
      <w:rFonts w:ascii="Times New Roman" w:hAnsi="Times New Roman" w:eastAsia="宋体"/>
      <w:b/>
      <w:bCs/>
      <w:kern w:val="44"/>
      <w:sz w:val="30"/>
      <w:szCs w:val="44"/>
    </w:rPr>
  </w:style>
  <w:style w:type="character" w:customStyle="1" w:styleId="56">
    <w:name w:val="标题 2 字符"/>
    <w:link w:val="3"/>
    <w:qFormat/>
    <w:uiPriority w:val="0"/>
    <w:rPr>
      <w:rFonts w:ascii="Times New Roman" w:hAnsi="Times New Roman" w:eastAsia="宋体"/>
      <w:b/>
      <w:color w:val="000000"/>
      <w:kern w:val="2"/>
      <w:sz w:val="24"/>
      <w:szCs w:val="21"/>
    </w:rPr>
  </w:style>
  <w:style w:type="character" w:customStyle="1" w:styleId="57">
    <w:name w:val="标题 3 字符"/>
    <w:link w:val="4"/>
    <w:qFormat/>
    <w:uiPriority w:val="0"/>
    <w:rPr>
      <w:rFonts w:ascii="Times New Roman" w:hAnsi="Times New Roman" w:eastAsia="宋体" w:cs="Times New Roman"/>
      <w:b/>
      <w:sz w:val="21"/>
      <w:szCs w:val="24"/>
    </w:rPr>
  </w:style>
  <w:style w:type="character" w:customStyle="1" w:styleId="58">
    <w:name w:val="标题 4 字符"/>
    <w:link w:val="5"/>
    <w:qFormat/>
    <w:uiPriority w:val="0"/>
    <w:rPr>
      <w:rFonts w:ascii="Times New Roman" w:hAnsi="Times New Roman" w:eastAsia="宋体" w:cs="Times New Roman"/>
      <w:b/>
      <w:bCs/>
      <w:sz w:val="21"/>
      <w:szCs w:val="28"/>
    </w:rPr>
  </w:style>
  <w:style w:type="character" w:customStyle="1" w:styleId="59">
    <w:name w:val="文档结构图 字符"/>
    <w:link w:val="13"/>
    <w:qFormat/>
    <w:uiPriority w:val="0"/>
    <w:rPr>
      <w:rFonts w:ascii="宋体"/>
      <w:sz w:val="18"/>
      <w:szCs w:val="18"/>
    </w:rPr>
  </w:style>
  <w:style w:type="character" w:customStyle="1" w:styleId="60">
    <w:name w:val="批注文字 字符"/>
    <w:link w:val="14"/>
    <w:semiHidden/>
    <w:qFormat/>
    <w:uiPriority w:val="99"/>
    <w:rPr>
      <w:rFonts w:ascii="Times New Roman" w:hAnsi="Times New Roman" w:eastAsia="宋体" w:cs="Times New Roman"/>
      <w:szCs w:val="24"/>
    </w:rPr>
  </w:style>
  <w:style w:type="character" w:customStyle="1" w:styleId="61">
    <w:name w:val="正文文本 3 字符"/>
    <w:link w:val="15"/>
    <w:qFormat/>
    <w:uiPriority w:val="0"/>
    <w:rPr>
      <w:rFonts w:ascii="Times New Roman" w:hAnsi="宋体" w:eastAsia="仿宋_GB2312" w:cs="Times New Roman"/>
      <w:b/>
      <w:bCs/>
      <w:sz w:val="24"/>
      <w:szCs w:val="20"/>
    </w:rPr>
  </w:style>
  <w:style w:type="character" w:customStyle="1" w:styleId="62">
    <w:name w:val="正文文本 字符"/>
    <w:link w:val="16"/>
    <w:qFormat/>
    <w:uiPriority w:val="0"/>
    <w:rPr>
      <w:rFonts w:ascii="Times New Roman" w:hAnsi="Times New Roman" w:eastAsia="宋体" w:cs="Times New Roman"/>
      <w:sz w:val="28"/>
      <w:szCs w:val="24"/>
    </w:rPr>
  </w:style>
  <w:style w:type="character" w:customStyle="1" w:styleId="63">
    <w:name w:val="正文文本缩进 字符"/>
    <w:link w:val="17"/>
    <w:qFormat/>
    <w:uiPriority w:val="0"/>
    <w:rPr>
      <w:rFonts w:hint="eastAsia" w:ascii="宋体" w:hAnsi="Courier New" w:eastAsia="宋体" w:cs="宋体"/>
      <w:spacing w:val="-4"/>
      <w:kern w:val="2"/>
      <w:sz w:val="18"/>
      <w:lang w:bidi="ar-SA"/>
    </w:rPr>
  </w:style>
  <w:style w:type="character" w:customStyle="1" w:styleId="64">
    <w:name w:val="纯文本 字符"/>
    <w:link w:val="26"/>
    <w:qFormat/>
    <w:uiPriority w:val="0"/>
    <w:rPr>
      <w:rFonts w:hint="eastAsia" w:ascii="宋体" w:hAnsi="Courier New" w:eastAsia="宋体" w:cs="宋体"/>
      <w:kern w:val="2"/>
      <w:sz w:val="24"/>
      <w:szCs w:val="24"/>
      <w:lang w:val="en-US" w:eastAsia="zh-CN" w:bidi="ar-SA"/>
    </w:rPr>
  </w:style>
  <w:style w:type="character" w:customStyle="1" w:styleId="65">
    <w:name w:val="日期 字符"/>
    <w:link w:val="28"/>
    <w:qFormat/>
    <w:uiPriority w:val="0"/>
    <w:rPr>
      <w:rFonts w:ascii="Times New Roman" w:hAnsi="Times New Roman" w:eastAsia="楷体_GB2312" w:cs="Times New Roman"/>
      <w:sz w:val="32"/>
      <w:szCs w:val="20"/>
    </w:rPr>
  </w:style>
  <w:style w:type="character" w:customStyle="1" w:styleId="66">
    <w:name w:val="正文文本缩进 2 字符"/>
    <w:link w:val="29"/>
    <w:qFormat/>
    <w:uiPriority w:val="0"/>
    <w:rPr>
      <w:rFonts w:ascii="仿宋_GB2312" w:hAnsi="宋体" w:eastAsia="宋体" w:cs="Arial"/>
      <w:b/>
      <w:bCs/>
      <w:color w:val="000000"/>
      <w:sz w:val="24"/>
      <w:szCs w:val="24"/>
    </w:rPr>
  </w:style>
  <w:style w:type="character" w:customStyle="1" w:styleId="67">
    <w:name w:val="批注框文本 字符"/>
    <w:link w:val="30"/>
    <w:qFormat/>
    <w:uiPriority w:val="0"/>
    <w:rPr>
      <w:rFonts w:ascii="Times New Roman" w:hAnsi="Times New Roman" w:eastAsia="宋体" w:cs="Times New Roman"/>
      <w:sz w:val="18"/>
      <w:szCs w:val="18"/>
    </w:rPr>
  </w:style>
  <w:style w:type="character" w:customStyle="1" w:styleId="68">
    <w:name w:val="页脚 字符"/>
    <w:link w:val="31"/>
    <w:qFormat/>
    <w:uiPriority w:val="99"/>
    <w:rPr>
      <w:rFonts w:eastAsia="黑体"/>
      <w:sz w:val="18"/>
      <w:szCs w:val="18"/>
    </w:rPr>
  </w:style>
  <w:style w:type="character" w:customStyle="1" w:styleId="69">
    <w:name w:val="页眉 字符"/>
    <w:link w:val="32"/>
    <w:qFormat/>
    <w:locked/>
    <w:uiPriority w:val="0"/>
    <w:rPr>
      <w:rFonts w:eastAsia="仿宋_GB2312"/>
      <w:sz w:val="18"/>
    </w:rPr>
  </w:style>
  <w:style w:type="character" w:customStyle="1" w:styleId="70">
    <w:name w:val="正文文本缩进 3 字符"/>
    <w:link w:val="37"/>
    <w:qFormat/>
    <w:uiPriority w:val="0"/>
    <w:rPr>
      <w:rFonts w:ascii="仿宋_GB2312" w:hAnsi="宋体" w:eastAsia="仿宋_GB2312" w:cs="Times New Roman"/>
      <w:color w:val="000000"/>
      <w:sz w:val="24"/>
      <w:szCs w:val="24"/>
    </w:rPr>
  </w:style>
  <w:style w:type="character" w:customStyle="1" w:styleId="71">
    <w:name w:val="正文文本 2 字符"/>
    <w:link w:val="40"/>
    <w:qFormat/>
    <w:uiPriority w:val="0"/>
    <w:rPr>
      <w:rFonts w:ascii="宋体" w:hAnsi="宋体" w:eastAsia="宋体" w:cs="Times New Roman"/>
      <w:color w:val="000000"/>
      <w:sz w:val="24"/>
      <w:szCs w:val="24"/>
    </w:rPr>
  </w:style>
  <w:style w:type="character" w:customStyle="1" w:styleId="72">
    <w:name w:val="HTML 预设格式 字符"/>
    <w:link w:val="41"/>
    <w:qFormat/>
    <w:uiPriority w:val="99"/>
    <w:rPr>
      <w:rFonts w:ascii="宋体" w:hAnsi="宋体" w:cs="宋体"/>
      <w:sz w:val="24"/>
      <w:szCs w:val="24"/>
    </w:rPr>
  </w:style>
  <w:style w:type="character" w:customStyle="1" w:styleId="73">
    <w:name w:val="批注主题 字符"/>
    <w:link w:val="43"/>
    <w:qFormat/>
    <w:uiPriority w:val="0"/>
    <w:rPr>
      <w:b/>
      <w:bCs/>
      <w:szCs w:val="24"/>
    </w:rPr>
  </w:style>
  <w:style w:type="character" w:customStyle="1" w:styleId="74">
    <w:name w:val="正文文本首行缩进 2 字符"/>
    <w:link w:val="45"/>
    <w:semiHidden/>
    <w:qFormat/>
    <w:uiPriority w:val="99"/>
    <w:rPr>
      <w:rFonts w:hint="eastAsia" w:ascii="宋体" w:hAnsi="Courier New" w:eastAsia="宋体" w:cs="宋体"/>
      <w:spacing w:val="-4"/>
      <w:kern w:val="2"/>
      <w:sz w:val="21"/>
      <w:szCs w:val="24"/>
      <w:lang w:bidi="ar-SA"/>
    </w:rPr>
  </w:style>
  <w:style w:type="character" w:customStyle="1" w:styleId="75">
    <w:name w:val="页脚 Char2"/>
    <w:semiHidden/>
    <w:qFormat/>
    <w:uiPriority w:val="99"/>
    <w:rPr>
      <w:rFonts w:ascii="Tahoma" w:hAnsi="Tahoma"/>
      <w:kern w:val="2"/>
      <w:sz w:val="18"/>
      <w:szCs w:val="18"/>
    </w:rPr>
  </w:style>
  <w:style w:type="character" w:customStyle="1" w:styleId="76">
    <w:name w:val="页眉 Char1"/>
    <w:semiHidden/>
    <w:qFormat/>
    <w:uiPriority w:val="99"/>
    <w:rPr>
      <w:rFonts w:ascii="Times New Roman" w:hAnsi="Times New Roman" w:eastAsia="宋体" w:cs="Times New Roman"/>
      <w:sz w:val="18"/>
      <w:szCs w:val="18"/>
    </w:rPr>
  </w:style>
  <w:style w:type="character" w:customStyle="1" w:styleId="77">
    <w:name w:val="font21"/>
    <w:qFormat/>
    <w:uiPriority w:val="0"/>
    <w:rPr>
      <w:rFonts w:hint="eastAsia" w:ascii="宋体" w:hAnsi="宋体" w:eastAsia="宋体" w:cs="宋体"/>
      <w:color w:val="000000"/>
      <w:sz w:val="20"/>
      <w:szCs w:val="20"/>
      <w:u w:val="none"/>
    </w:rPr>
  </w:style>
  <w:style w:type="character" w:customStyle="1" w:styleId="78">
    <w:name w:val="正文文本缩进 2 Char1"/>
    <w:semiHidden/>
    <w:qFormat/>
    <w:uiPriority w:val="99"/>
    <w:rPr>
      <w:rFonts w:ascii="Tahoma" w:hAnsi="Tahoma"/>
      <w:kern w:val="2"/>
      <w:sz w:val="21"/>
      <w:szCs w:val="24"/>
    </w:rPr>
  </w:style>
  <w:style w:type="character" w:customStyle="1" w:styleId="79">
    <w:name w:val="纯文本 Char1"/>
    <w:semiHidden/>
    <w:qFormat/>
    <w:uiPriority w:val="99"/>
    <w:rPr>
      <w:rFonts w:ascii="宋体" w:hAnsi="Courier New" w:eastAsia="宋体" w:cs="Courier New"/>
      <w:szCs w:val="21"/>
    </w:rPr>
  </w:style>
  <w:style w:type="character" w:customStyle="1" w:styleId="80">
    <w:name w:val="文档结构图 Char1"/>
    <w:semiHidden/>
    <w:qFormat/>
    <w:uiPriority w:val="99"/>
    <w:rPr>
      <w:rFonts w:ascii="宋体" w:hAnsi="Times New Roman" w:eastAsia="宋体" w:cs="Times New Roman"/>
      <w:sz w:val="18"/>
      <w:szCs w:val="18"/>
    </w:rPr>
  </w:style>
  <w:style w:type="character" w:customStyle="1" w:styleId="81">
    <w:name w:val="正文文本缩进 Char3"/>
    <w:semiHidden/>
    <w:qFormat/>
    <w:uiPriority w:val="99"/>
    <w:rPr>
      <w:rFonts w:ascii="Tahoma" w:hAnsi="Tahoma"/>
      <w:kern w:val="2"/>
      <w:sz w:val="21"/>
      <w:szCs w:val="24"/>
    </w:rPr>
  </w:style>
  <w:style w:type="character" w:customStyle="1" w:styleId="82">
    <w:name w:val="param-name"/>
    <w:basedOn w:val="48"/>
    <w:qFormat/>
    <w:uiPriority w:val="0"/>
    <w:rPr>
      <w:rFonts w:ascii="Tahoma" w:hAnsi="Tahoma"/>
      <w:sz w:val="24"/>
      <w:szCs w:val="24"/>
    </w:rPr>
  </w:style>
  <w:style w:type="character" w:customStyle="1" w:styleId="83">
    <w:name w:val="页脚 Char1"/>
    <w:semiHidden/>
    <w:qFormat/>
    <w:uiPriority w:val="99"/>
    <w:rPr>
      <w:rFonts w:ascii="Times New Roman" w:hAnsi="Times New Roman" w:eastAsia="宋体" w:cs="Times New Roman"/>
      <w:sz w:val="18"/>
      <w:szCs w:val="18"/>
    </w:rPr>
  </w:style>
  <w:style w:type="character" w:customStyle="1" w:styleId="84">
    <w:name w:val="纯文本 Char"/>
    <w:qFormat/>
    <w:uiPriority w:val="0"/>
    <w:rPr>
      <w:rFonts w:ascii="宋体" w:hAnsi="Courier New" w:eastAsia="宋体"/>
      <w:sz w:val="24"/>
      <w:szCs w:val="24"/>
    </w:rPr>
  </w:style>
  <w:style w:type="character" w:customStyle="1" w:styleId="85">
    <w:name w:val="页眉 Char2"/>
    <w:semiHidden/>
    <w:qFormat/>
    <w:uiPriority w:val="99"/>
    <w:rPr>
      <w:rFonts w:ascii="Tahoma" w:hAnsi="Tahoma"/>
      <w:kern w:val="2"/>
      <w:sz w:val="18"/>
      <w:szCs w:val="18"/>
    </w:rPr>
  </w:style>
  <w:style w:type="character" w:customStyle="1" w:styleId="86">
    <w:name w:val="样式 标题 1合同标题卷标题H1h1Level 1 Topic HeadingH11H12H111H13H1... Char"/>
    <w:qFormat/>
    <w:uiPriority w:val="0"/>
    <w:rPr>
      <w:rFonts w:ascii="宋体" w:hAnsi="宋体" w:eastAsia="宋体"/>
      <w:b/>
      <w:bCs/>
      <w:kern w:val="44"/>
      <w:sz w:val="24"/>
      <w:szCs w:val="44"/>
      <w:lang w:val="en-US" w:eastAsia="zh-CN" w:bidi="ar-SA"/>
    </w:rPr>
  </w:style>
  <w:style w:type="character" w:customStyle="1" w:styleId="87">
    <w:name w:val="正文文本缩进 Char"/>
    <w:qFormat/>
    <w:uiPriority w:val="0"/>
    <w:rPr>
      <w:rFonts w:ascii="宋体" w:hAnsi="Courier New"/>
      <w:spacing w:val="-4"/>
      <w:sz w:val="18"/>
    </w:rPr>
  </w:style>
  <w:style w:type="character" w:customStyle="1" w:styleId="88">
    <w:name w:val="正文文本 Char1"/>
    <w:semiHidden/>
    <w:qFormat/>
    <w:uiPriority w:val="99"/>
    <w:rPr>
      <w:rFonts w:ascii="Tahoma" w:hAnsi="Tahoma"/>
      <w:kern w:val="2"/>
      <w:sz w:val="21"/>
      <w:szCs w:val="24"/>
    </w:rPr>
  </w:style>
  <w:style w:type="character" w:customStyle="1" w:styleId="89">
    <w:name w:val="批注框文本 Char1"/>
    <w:semiHidden/>
    <w:qFormat/>
    <w:uiPriority w:val="99"/>
    <w:rPr>
      <w:rFonts w:ascii="Tahoma" w:hAnsi="Tahoma"/>
      <w:kern w:val="2"/>
      <w:sz w:val="18"/>
      <w:szCs w:val="18"/>
    </w:rPr>
  </w:style>
  <w:style w:type="character" w:customStyle="1" w:styleId="90">
    <w:name w:val="正文文本缩进 3 Char1"/>
    <w:semiHidden/>
    <w:qFormat/>
    <w:uiPriority w:val="99"/>
    <w:rPr>
      <w:rFonts w:ascii="Tahoma" w:hAnsi="Tahoma"/>
      <w:kern w:val="2"/>
      <w:sz w:val="16"/>
      <w:szCs w:val="16"/>
    </w:rPr>
  </w:style>
  <w:style w:type="character" w:customStyle="1" w:styleId="91">
    <w:name w:val="font01"/>
    <w:qFormat/>
    <w:uiPriority w:val="0"/>
    <w:rPr>
      <w:rFonts w:hint="eastAsia" w:ascii="宋体" w:hAnsi="宋体" w:eastAsia="宋体" w:cs="宋体"/>
      <w:color w:val="000000"/>
      <w:sz w:val="20"/>
      <w:szCs w:val="20"/>
      <w:u w:val="none"/>
    </w:rPr>
  </w:style>
  <w:style w:type="character" w:customStyle="1" w:styleId="92">
    <w:name w:val="正文文本 2 Char1"/>
    <w:semiHidden/>
    <w:qFormat/>
    <w:uiPriority w:val="99"/>
    <w:rPr>
      <w:rFonts w:ascii="Tahoma" w:hAnsi="Tahoma"/>
      <w:kern w:val="2"/>
      <w:sz w:val="21"/>
      <w:szCs w:val="24"/>
    </w:rPr>
  </w:style>
  <w:style w:type="character" w:customStyle="1" w:styleId="93">
    <w:name w:val="param-name param-explain"/>
    <w:basedOn w:val="48"/>
    <w:qFormat/>
    <w:uiPriority w:val="0"/>
    <w:rPr>
      <w:rFonts w:ascii="Tahoma" w:hAnsi="Tahoma"/>
      <w:sz w:val="24"/>
      <w:szCs w:val="24"/>
    </w:rPr>
  </w:style>
  <w:style w:type="character" w:customStyle="1" w:styleId="94">
    <w:name w:val="正文文本 3 Char1"/>
    <w:semiHidden/>
    <w:qFormat/>
    <w:uiPriority w:val="99"/>
    <w:rPr>
      <w:rFonts w:ascii="Tahoma" w:hAnsi="Tahoma"/>
      <w:kern w:val="2"/>
      <w:sz w:val="16"/>
      <w:szCs w:val="16"/>
    </w:rPr>
  </w:style>
  <w:style w:type="character" w:customStyle="1" w:styleId="95">
    <w:name w:val="标题 1 字符1"/>
    <w:qFormat/>
    <w:uiPriority w:val="0"/>
    <w:rPr>
      <w:rFonts w:eastAsia="宋体"/>
      <w:b/>
      <w:bCs/>
      <w:kern w:val="44"/>
      <w:sz w:val="44"/>
      <w:szCs w:val="44"/>
      <w:lang w:val="en-US" w:eastAsia="zh-CN" w:bidi="ar-SA"/>
    </w:rPr>
  </w:style>
  <w:style w:type="character" w:customStyle="1" w:styleId="96">
    <w:name w:val="批注主题 Char1"/>
    <w:semiHidden/>
    <w:qFormat/>
    <w:uiPriority w:val="99"/>
    <w:rPr>
      <w:rFonts w:ascii="Times New Roman" w:hAnsi="Times New Roman" w:eastAsia="宋体" w:cs="Times New Roman"/>
      <w:b/>
      <w:bCs/>
      <w:szCs w:val="24"/>
    </w:rPr>
  </w:style>
  <w:style w:type="character" w:customStyle="1" w:styleId="97">
    <w:name w:val="纯文本 Char3"/>
    <w:semiHidden/>
    <w:qFormat/>
    <w:uiPriority w:val="99"/>
    <w:rPr>
      <w:rFonts w:ascii="宋体" w:hAnsi="Courier New" w:cs="Courier New"/>
      <w:kern w:val="2"/>
      <w:sz w:val="21"/>
      <w:szCs w:val="21"/>
    </w:rPr>
  </w:style>
  <w:style w:type="character" w:customStyle="1" w:styleId="98">
    <w:name w:val="cye-lm-tag"/>
    <w:qFormat/>
    <w:uiPriority w:val="0"/>
  </w:style>
  <w:style w:type="character" w:customStyle="1" w:styleId="99">
    <w:name w:val="批注文字 Char"/>
    <w:qFormat/>
    <w:uiPriority w:val="0"/>
    <w:rPr>
      <w:kern w:val="2"/>
      <w:sz w:val="21"/>
      <w:szCs w:val="24"/>
    </w:rPr>
  </w:style>
  <w:style w:type="character" w:customStyle="1" w:styleId="100">
    <w:name w:val="apple-converted-space"/>
    <w:basedOn w:val="48"/>
    <w:qFormat/>
    <w:uiPriority w:val="0"/>
    <w:rPr>
      <w:rFonts w:ascii="Tahoma" w:hAnsi="Tahoma"/>
      <w:sz w:val="24"/>
      <w:szCs w:val="24"/>
    </w:rPr>
  </w:style>
  <w:style w:type="character" w:customStyle="1" w:styleId="101">
    <w:name w:val="font31"/>
    <w:qFormat/>
    <w:uiPriority w:val="0"/>
    <w:rPr>
      <w:rFonts w:hint="default" w:ascii="Arial" w:hAnsi="Arial" w:cs="Arial"/>
      <w:color w:val="000000"/>
      <w:sz w:val="20"/>
      <w:szCs w:val="20"/>
      <w:u w:val="none"/>
    </w:rPr>
  </w:style>
  <w:style w:type="character" w:customStyle="1" w:styleId="102">
    <w:name w:val="批注主题 Char2"/>
    <w:semiHidden/>
    <w:qFormat/>
    <w:uiPriority w:val="99"/>
    <w:rPr>
      <w:rFonts w:ascii="Tahoma" w:hAnsi="Tahoma"/>
      <w:b/>
      <w:bCs/>
      <w:kern w:val="2"/>
      <w:sz w:val="21"/>
      <w:szCs w:val="24"/>
    </w:rPr>
  </w:style>
  <w:style w:type="character" w:customStyle="1" w:styleId="103">
    <w:name w:val="批注文字 Char2"/>
    <w:semiHidden/>
    <w:qFormat/>
    <w:uiPriority w:val="99"/>
    <w:rPr>
      <w:rFonts w:ascii="Tahoma" w:hAnsi="Tahoma"/>
      <w:kern w:val="2"/>
      <w:sz w:val="21"/>
      <w:szCs w:val="24"/>
    </w:rPr>
  </w:style>
  <w:style w:type="character" w:customStyle="1" w:styleId="104">
    <w:name w:val="font11"/>
    <w:qFormat/>
    <w:uiPriority w:val="0"/>
    <w:rPr>
      <w:rFonts w:hint="eastAsia" w:ascii="宋体" w:hAnsi="宋体" w:eastAsia="宋体" w:cs="宋体"/>
      <w:color w:val="000000"/>
      <w:sz w:val="20"/>
      <w:szCs w:val="20"/>
      <w:u w:val="none"/>
    </w:rPr>
  </w:style>
  <w:style w:type="character" w:customStyle="1" w:styleId="105">
    <w:name w:val="日期 Char1"/>
    <w:semiHidden/>
    <w:qFormat/>
    <w:uiPriority w:val="99"/>
    <w:rPr>
      <w:rFonts w:ascii="Tahoma" w:hAnsi="Tahoma"/>
      <w:kern w:val="2"/>
      <w:sz w:val="21"/>
      <w:szCs w:val="24"/>
    </w:rPr>
  </w:style>
  <w:style w:type="character" w:customStyle="1" w:styleId="106">
    <w:name w:val="font41"/>
    <w:qFormat/>
    <w:uiPriority w:val="0"/>
    <w:rPr>
      <w:rFonts w:ascii="Arial" w:hAnsi="Arial" w:cs="Arial"/>
      <w:color w:val="000000"/>
      <w:sz w:val="21"/>
      <w:szCs w:val="21"/>
      <w:u w:val="none"/>
    </w:rPr>
  </w:style>
  <w:style w:type="character" w:customStyle="1" w:styleId="107">
    <w:name w:val="文档结构图 Char2"/>
    <w:semiHidden/>
    <w:qFormat/>
    <w:uiPriority w:val="99"/>
    <w:rPr>
      <w:rFonts w:ascii="宋体" w:hAnsi="Tahoma"/>
      <w:kern w:val="2"/>
      <w:sz w:val="18"/>
      <w:szCs w:val="18"/>
    </w:rPr>
  </w:style>
  <w:style w:type="character" w:customStyle="1" w:styleId="108">
    <w:name w:val="正文文本缩进 Char1"/>
    <w:semiHidden/>
    <w:qFormat/>
    <w:uiPriority w:val="99"/>
    <w:rPr>
      <w:rFonts w:ascii="Times New Roman" w:hAnsi="Times New Roman" w:eastAsia="宋体" w:cs="Times New Roman"/>
      <w:szCs w:val="24"/>
    </w:rPr>
  </w:style>
  <w:style w:type="character" w:customStyle="1" w:styleId="109">
    <w:name w:val="HTML 预设格式 Char1"/>
    <w:semiHidden/>
    <w:qFormat/>
    <w:uiPriority w:val="99"/>
    <w:rPr>
      <w:rFonts w:ascii="Courier New" w:hAnsi="Courier New" w:cs="Courier New"/>
      <w:kern w:val="2"/>
      <w:sz w:val="24"/>
      <w:szCs w:val="24"/>
    </w:rPr>
  </w:style>
  <w:style w:type="paragraph" w:customStyle="1" w:styleId="110">
    <w:name w:val="默认段落字体 Para Char Char Char Char Char Char Char Char Char1 Char Char Char Char"/>
    <w:basedOn w:val="1"/>
    <w:qFormat/>
    <w:uiPriority w:val="0"/>
    <w:rPr>
      <w:rFonts w:ascii="Tahoma" w:hAnsi="Tahoma"/>
      <w:sz w:val="24"/>
      <w:szCs w:val="20"/>
    </w:rPr>
  </w:style>
  <w:style w:type="paragraph" w:customStyle="1" w:styleId="111">
    <w:name w:val="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12">
    <w:name w:val="_Style 68"/>
    <w:next w:val="1"/>
    <w:unhideWhenUsed/>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113">
    <w:name w:val="正文_0"/>
    <w:basedOn w:val="114"/>
    <w:qFormat/>
    <w:uiPriority w:val="0"/>
  </w:style>
  <w:style w:type="paragraph" w:customStyle="1" w:styleId="114">
    <w:name w:val="正文_1"/>
    <w:basedOn w:val="1"/>
    <w:qFormat/>
    <w:uiPriority w:val="0"/>
    <w:rPr>
      <w:rFonts w:ascii="Calibri" w:hAnsi="Calibri" w:cs="Calibri"/>
      <w:szCs w:val="21"/>
    </w:rPr>
  </w:style>
  <w:style w:type="paragraph" w:customStyle="1" w:styleId="115">
    <w:name w:val="Char Char Char Char Char Char"/>
    <w:basedOn w:val="1"/>
    <w:qFormat/>
    <w:uiPriority w:val="0"/>
    <w:rPr>
      <w:rFonts w:ascii="Tahoma" w:hAnsi="Tahoma"/>
      <w:sz w:val="24"/>
    </w:rPr>
  </w:style>
  <w:style w:type="paragraph" w:customStyle="1" w:styleId="116">
    <w:name w:val="_Style 1"/>
    <w:basedOn w:val="1"/>
    <w:qFormat/>
    <w:uiPriority w:val="0"/>
    <w:pPr>
      <w:spacing w:line="240" w:lineRule="auto"/>
      <w:ind w:firstLine="420"/>
    </w:pPr>
    <w:rPr>
      <w:rFonts w:ascii="Calibri" w:hAnsi="Calibri"/>
    </w:rPr>
  </w:style>
  <w:style w:type="paragraph" w:styleId="117">
    <w:name w:val="List Paragraph"/>
    <w:basedOn w:val="1"/>
    <w:qFormat/>
    <w:uiPriority w:val="34"/>
    <w:pPr>
      <w:ind w:firstLine="420"/>
    </w:pPr>
    <w:rPr>
      <w:sz w:val="24"/>
      <w:szCs w:val="20"/>
    </w:rPr>
  </w:style>
  <w:style w:type="paragraph" w:customStyle="1" w:styleId="118">
    <w:name w:val="List Paragraph1"/>
    <w:basedOn w:val="1"/>
    <w:qFormat/>
    <w:uiPriority w:val="0"/>
    <w:pPr>
      <w:ind w:firstLine="420"/>
    </w:pPr>
    <w:rPr>
      <w:rFonts w:ascii="Calibri" w:hAnsi="Calibri"/>
      <w:szCs w:val="22"/>
    </w:rPr>
  </w:style>
  <w:style w:type="paragraph" w:customStyle="1" w:styleId="119">
    <w:name w:val="_Style 3"/>
    <w:basedOn w:val="1"/>
    <w:qFormat/>
    <w:uiPriority w:val="99"/>
    <w:pPr>
      <w:spacing w:line="240" w:lineRule="auto"/>
      <w:ind w:firstLine="420"/>
    </w:pPr>
    <w:rPr>
      <w:szCs w:val="22"/>
    </w:rPr>
  </w:style>
  <w:style w:type="paragraph" w:customStyle="1" w:styleId="120">
    <w:name w:val="Char"/>
    <w:basedOn w:val="1"/>
    <w:qFormat/>
    <w:uiPriority w:val="0"/>
  </w:style>
  <w:style w:type="paragraph" w:customStyle="1" w:styleId="121">
    <w:name w:val="biaoge"/>
    <w:basedOn w:val="1"/>
    <w:qFormat/>
    <w:uiPriority w:val="0"/>
  </w:style>
  <w:style w:type="paragraph" w:customStyle="1" w:styleId="122">
    <w:name w:val="轨道吊1级正文"/>
    <w:basedOn w:val="6"/>
    <w:qFormat/>
    <w:uiPriority w:val="0"/>
    <w:pPr>
      <w:keepNext w:val="0"/>
      <w:keepLines w:val="0"/>
      <w:spacing w:before="0" w:after="0" w:line="360" w:lineRule="auto"/>
      <w:ind w:left="420" w:leftChars="200" w:right="0" w:firstLine="420"/>
    </w:pPr>
    <w:rPr>
      <w:rFonts w:cs="宋体"/>
      <w:sz w:val="21"/>
      <w:szCs w:val="21"/>
    </w:rPr>
  </w:style>
  <w:style w:type="paragraph" w:customStyle="1" w:styleId="123">
    <w:name w:val="样式 首行缩进:  2 字符"/>
    <w:basedOn w:val="1"/>
    <w:qFormat/>
    <w:uiPriority w:val="0"/>
    <w:pPr>
      <w:spacing w:before="120" w:line="288" w:lineRule="auto"/>
      <w:ind w:firstLine="420"/>
    </w:pPr>
    <w:rPr>
      <w:rFonts w:cs="宋体"/>
      <w:szCs w:val="20"/>
    </w:rPr>
  </w:style>
  <w:style w:type="paragraph" w:customStyle="1" w:styleId="124">
    <w:name w:val="TOC 标题1"/>
    <w:basedOn w:val="2"/>
    <w:next w:val="1"/>
    <w:qFormat/>
    <w:uiPriority w:val="0"/>
    <w:pPr>
      <w:keepLines/>
      <w:widowControl/>
      <w:spacing w:before="480" w:line="276" w:lineRule="auto"/>
      <w:jc w:val="left"/>
      <w:outlineLvl w:val="9"/>
    </w:pPr>
    <w:rPr>
      <w:rFonts w:ascii="Cambria" w:hAnsi="Cambria"/>
      <w:color w:val="365F91"/>
      <w:kern w:val="0"/>
      <w:sz w:val="28"/>
      <w:szCs w:val="28"/>
    </w:rPr>
  </w:style>
  <w:style w:type="paragraph" w:customStyle="1" w:styleId="125">
    <w:name w:val="轨道吊4级正文"/>
    <w:basedOn w:val="122"/>
    <w:qFormat/>
    <w:uiPriority w:val="0"/>
    <w:pPr>
      <w:outlineLvl w:val="3"/>
    </w:pPr>
    <w:rPr>
      <w:rFonts w:cs="Times New Roman"/>
    </w:rPr>
  </w:style>
  <w:style w:type="paragraph" w:customStyle="1" w:styleId="126">
    <w:name w:val="轨道4级"/>
    <w:basedOn w:val="127"/>
    <w:qFormat/>
    <w:uiPriority w:val="0"/>
    <w:pPr>
      <w:numPr>
        <w:ilvl w:val="3"/>
      </w:numPr>
      <w:tabs>
        <w:tab w:val="left" w:pos="420"/>
        <w:tab w:val="left" w:pos="680"/>
        <w:tab w:val="left" w:pos="890"/>
        <w:tab w:val="left" w:pos="1021"/>
        <w:tab w:val="left" w:pos="1418"/>
        <w:tab w:val="left" w:pos="1650"/>
      </w:tabs>
    </w:pPr>
  </w:style>
  <w:style w:type="paragraph" w:customStyle="1" w:styleId="127">
    <w:name w:val="轨道3级"/>
    <w:basedOn w:val="1"/>
    <w:qFormat/>
    <w:uiPriority w:val="0"/>
    <w:pPr>
      <w:numPr>
        <w:ilvl w:val="2"/>
        <w:numId w:val="1"/>
      </w:numPr>
      <w:tabs>
        <w:tab w:val="left" w:pos="420"/>
        <w:tab w:val="left" w:pos="890"/>
        <w:tab w:val="left" w:pos="1021"/>
        <w:tab w:val="left" w:pos="1650"/>
      </w:tabs>
    </w:pPr>
    <w:rPr>
      <w:rFonts w:ascii="宋体" w:hAnsi="宋体"/>
    </w:rPr>
  </w:style>
  <w:style w:type="paragraph" w:customStyle="1" w:styleId="128">
    <w:name w:val="表内文字"/>
    <w:basedOn w:val="1"/>
    <w:qFormat/>
    <w:uiPriority w:val="0"/>
    <w:pPr>
      <w:tabs>
        <w:tab w:val="left" w:pos="1418"/>
      </w:tabs>
      <w:jc w:val="center"/>
    </w:pPr>
    <w:rPr>
      <w:rFonts w:ascii="仿宋_GB2312" w:eastAsia="仿宋_GB2312"/>
      <w:spacing w:val="-20"/>
      <w:kern w:val="0"/>
      <w:sz w:val="24"/>
    </w:rPr>
  </w:style>
  <w:style w:type="paragraph" w:customStyle="1" w:styleId="129">
    <w:name w:val="p0"/>
    <w:basedOn w:val="1"/>
    <w:qFormat/>
    <w:uiPriority w:val="0"/>
    <w:pPr>
      <w:widowControl/>
    </w:pPr>
    <w:rPr>
      <w:kern w:val="0"/>
      <w:szCs w:val="21"/>
    </w:rPr>
  </w:style>
  <w:style w:type="paragraph" w:customStyle="1" w:styleId="130">
    <w:name w:val="_Style 50"/>
    <w:basedOn w:val="1"/>
    <w:qFormat/>
    <w:uiPriority w:val="0"/>
    <w:pPr>
      <w:widowControl/>
      <w:spacing w:after="160" w:line="240" w:lineRule="exact"/>
      <w:jc w:val="left"/>
    </w:pPr>
    <w:rPr>
      <w:rFonts w:ascii="Verdana" w:hAnsi="Verdana"/>
      <w:kern w:val="0"/>
      <w:sz w:val="20"/>
      <w:szCs w:val="20"/>
      <w:lang w:eastAsia="en-US"/>
    </w:rPr>
  </w:style>
  <w:style w:type="paragraph" w:customStyle="1" w:styleId="131">
    <w:name w:val="修订1"/>
    <w:unhideWhenUsed/>
    <w:qFormat/>
    <w:uiPriority w:val="99"/>
    <w:rPr>
      <w:rFonts w:ascii="Times New Roman" w:hAnsi="Times New Roman" w:eastAsia="宋体" w:cs="Times New Roman"/>
      <w:kern w:val="2"/>
      <w:sz w:val="21"/>
      <w:szCs w:val="24"/>
      <w:lang w:val="en-US" w:eastAsia="zh-CN" w:bidi="ar-SA"/>
    </w:rPr>
  </w:style>
  <w:style w:type="paragraph" w:customStyle="1" w:styleId="132">
    <w:name w:val="保留正文"/>
    <w:basedOn w:val="16"/>
    <w:qFormat/>
    <w:uiPriority w:val="0"/>
    <w:pPr>
      <w:keepNext/>
      <w:spacing w:after="160"/>
    </w:pPr>
    <w:rPr>
      <w:rFonts w:ascii="仿宋_GB2312" w:hAnsi="Tahoma"/>
      <w:b/>
    </w:rPr>
  </w:style>
  <w:style w:type="paragraph" w:customStyle="1" w:styleId="133">
    <w:name w:val="Char Char1 Char Char"/>
    <w:basedOn w:val="1"/>
    <w:qFormat/>
    <w:uiPriority w:val="0"/>
    <w:pPr>
      <w:adjustRightInd w:val="0"/>
      <w:spacing w:line="360" w:lineRule="atLeast"/>
      <w:textAlignment w:val="baseline"/>
    </w:pPr>
    <w:rPr>
      <w:rFonts w:ascii="Calibri" w:hAnsi="Calibri"/>
    </w:rPr>
  </w:style>
  <w:style w:type="paragraph" w:customStyle="1" w:styleId="134">
    <w:name w:val="轨道吊3级正文"/>
    <w:basedOn w:val="125"/>
    <w:qFormat/>
    <w:uiPriority w:val="0"/>
    <w:pPr>
      <w:outlineLvl w:val="2"/>
    </w:pPr>
  </w:style>
  <w:style w:type="paragraph" w:customStyle="1" w:styleId="135">
    <w:name w:val="样式 宋体 两端对齐 段前: 6 磅 段后: 6 磅"/>
    <w:basedOn w:val="1"/>
    <w:qFormat/>
    <w:uiPriority w:val="0"/>
    <w:pPr>
      <w:widowControl/>
      <w:spacing w:before="120" w:after="120"/>
    </w:pPr>
    <w:rPr>
      <w:rFonts w:ascii="宋体" w:hAnsi="宋体" w:cs="宋体"/>
      <w:kern w:val="0"/>
      <w:szCs w:val="20"/>
      <w:lang w:eastAsia="en-US"/>
    </w:rPr>
  </w:style>
  <w:style w:type="paragraph" w:customStyle="1" w:styleId="136">
    <w:name w:val="正文(首行缩进2字)"/>
    <w:basedOn w:val="1"/>
    <w:qFormat/>
    <w:uiPriority w:val="0"/>
    <w:pPr>
      <w:overflowPunct w:val="0"/>
      <w:autoSpaceDE w:val="0"/>
      <w:autoSpaceDN w:val="0"/>
      <w:adjustRightInd w:val="0"/>
      <w:snapToGrid w:val="0"/>
      <w:spacing w:before="60" w:after="60" w:line="300" w:lineRule="auto"/>
      <w:ind w:firstLine="200"/>
      <w:textAlignment w:val="baseline"/>
    </w:pPr>
    <w:rPr>
      <w:sz w:val="24"/>
    </w:rPr>
  </w:style>
  <w:style w:type="paragraph" w:customStyle="1" w:styleId="137">
    <w:name w:val="一般条文 Char"/>
    <w:basedOn w:val="1"/>
    <w:qFormat/>
    <w:uiPriority w:val="0"/>
    <w:rPr>
      <w:rFonts w:cs="宋体"/>
      <w:sz w:val="24"/>
    </w:rPr>
  </w:style>
  <w:style w:type="paragraph" w:customStyle="1" w:styleId="138">
    <w:name w:val="列出段落2"/>
    <w:basedOn w:val="1"/>
    <w:qFormat/>
    <w:uiPriority w:val="0"/>
    <w:pPr>
      <w:ind w:firstLine="420"/>
    </w:pPr>
    <w:rPr>
      <w:rFonts w:ascii="Calibri" w:hAnsi="Calibri"/>
      <w:szCs w:val="22"/>
    </w:rPr>
  </w:style>
  <w:style w:type="paragraph" w:customStyle="1" w:styleId="139">
    <w:name w:val="轨道吊2级正文"/>
    <w:basedOn w:val="127"/>
    <w:qFormat/>
    <w:uiPriority w:val="0"/>
    <w:pPr>
      <w:numPr>
        <w:ilvl w:val="0"/>
        <w:numId w:val="0"/>
      </w:numPr>
      <w:tabs>
        <w:tab w:val="left" w:pos="1304"/>
      </w:tabs>
      <w:ind w:left="420" w:leftChars="200" w:firstLine="420" w:firstLineChars="200"/>
      <w:jc w:val="left"/>
    </w:pPr>
  </w:style>
  <w:style w:type="paragraph" w:customStyle="1" w:styleId="140">
    <w:name w:val="样式1"/>
    <w:basedOn w:val="5"/>
    <w:qFormat/>
    <w:uiPriority w:val="0"/>
  </w:style>
  <w:style w:type="paragraph" w:customStyle="1" w:styleId="141">
    <w:name w:val="Char4"/>
    <w:basedOn w:val="1"/>
    <w:qFormat/>
    <w:uiPriority w:val="0"/>
  </w:style>
  <w:style w:type="paragraph" w:customStyle="1" w:styleId="142">
    <w:name w:val="Char2"/>
    <w:basedOn w:val="1"/>
    <w:qFormat/>
    <w:uiPriority w:val="0"/>
    <w:rPr>
      <w:rFonts w:ascii="仿宋_GB2312" w:eastAsia="仿宋_GB2312"/>
      <w:b/>
      <w:sz w:val="32"/>
      <w:szCs w:val="32"/>
    </w:rPr>
  </w:style>
  <w:style w:type="paragraph" w:customStyle="1" w:styleId="143">
    <w:name w:val="列出段落1"/>
    <w:basedOn w:val="1"/>
    <w:qFormat/>
    <w:uiPriority w:val="0"/>
    <w:pPr>
      <w:ind w:firstLine="420"/>
    </w:pPr>
    <w:rPr>
      <w:rFonts w:ascii="Calibri" w:hAnsi="Calibri"/>
      <w:szCs w:val="22"/>
    </w:rPr>
  </w:style>
  <w:style w:type="paragraph" w:customStyle="1" w:styleId="144">
    <w:name w:val="_Style 2"/>
    <w:basedOn w:val="1"/>
    <w:qFormat/>
    <w:uiPriority w:val="99"/>
    <w:pPr>
      <w:ind w:firstLine="420"/>
    </w:pPr>
  </w:style>
  <w:style w:type="paragraph" w:customStyle="1" w:styleId="145">
    <w:name w:val="正文段"/>
    <w:basedOn w:val="1"/>
    <w:qFormat/>
    <w:uiPriority w:val="0"/>
    <w:pPr>
      <w:widowControl/>
      <w:snapToGrid w:val="0"/>
      <w:spacing w:afterLines="50"/>
      <w:ind w:firstLine="200"/>
    </w:pPr>
    <w:rPr>
      <w:kern w:val="0"/>
      <w:sz w:val="24"/>
      <w:szCs w:val="20"/>
    </w:rPr>
  </w:style>
  <w:style w:type="paragraph" w:customStyle="1" w:styleId="146">
    <w:name w:val="Char11"/>
    <w:basedOn w:val="1"/>
    <w:qFormat/>
    <w:uiPriority w:val="0"/>
    <w:rPr>
      <w:rFonts w:ascii="Tahoma" w:hAnsi="Tahoma"/>
      <w:sz w:val="24"/>
      <w:szCs w:val="20"/>
    </w:rPr>
  </w:style>
  <w:style w:type="paragraph" w:customStyle="1" w:styleId="147">
    <w:name w:val="f1"/>
    <w:basedOn w:val="1"/>
    <w:qFormat/>
    <w:uiPriority w:val="0"/>
    <w:pPr>
      <w:widowControl/>
      <w:spacing w:before="100" w:beforeAutospacing="1" w:after="100" w:afterAutospacing="1"/>
      <w:jc w:val="center"/>
    </w:pPr>
    <w:rPr>
      <w:rFonts w:ascii="Helvetica" w:hAnsi="Helvetica" w:cs="Helvetica"/>
      <w:b/>
      <w:bCs/>
      <w:color w:val="FF8080"/>
      <w:spacing w:val="160"/>
      <w:kern w:val="0"/>
      <w:sz w:val="80"/>
      <w:szCs w:val="80"/>
    </w:rPr>
  </w:style>
  <w:style w:type="paragraph" w:customStyle="1" w:styleId="148">
    <w:name w:val="Char3"/>
    <w:basedOn w:val="1"/>
    <w:qFormat/>
    <w:uiPriority w:val="0"/>
  </w:style>
  <w:style w:type="paragraph" w:customStyle="1" w:styleId="149">
    <w:name w:val="首行缩进"/>
    <w:basedOn w:val="1"/>
    <w:qFormat/>
    <w:uiPriority w:val="99"/>
    <w:pPr>
      <w:spacing w:line="300" w:lineRule="auto"/>
      <w:ind w:firstLine="200"/>
    </w:pPr>
    <w:rPr>
      <w:rFonts w:hAnsi="宋体" w:eastAsia="方正书宋简体"/>
      <w:kern w:val="0"/>
      <w:sz w:val="20"/>
    </w:rPr>
  </w:style>
  <w:style w:type="paragraph" w:customStyle="1" w:styleId="150">
    <w:name w:val="Char1"/>
    <w:basedOn w:val="1"/>
    <w:qFormat/>
    <w:uiPriority w:val="0"/>
    <w:rPr>
      <w:rFonts w:ascii="Tahoma" w:hAnsi="Tahoma"/>
      <w:sz w:val="24"/>
      <w:szCs w:val="20"/>
    </w:rPr>
  </w:style>
  <w:style w:type="paragraph" w:customStyle="1" w:styleId="151">
    <w:name w:val="单位"/>
    <w:basedOn w:val="1"/>
    <w:next w:val="28"/>
    <w:qFormat/>
    <w:uiPriority w:val="0"/>
    <w:pPr>
      <w:keepNext/>
      <w:adjustRightInd w:val="0"/>
      <w:spacing w:before="156" w:beforeLines="50" w:after="156" w:afterLines="50"/>
      <w:jc w:val="center"/>
      <w:textAlignment w:val="baseline"/>
    </w:pPr>
    <w:rPr>
      <w:rFonts w:ascii="黑体" w:eastAsia="黑体"/>
      <w:b/>
      <w:sz w:val="30"/>
    </w:rPr>
  </w:style>
  <w:style w:type="paragraph" w:customStyle="1" w:styleId="152">
    <w:name w:val="副题目"/>
    <w:basedOn w:val="1"/>
    <w:qFormat/>
    <w:uiPriority w:val="0"/>
    <w:pPr>
      <w:keepNext/>
      <w:adjustRightInd w:val="0"/>
      <w:spacing w:before="3120" w:beforeLines="1000" w:after="312" w:afterLines="100"/>
      <w:jc w:val="center"/>
      <w:textAlignment w:val="baseline"/>
    </w:pPr>
    <w:rPr>
      <w:rFonts w:ascii="Arial" w:hAnsi="Arial" w:eastAsia="黑体"/>
      <w:b/>
      <w:sz w:val="32"/>
    </w:rPr>
  </w:style>
  <w:style w:type="paragraph" w:customStyle="1" w:styleId="153">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3.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contractReview xmlns="http://schemas.wps.cn/vas-ai-hub/contract-review">
  <reviewItems>
    <reviewItem>
      <errorID>30265cee-5c28-4e2b-b3bc-5d8d1572cc9c</errorID>
      <errorWord>2026年08月</errorWord>
      <group>L1_Knowledge</group>
      <groupName>知识性问题</groupName>
      <ability>L2_Time</ability>
      <abilityName>日期时间</abilityName>
      <candidateList>
        <item>2026年8月</item>
      </candidateList>
      <explain>根据日常书写习惯，月份一般会省略前导零。</explain>
      <paraID>14FBFA7E</paraID>
      <start>0</start>
      <end>8</end>
      <status>unmodified</status>
      <modifiedWord/>
      <trackRevisions>false</trackRevisions>
    </reviewItem>
    <reviewItem>
      <errorID>5d391f41-5d04-4512-9062-e83f71474712</errorID>
      <errorWord>，</errorWord>
      <group>L1_Punc</group>
      <groupName>标点问题</groupName>
      <ability>L2_Punc_CN</ability>
      <abilityName>标点符号问题</abilityName>
      <candidateList>
        <item>、</item>
      </candidateList>
      <explain/>
      <paraID>2751D3EA</paraID>
      <start>18</start>
      <end>19</end>
      <status>unmodified</status>
      <modifiedWord/>
      <trackRevisions>false</trackRevisions>
    </reviewItem>
    <reviewItem>
      <errorID>885b8857-3a9b-4ac1-a77a-10633261a9af</errorID>
      <errorWord>项目为</errorWord>
      <group>L1_Word</group>
      <groupName>字词问题</groupName>
      <ability>L2_Typo</ability>
      <abilityName>字词错误</abilityName>
      <candidateList>
        <item>项目</item>
      </candidateList>
      <explain/>
      <paraID>3AAE63C9</paraID>
      <start>11</start>
      <end>14</end>
      <status>unmodified</status>
      <modifiedWord/>
      <trackRevisions>false</trackRevisions>
    </reviewItem>
    <reviewItem>
      <errorID>557d5df3-fcfe-428b-a9d8-578939c91058</errorID>
      <errorWord>，</errorWord>
      <group>L1_Punc</group>
      <groupName>标点问题</groupName>
      <ability>L2_Punc_CN</ability>
      <abilityName>标点符号问题</abilityName>
      <candidateList>
        <item>。</item>
      </candidateList>
      <explain/>
      <paraID>7868D107</paraID>
      <start>16</start>
      <end>17</end>
      <status>unmodified</status>
      <modifiedWord/>
      <trackRevisions>false</trackRevisions>
    </reviewItem>
    <reviewItem>
      <errorID>61648a8e-c0ae-4527-aa5f-ee4c9c509fcb</errorID>
      <errorWord>-</errorWord>
      <group>L1_Format</group>
      <groupName>格式问题</groupName>
      <ability>L2_HalfPunc_CN</ability>
      <abilityName>全半角问题</abilityName>
      <candidateList>
        <item>－</item>
      </candidateList>
      <explain>文本全半角错误。</explain>
      <paraID>7868D107</paraID>
      <start>95</start>
      <end>96</end>
      <status>unmodified</status>
      <modifiedWord/>
      <trackRevisions>false</trackRevisions>
    </reviewItem>
    <reviewItem>
      <errorID>55f6f1d4-8a71-45ff-ac87-41e76438fb0d</errorID>
      <errorWord>日至2026年</errorWord>
      <group>L1_Word</group>
      <groupName>字词问题</groupName>
      <ability>L2_Typo</ability>
      <abilityName>字词错误</abilityName>
      <candidateList>
        <item>日起至2026年</item>
      </candidateList>
      <explain/>
      <paraID>3408A1B0</paraID>
      <start>20</start>
      <end>27</end>
      <status>unmodified</status>
      <modifiedWord/>
      <trackRevisions>false</trackRevisions>
    </reviewItem>
    <reviewItem>
      <errorID>bfac4880-6147-4eb0-936f-4ff1c253ed1c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69B91C11</paraID>
      <start>0</start>
      <end>2</end>
      <status>unmodified</status>
      <modifiedWord/>
      <trackRevisions>false</trackRevisions>
    </reviewItem>
    <reviewItem>
      <errorID>2a343e7e-0908-4992-ade4-0f51de834166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D25C259</paraID>
      <start>0</start>
      <end>2</end>
      <status>unmodified</status>
      <modifiedWord/>
      <trackRevisions>false</trackRevisions>
    </reviewItem>
    <reviewItem>
      <errorID>14e65659-bba1-4aa2-8d17-fc2886dd1758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44DC1E64</paraID>
      <start>0</start>
      <end>2</end>
      <status>unmodified</status>
      <modifiedWord/>
      <trackRevisions>false</trackRevisions>
    </reviewItem>
    <reviewItem>
      <errorID>0d47c157-da9e-436f-b0ef-8b2865fd7ad3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33177C34</paraID>
      <start>0</start>
      <end>2</end>
      <status>unmodified</status>
      <modifiedWord/>
      <trackRevisions>false</trackRevisions>
    </reviewItem>
    <reviewItem>
      <errorID>7444a9f1-92c7-4a25-b76d-2f3fdf25166d</errorID>
      <errorWord>投标人</errorWord>
      <group>L1_Punc</group>
      <groupName>标点问题</groupName>
      <ability>L2_Punc_CN</ability>
      <abilityName>标点符号问题</abilityName>
      <candidateList>
        <item>：投标人</item>
      </candidateList>
      <explain/>
      <paraID>33177C34</paraID>
      <start>12</start>
      <end>15</end>
      <status>unmodified</status>
      <modifiedWord/>
      <trackRevisions>false</trackRevisions>
    </reviewItem>
    <reviewItem>
      <errorID>a3b6b0c7-21de-4829-9186-2a62e70a7303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4CF63A85</paraID>
      <start>0</start>
      <end>2</end>
      <status>unmodified</status>
      <modifiedWord/>
      <trackRevisions>false</trackRevisions>
    </reviewItem>
    <reviewItem>
      <errorID>ed6c8544-aa78-4f29-a6ac-7b46acbbe9ae</errorID>
      <errorWord>过程</errorWord>
      <group>L1_Word</group>
      <groupName>字词问题</groupName>
      <ability>L2_Typo</ability>
      <abilityName>字词错误</abilityName>
      <candidateList>
        <item>的过程</item>
      </candidateList>
      <explain/>
      <paraID>38600A48</paraID>
      <start>23</start>
      <end>25</end>
      <status>unmodified</status>
      <modifiedWord/>
      <trackRevisions>false</trackRevisions>
    </reviewItem>
    <reviewItem>
      <errorID>4040c7a9-04ad-4752-8994-87209d769b6d</errorID>
      <errorWord>赔偿</errorWord>
      <group>L1_Word</group>
      <groupName>字词问题</groupName>
      <ability>L2_Typo</ability>
      <abilityName>字词错误</abilityName>
      <candidateList>
        <item>的赔偿</item>
      </candidateList>
      <explain/>
      <paraID>38600A48</paraID>
      <start>52</start>
      <end>54</end>
      <status>unmodified</status>
      <modifiedWord/>
      <trackRevisions>false</trackRevisions>
    </reviewItem>
    <reviewItem>
      <errorID>bbec7b20-a88d-4b9f-8cd9-a773da1ee697</errorID>
      <errorWord>把同</errorWord>
      <group>L1_Word</group>
      <groupName>字词问题</groupName>
      <ability>L2_Typo</ability>
      <abilityName>字词错误</abilityName>
      <candidateList>
        <item>承接与</item>
      </candidateList>
      <explain/>
      <paraID>38600A48</paraID>
      <start>81</start>
      <end>83</end>
      <status>unmodified</status>
      <modifiedWord/>
      <trackRevisions>false</trackRevisions>
    </reviewItem>
    <reviewItem>
      <errorID>5b810a2f-3040-4785-95fc-61e968c41a06</errorID>
      <errorWord>承接过去</errorWord>
      <group>L1_Grammar</group>
      <groupName>语法问题</groupName>
      <ability>L2_Grammar</ability>
      <abilityName>语法错误</abilityName>
      <candidateList>
        <item>，</item>
      </candidateList>
      <explain/>
      <paraID>38600A48</paraID>
      <start>89</start>
      <end>93</end>
      <status>unmodified</status>
      <modifiedWord/>
      <trackRevisions>false</trackRevisions>
    </reviewItem>
    <reviewItem>
      <errorID>7e09ba23-3ee8-4768-a0a3-825a77a5afde</errorID>
      <errorWord>由此而</errorWord>
      <group>L1_Word</group>
      <groupName>字词问题</groupName>
      <ability>L2_Typo</ability>
      <abilityName>字词错误</abilityName>
      <candidateList>
        <item>由此</item>
      </candidateList>
      <explain/>
      <paraID>38600A48</paraID>
      <start>96</start>
      <end>99</end>
      <status>unmodified</status>
      <modifiedWord/>
      <trackRevisions>false</trackRevisions>
    </reviewItem>
    <reviewItem>
      <errorID>65af145e-7e87-48e9-a9ec-4ac74dc7ba85</errorID>
      <errorWord>)</errorWord>
      <group>L1_Format</group>
      <groupName>格式问题</groupName>
      <ability>L2_HalfPunc_CN</ability>
      <abilityName>全半角问题</abilityName>
      <candidateList>
        <item>）</item>
      </candidateList>
      <explain>文本全半角错误。</explain>
      <paraID>609FEF1E</paraID>
      <start>5</start>
      <end>6</end>
      <status>unmodified</status>
      <modifiedWord/>
      <trackRevisions>false</trackRevisions>
    </reviewItem>
    <reviewItem>
      <errorID>5c8be9ff-3603-4e74-879d-6bbf39e7e9d1</errorID>
      <errorWord>(</errorWord>
      <group>L1_Format</group>
      <groupName>格式问题</groupName>
      <ability>L2_HalfPunc_CN</ability>
      <abilityName>全半角问题</abilityName>
      <candidateList>
        <item>（</item>
      </candidateList>
      <explain>文本全半角错误。</explain>
      <paraID>296C622C</paraID>
      <start>3</start>
      <end>4</end>
      <status>unmodified</status>
      <modifiedWord/>
      <trackRevisions>false</trackRevisions>
    </reviewItem>
    <reviewItem>
      <errorID>c2f9b351-b5ca-479d-ac83-5c51a501e957</errorID>
      <errorWord>)</errorWord>
      <group>L1_Format</group>
      <groupName>格式问题</groupName>
      <ability>L2_HalfPunc_CN</ability>
      <abilityName>全半角问题</abilityName>
      <candidateList>
        <item>）</item>
      </candidateList>
      <explain>文本全半角错误。</explain>
      <paraID>296C622C</paraID>
      <start>5</start>
      <end>6</end>
      <status>unmodified</status>
      <modifiedWord/>
      <trackRevisions>false</trackRevisions>
    </reviewItem>
    <reviewItem>
      <errorID>18dfb9e7-f82e-4b6e-8253-1ebc0c849269</errorID>
      <errorWord>床</errorWord>
      <group>L1_Word</group>
      <groupName>字词问题</groupName>
      <ability>L2_Typo</ability>
      <abilityName>字词错误</abilityName>
      <candidateList>
        <item>体</item>
      </candidateList>
      <explain/>
      <paraID>7267F38F</paraID>
      <start>2</start>
      <end>3</end>
      <status>unmodified</status>
      <modifiedWord/>
      <trackRevisions>false</trackRevisions>
    </reviewItem>
    <reviewItem>
      <errorID>5a1fa2e4-d102-45ea-8f6d-d8c4c09d6e71</errorID>
      <errorWord>(</errorWord>
      <group>L1_Format</group>
      <groupName>格式问题</groupName>
      <ability>L2_HalfPunc_CN</ability>
      <abilityName>全半角问题</abilityName>
      <candidateList>
        <item>（</item>
      </candidateList>
      <explain>文本全半角错误。</explain>
      <paraID>2BCA17B4</paraID>
      <start>4</start>
      <end>5</end>
      <status>unmodified</status>
      <modifiedWord/>
      <trackRevisions>false</trackRevisions>
    </reviewItem>
    <reviewItem>
      <errorID>8463be0f-254b-4706-a5e0-8e60eb2b795b</errorID>
      <errorWord>)</errorWord>
      <group>L1_Format</group>
      <groupName>格式问题</groupName>
      <ability>L2_HalfPunc_CN</ability>
      <abilityName>全半角问题</abilityName>
      <candidateList>
        <item>）</item>
      </candidateList>
      <explain>文本全半角错误。</explain>
      <paraID>2BCA17B4</paraID>
      <start>8</start>
      <end>9</end>
      <status>unmodified</status>
      <modifiedWord/>
      <trackRevisions>false</trackRevisions>
    </reviewItem>
    <reviewItem>
      <errorID>8c214c06-6c06-4d80-9b67-ea36f84ca5e2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26CACC4</paraID>
      <start>14</start>
      <end>15</end>
      <status>unmodified</status>
      <modifiedWord/>
      <trackRevisions>false</trackRevisions>
    </reviewItem>
    <reviewItem>
      <errorID>21e3bd03-e710-41ed-980f-42960ad55423</errorID>
      <errorWord>,</errorWord>
      <group>L1_Format</group>
      <groupName>格式问题</groupName>
      <ability>L2_HalfPunc_CN</ability>
      <abilityName>全半角问题</abilityName>
      <candidateList>
        <item>，</item>
      </candidateList>
      <explain>文本全半角错误。</explain>
      <paraID>10F0E459</paraID>
      <start>4</start>
      <end>5</end>
      <status>unmodified</status>
      <modifiedWord/>
      <trackRevisions>false</trackRevisions>
    </reviewItem>
    <reviewItem>
      <errorID>bd9acd6f-863c-49ba-b79d-faa281afc8d4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398542D1</paraID>
      <start>1</start>
      <end>2</end>
      <status>unmodified</status>
      <modifiedWord/>
      <trackRevisions>false</trackRevisions>
    </reviewItem>
    <reviewItem>
      <errorID>659f1f0b-7d67-447e-b043-ab523f1e5281</errorID>
      <errorWord>(</errorWord>
      <group>L1_Format</group>
      <groupName>格式问题</groupName>
      <ability>L2_HalfPunc_CN</ability>
      <abilityName>全半角问题</abilityName>
      <candidateList>
        <item>（</item>
      </candidateList>
      <explain>文本全半角错误。</explain>
      <paraID>73F1AFFA</paraID>
      <start>4</start>
      <end>5</end>
      <status>unmodified</status>
      <modifiedWord/>
      <trackRevisions>false</trackRevisions>
    </reviewItem>
    <reviewItem>
      <errorID>4c338f4b-2ef4-4e4d-b59c-831be928d1c0</errorID>
      <errorWord>)</errorWord>
      <group>L1_Format</group>
      <groupName>格式问题</groupName>
      <ability>L2_HalfPunc_CN</ability>
      <abilityName>全半角问题</abilityName>
      <candidateList>
        <item>）</item>
      </candidateList>
      <explain>文本全半角错误。</explain>
      <paraID>73F1AFFA</paraID>
      <start>6</start>
      <end>7</end>
      <status>unmodified</status>
      <modifiedWord/>
      <trackRevisions>false</trackRevisions>
    </reviewItem>
    <reviewItem>
      <errorID>8593b138-fd4c-4bfe-9d3a-8a46b38954e6</errorID>
      <errorWord>(</errorWord>
      <group>L1_Format</group>
      <groupName>格式问题</groupName>
      <ability>L2_HalfPunc_CN</ability>
      <abilityName>全半角问题</abilityName>
      <candidateList>
        <item>（</item>
      </candidateList>
      <explain>文本全半角错误。</explain>
      <paraID>245F21A5</paraID>
      <start>4</start>
      <end>5</end>
      <status>unmodified</status>
      <modifiedWord/>
      <trackRevisions>false</trackRevisions>
    </reviewItem>
    <reviewItem>
      <errorID>2a8342a6-38ce-48f3-8bf0-e064ade50e0c</errorID>
      <errorWord>)</errorWord>
      <group>L1_Format</group>
      <groupName>格式问题</groupName>
      <ability>L2_HalfPunc_CN</ability>
      <abilityName>全半角问题</abilityName>
      <candidateList>
        <item>）</item>
      </candidateList>
      <explain>文本全半角错误。</explain>
      <paraID>245F21A5</paraID>
      <start>6</start>
      <end>7</end>
      <status>unmodified</status>
      <modifiedWord/>
      <trackRevisions>false</trackRevisions>
    </reviewItem>
    <reviewItem>
      <errorID>5d3068fd-0e65-4b2a-b014-53ba7a95981c</errorID>
      <errorWord>(</errorWord>
      <group>L1_Format</group>
      <groupName>格式问题</groupName>
      <ability>L2_HalfPunc_CN</ability>
      <abilityName>全半角问题</abilityName>
      <candidateList>
        <item>（</item>
      </candidateList>
      <explain>文本全半角错误。</explain>
      <paraID>577F511F</paraID>
      <start>3</start>
      <end>4</end>
      <status>unmodified</status>
      <modifiedWord/>
      <trackRevisions>false</trackRevisions>
    </reviewItem>
    <reviewItem>
      <errorID>d2aece85-4201-49be-872b-63133dcc8961</errorID>
      <errorWord>)</errorWord>
      <group>L1_Punc</group>
      <groupName>标点问题</groupName>
      <ability>L2_Punc_CN</ability>
      <abilityName>标点符号问题</abilityName>
      <candidateList/>
      <explain>同一形式括号套用。</explain>
      <paraID>577F511F</paraID>
      <start>38</start>
      <end>39</end>
      <status>unmodified</status>
      <modifiedWord/>
      <trackRevisions>false</trackRevisions>
    </reviewItem>
    <reviewItem>
      <errorID>fc8e2150-050e-46fe-9660-ea688fffadac</errorID>
      <errorWord>,</errorWord>
      <group>L1_Format</group>
      <groupName>格式问题</groupName>
      <ability>L2_HalfPunc_CN</ability>
      <abilityName>全半角问题</abilityName>
      <candidateList>
        <item>，</item>
      </candidateList>
      <explain>文本全半角错误。</explain>
      <paraID>236E05EC</paraID>
      <start>3</start>
      <end>4</end>
      <status>unmodified</status>
      <modifiedWord/>
      <trackRevisions>false</trackRevisions>
    </reviewItem>
    <reviewItem>
      <errorID>7c70a760-cbcf-4c6b-9da8-019418943615</errorID>
      <errorWord>,</errorWord>
      <group>L1_Format</group>
      <groupName>格式问题</groupName>
      <ability>L2_HalfPunc_CN</ability>
      <abilityName>全半角问题</abilityName>
      <candidateList>
        <item>，</item>
      </candidateList>
      <explain>文本全半角错误。</explain>
      <paraID>236E05EC</paraID>
      <start>6</start>
      <end>7</end>
      <status>unmodified</status>
      <modifiedWord/>
      <trackRevisions>false</trackRevisions>
    </reviewItem>
    <reviewItem>
      <errorID>255b5613-09ee-4b98-8bcb-a879f0b763d1</errorID>
      <errorWord>,</errorWord>
      <group>L1_Format</group>
      <groupName>格式问题</groupName>
      <ability>L2_HalfPunc_CN</ability>
      <abilityName>全半角问题</abilityName>
      <candidateList>
        <item>，</item>
      </candidateList>
      <explain>文本全半角错误。</explain>
      <paraID>25CB423E</paraID>
      <start>6</start>
      <end>7</end>
      <status>unmodified</status>
      <modifiedWord/>
      <trackRevisions>false</trackRevisions>
    </reviewItem>
    <reviewItem>
      <errorID>41ce21b4-753a-4946-ac69-00a2765bae47</errorID>
      <errorWord>,</errorWord>
      <group>L1_Format</group>
      <groupName>格式问题</groupName>
      <ability>L2_HalfPunc_CN</ability>
      <abilityName>全半角问题</abilityName>
      <candidateList>
        <item>，</item>
      </candidateList>
      <explain>文本全半角错误。</explain>
      <paraID>25CB423E</paraID>
      <start>16</start>
      <end>17</end>
      <status>unmodified</status>
      <modifiedWord/>
      <trackRevisions>false</trackRevisions>
    </reviewItem>
    <reviewItem>
      <errorID>d0c0c671-9474-4ada-b3d9-1542d0d0b338</errorID>
      <errorWord>,</errorWord>
      <group>L1_Format</group>
      <groupName>格式问题</groupName>
      <ability>L2_HalfPunc_CN</ability>
      <abilityName>全半角问题</abilityName>
      <candidateList>
        <item>，</item>
      </candidateList>
      <explain>文本全半角错误。</explain>
      <paraID>25CB423E</paraID>
      <start>19</start>
      <end>20</end>
      <status>unmodified</status>
      <modifiedWord/>
      <trackRevisions>false</trackRevisions>
    </reviewItem>
    <reviewItem>
      <errorID>0ff60f10-a4d7-492e-80f0-4c8bdd135bb8</errorID>
      <errorWord>(</errorWord>
      <group>L1_Format</group>
      <groupName>格式问题</groupName>
      <ability>L2_HalfPunc_CN</ability>
      <abilityName>全半角问题</abilityName>
      <candidateList>
        <item>（</item>
      </candidateList>
      <explain>文本全半角错误。</explain>
      <paraID>77DEBF91</paraID>
      <start>5</start>
      <end>6</end>
      <status>unmodified</status>
      <modifiedWord/>
      <trackRevisions>false</trackRevisions>
    </reviewItem>
    <reviewItem>
      <errorID>73aa4c17-906f-4d62-8116-0e6e49098d54</errorID>
      <errorWord>)</errorWord>
      <group>L1_Format</group>
      <groupName>格式问题</groupName>
      <ability>L2_HalfPunc_CN</ability>
      <abilityName>全半角问题</abilityName>
      <candidateList>
        <item>）</item>
      </candidateList>
      <explain>文本全半角错误。</explain>
      <paraID>77DEBF91</paraID>
      <start>7</start>
      <end>8</end>
      <status>unmodified</status>
      <modifiedWord/>
      <trackRevisions>false</trackRevisions>
    </reviewItem>
    <reviewItem>
      <errorID>d881aab0-8edd-477d-95cb-5c40513e34a1</errorID>
      <errorWord>,</errorWord>
      <group>L1_Punc</group>
      <groupName>标点问题</groupName>
      <ability>L2_Punc_CN</ability>
      <abilityName>标点符号问题</abilityName>
      <candidateList>
        <item> </item>
      </candidateList>
      <explain/>
      <paraID>77DEBF91</paraID>
      <start>8</start>
      <end>9</end>
      <status>unmodified</status>
      <modifiedWord/>
      <trackRevisions>false</trackRevisions>
    </reviewItem>
    <reviewItem>
      <errorID>79afef3d-4f1e-42c4-b02a-82725753ae32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48F7C494</paraID>
      <start>0</start>
      <end>2</end>
      <status>unmodified</status>
      <modifiedWord/>
      <trackRevisions>false</trackRevisions>
    </reviewItem>
    <reviewItem>
      <errorID>675bca32-78ff-421b-81db-2a5b831b576f</errorID>
      <errorWord>的全部</errorWord>
      <group>L1_Grammar</group>
      <groupName>语法问题</groupName>
      <ability>L2_Grammar</ability>
      <abilityName>语法错误</abilityName>
      <candidateList>
        <item>的</item>
      </candidateList>
      <explain/>
      <paraID>48F7C494</paraID>
      <start>27</start>
      <end>30</end>
      <status>unmodified</status>
      <modifiedWord/>
      <trackRevisions>false</trackRevisions>
    </reviewItem>
    <reviewItem>
      <errorID>2ff6c726-91f5-4042-8dfa-25af1c19eae3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79DAE6F4</paraID>
      <start>0</start>
      <end>2</end>
      <status>unmodified</status>
      <modifiedWord/>
      <trackRevisions>false</trackRevisions>
    </reviewItem>
    <reviewItem>
      <errorID>d3e247cf-0aa4-4ad0-97d9-92bae1e44d87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3EE7FAC1</paraID>
      <start>0</start>
      <end>2</end>
      <status>unmodified</status>
      <modifiedWord/>
      <trackRevisions>false</trackRevisions>
    </reviewItem>
    <reviewItem>
      <errorID>03af530f-5513-495f-abce-35f28493cb58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477AFFBE</paraID>
      <start>0</start>
      <end>2</end>
      <status>unmodified</status>
      <modifiedWord/>
      <trackRevisions>false</trackRevisions>
    </reviewItem>
    <reviewItem>
      <errorID>93dac101-e4a3-4984-9edc-0fccc71c1745</errorID>
      <errorWord>200万-500万</errorWord>
      <group>L1_Knowledge</group>
      <groupName>知识性问题</groupName>
      <ability>L2_Knowledge</ability>
      <abilityName>其他知识</abilityName>
      <candidateList>
        <item>200万—500万</item>
      </candidateList>
      <explain>1. “200万-500万”中的单位“万”仅出现在后一个数字上，容易引起歧义；根据《现代汉语标点符号数字用法规范手册》，数字表示范围两边需要使用统一的格式。2.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418EE893</paraID>
      <start>0</start>
      <end>9</end>
      <status>unmodified</status>
      <modifiedWord/>
      <trackRevisions>false</trackRevisions>
    </reviewItem>
    <reviewItem>
      <errorID>fb6b85f6-b9d5-459c-83eb-b713e0499a9b</errorID>
      <errorWord>500万-1000万</errorWord>
      <group>L1_Knowledge</group>
      <groupName>知识性问题</groupName>
      <ability>L2_Knowledge</ability>
      <abilityName>其他知识</abilityName>
      <candidateList>
        <item>500万—1000万</item>
      </candidateList>
      <explain>1. “500万-1000万”中的单位“万”仅出现在后一个数字上，容易引起歧义；根据《现代汉语标点符号数字用法规范手册》，数字表示范围两边需要使用统一的格式。2.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6BF518A0</paraID>
      <start>0</start>
      <end>10</end>
      <status>unmodified</status>
      <modifiedWord/>
      <trackRevisions>false</trackRevisions>
    </reviewItem>
    <reviewItem>
      <errorID>69cdd8f1-d05c-426c-ae3d-29a764a87df5</errorID>
      <errorWord>1000万-2000万</errorWord>
      <group>L1_Knowledge</group>
      <groupName>知识性问题</groupName>
      <ability>L2_Knowledge</ability>
      <abilityName>其他知识</abilityName>
      <candidateList>
        <item>1000万—2000万</item>
      </candidateList>
      <explain>1. “1000万-2000万”中的单位“万”仅出现在后一个数字上，容易引起歧义；根据《现代汉语标点符号数字用法规范手册》，数字表示范围两边需要使用统一的格式。2.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6B42CDFD</paraID>
      <start>0</start>
      <end>11</end>
      <status>unmodified</status>
      <modifiedWord/>
      <trackRevisions>false</trackRevisions>
    </reviewItem>
    <reviewItem>
      <errorID>e7129904-0a97-48a0-a5f7-f7159512ec71</errorID>
      <errorWord>2000万-5000万</errorWord>
      <group>L1_Knowledge</group>
      <groupName>知识性问题</groupName>
      <ability>L2_Knowledge</ability>
      <abilityName>其他知识</abilityName>
      <candidateList>
        <item>2000万—5000万</item>
      </candidateList>
      <explain>1. “2000万-5000万”中的单位“万”仅出现在后一个数字上，容易引起歧义；根据《现代汉语标点符号数字用法规范手册》，数字表示范围两边需要使用统一的格式。2.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2C8DCC6F</paraID>
      <start>0</start>
      <end>11</end>
      <status>unmodified</status>
      <modifiedWord/>
      <trackRevisions>false</trackRevisions>
    </reviewItem>
    <reviewItem>
      <errorID>a8628056-358a-43a4-8bcc-1551f5519210</errorID>
      <errorWord>5000万-1亿</errorWord>
      <group>L1_Knowledge</group>
      <groupName>知识性问题</groupName>
      <ability>L2_Knowledge</ability>
      <abilityName>其他知识</abilityName>
      <candidateList>
        <item>5000万—1亿</item>
      </candidateList>
      <explain>1. “5000万-1亿”中的单位“亿”仅出现在后一个数字上，容易引起歧义；根据《现代汉语标点符号数字用法规范手册》，数字表示范围两边需要使用统一的格式。2.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3A77BCC5</paraID>
      <start>0</start>
      <end>8</end>
      <status>unmodified</status>
      <modifiedWord/>
      <trackRevisions>false</trackRevisions>
    </reviewItem>
    <reviewItem>
      <errorID>a56ba3fe-7ce0-4326-a2a2-cb6f69c7b1a6</errorID>
      <errorWord>1亿-5亿</errorWord>
      <group>L1_Knowledge</group>
      <groupName>知识性问题</groupName>
      <ability>L2_Knowledge</ability>
      <abilityName>其他知识</abilityName>
      <candidateList>
        <item>1亿—5亿</item>
      </candidateList>
      <explain>1. “1亿-5亿”中的单位“亿”仅出现在后一个数字上，容易引起歧义；根据《现代汉语标点符号数字用法规范手册》，数字表示范围两边需要使用统一的格式。2.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76FF73F8</paraID>
      <start>0</start>
      <end>5</end>
      <status>unmodified</status>
      <modifiedWord/>
      <trackRevisions>false</trackRevisions>
    </reviewItem>
    <reviewItem>
      <errorID>e2db97b8-88d9-44d1-840f-a7fa0e0bbe81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4490FDD0</paraID>
      <start>0</start>
      <end>2</end>
      <status>unmodified</status>
      <modifiedWord/>
      <trackRevisions>false</trackRevisions>
    </reviewItem>
    <reviewItem>
      <errorID>c12c5e2a-ee08-40b5-ae76-ebd8a9e07c84</errorID>
      <errorWord>参照</errorWord>
      <group>L1_Punc</group>
      <groupName>标点问题</groupName>
      <ability>L2_Punc_CN</ability>
      <abilityName>标点符号问题</abilityName>
      <candidateList>
        <item>，参照</item>
      </candidateList>
      <explain/>
      <paraID>4490FDD0</paraID>
      <start>27</start>
      <end>29</end>
      <status>unmodified</status>
      <modifiedWord/>
      <trackRevisions>false</trackRevisions>
    </reviewItem>
    <reviewItem>
      <errorID>37587e1c-9f79-45cd-9b82-45eec6a60d1b</errorID>
      <errorWord>，</errorWord>
      <group>L1_Punc</group>
      <groupName>标点问题</groupName>
      <ability>L2_Punc_CN</ability>
      <abilityName>标点符号问题</abilityName>
      <candidateList>
        <item>；</item>
      </candidateList>
      <explain/>
      <paraID>4490FDD0</paraID>
      <start>37</start>
      <end>38</end>
      <status>unmodified</status>
      <modifiedWord/>
      <trackRevisions>false</trackRevisions>
    </reviewItem>
    <reviewItem>
      <errorID>8380ab29-b1f9-45b7-83cf-202ba34ef19c</errorID>
      <errorWord>按</errorWord>
      <group>L1_Punc</group>
      <groupName>标点问题</groupName>
      <ability>L2_Punc_CN</ability>
      <abilityName>标点符号问题</abilityName>
      <candidateList>
        <item>，按</item>
      </candidateList>
      <explain/>
      <paraID>4490FDD0</paraID>
      <start>62</start>
      <end>63</end>
      <status>unmodified</status>
      <modifiedWord/>
      <trackRevisions>false</trackRevisions>
    </reviewItem>
    <reviewItem>
      <errorID>5b270c37-ef8c-4ef2-b962-499cdcc4c177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6A59DEB3</paraID>
      <start>0</start>
      <end>2</end>
      <status>unmodified</status>
      <modifiedWord/>
      <trackRevisions>false</trackRevisions>
    </reviewItem>
    <reviewItem>
      <errorID>48e4e94a-c7e4-4741-9cbe-526e039202b4</errorID>
      <errorWord>法律、法规</errorWord>
      <group>L1_Word</group>
      <groupName>字词问题</groupName>
      <ability>L2_Typo</ability>
      <abilityName>字词错误</abilityName>
      <candidateList>
        <item>法律法规</item>
      </candidateList>
      <explain/>
      <paraID>78B77147</paraID>
      <start>56</start>
      <end>61</end>
      <status>unmodified</status>
      <modifiedWord/>
      <trackRevisions>false</trackRevisions>
    </reviewItem>
    <reviewItem>
      <errorID>aadffc71-d659-4485-af53-ef607e184802</errorID>
      <errorWord>：</errorWord>
      <group>L1_Punc</group>
      <groupName>标点问题</groupName>
      <ability>L2_Punc_CN</ability>
      <abilityName>标点符号问题</abilityName>
      <candidateList>
        <item/>
      </candidateList>
      <explain/>
      <paraID>54AF9556</paraID>
      <start>7</start>
      <end>8</end>
      <status>unmodified</status>
      <modifiedWord/>
      <trackRevisions>false</trackRevisions>
    </reviewItem>
    <reviewItem>
      <errorID>ebcb36e4-33a0-461e-b9cb-a48c1b6afe7f</errorID>
      <errorWord>内容</errorWord>
      <group>L1_Punc</group>
      <groupName>标点问题</groupName>
      <ability>L2_Punc_CN</ability>
      <abilityName>标点符号问题</abilityName>
      <candidateList>
        <item>内容。</item>
      </candidateList>
      <explain/>
      <paraID>28BEC682</paraID>
      <start>23</start>
      <end>25</end>
      <status>unmodified</status>
      <modifiedWord/>
      <trackRevisions>false</trackRevisions>
    </reviewItem>
    <reviewItem>
      <errorID>40af512a-4ffc-4831-b3ae-0b2903ea992d</errorID>
      <errorWord>并</errorWord>
      <group>L1_Word</group>
      <groupName>字词问题</groupName>
      <ability>L2_Typo</ability>
      <abilityName>字词错误</abilityName>
      <candidateList>
        <item>并加</item>
      </candidateList>
      <explain/>
      <paraID>1B1C798E</paraID>
      <start>75</start>
      <end>76</end>
      <status>unmodified</status>
      <modifiedWord/>
      <trackRevisions>false</trackRevisions>
    </reviewItem>
    <reviewItem>
      <errorID>3068e5d6-e059-4200-8042-63b03f976e93</errorID>
      <errorWord>盖</errorWord>
      <group>L1_Word</group>
      <groupName>字词问题</groupName>
      <ability>L2_Typo</ability>
      <abilityName>字词错误</abilityName>
      <candidateList>
        <item>加盖</item>
      </candidateList>
      <explain/>
      <paraID>1B1C798E</paraID>
      <start>76</start>
      <end>77</end>
      <status>unmodified</status>
      <modifiedWord/>
      <trackRevisions>false</trackRevisions>
    </reviewItem>
    <reviewItem>
      <errorID>d5659b4a-f0b3-4665-9e20-80ed75c26512</errorID>
      <errorWord>并</errorWord>
      <group>L1_Grammar</group>
      <groupName>语法问题</groupName>
      <ability>L2_Grammar</ability>
      <abilityName>语法错误</abilityName>
      <candidateList>
        <item>，同时</item>
      </candidateList>
      <explain/>
      <paraID>1B1C798E</paraID>
      <start>82</start>
      <end>83</end>
      <status>unmodified</status>
      <modifiedWord/>
      <trackRevisions>false</trackRevisions>
    </reviewItem>
    <reviewItem>
      <errorID>2bc11fdf-5c26-487d-8ce2-3ac3faf5fede</errorID>
      <errorWord>；</errorWord>
      <group>L1_Punc</group>
      <groupName>标点问题</groupName>
      <ability>L2_Punc_CN</ability>
      <abilityName>标点符号问题</abilityName>
      <candidateList>
        <item/>
      </candidateList>
      <explain/>
      <paraID>2C825A52</paraID>
      <start>20</start>
      <end>21</end>
      <status>unmodified</status>
      <modifiedWord/>
      <trackRevisions>false</trackRevisions>
    </reviewItem>
    <reviewItem>
      <errorID>beb8262e-a5e8-45ce-b88e-bd7cd1d82b06</errorID>
      <errorWord>）</errorWord>
      <group>L1_Punc</group>
      <groupName>标点问题</groupName>
      <ability>L2_Punc_CN</ability>
      <abilityName>标点符号问题</abilityName>
      <candidateList>
        <item>）；</item>
      </candidateList>
      <explain/>
      <paraID>2C825A52</paraID>
      <start>24</start>
      <end>25</end>
      <status>unmodified</status>
      <modifiedWord/>
      <trackRevisions>false</trackRevisions>
    </reviewItem>
    <reviewItem>
      <errorID>b5170726-3fbf-47ff-bdb6-8e78772c3fb1</errorID>
      <errorWord>中文汉语</errorWord>
      <group>L1_Grammar</group>
      <groupName>语法问题</groupName>
      <ability>L2_Grammar</ability>
      <abilityName>语法错误</abilityName>
      <candidateList>
        <item>中文</item>
      </candidateList>
      <explain/>
      <paraID> EF003D6</paraID>
      <start>35</start>
      <end>39</end>
      <status>unmodified</status>
      <modifiedWord/>
      <trackRevisions>false</trackRevisions>
    </reviewItem>
    <reviewItem>
      <errorID>aadb9f07-6f74-4169-89d8-a8ecad2ac8b7</errorID>
      <errorWord>中文汉语</errorWord>
      <group>L1_Grammar</group>
      <groupName>语法问题</groupName>
      <ability>L2_Grammar</ability>
      <abilityName>语法错误</abilityName>
      <candidateList>
        <item>中文</item>
      </candidateList>
      <explain/>
      <paraID> EF003D6</paraID>
      <start>61</start>
      <end>65</end>
      <status>unmodified</status>
      <modifiedWord/>
      <trackRevisions>false</trackRevisions>
    </reviewItem>
    <reviewItem>
      <errorID>f231beb6-199a-4cea-9a23-4997ea40b53a</errorID>
      <errorWord>，</errorWord>
      <group>L1_Punc</group>
      <groupName>标点问题</groupName>
      <ability>L2_Punc_CN</ability>
      <abilityName>标点符号问题</abilityName>
      <candidateList>
        <item>。</item>
      </candidateList>
      <explain/>
      <paraID>489C7B83</paraID>
      <start>76</start>
      <end>77</end>
      <status>unmodified</status>
      <modifiedWord/>
      <trackRevisions>false</trackRevisions>
    </reviewItem>
    <reviewItem>
      <errorID>5b320a9b-c288-4e8c-ac87-eff6c1ecbe61</errorID>
      <errorWord>投标</errorWord>
      <group>L1_Punc</group>
      <groupName>标点问题</groupName>
      <ability>L2_Punc_CN</ability>
      <abilityName>标点符号问题</abilityName>
      <candidateList>
        <item>，投标</item>
      </candidateList>
      <explain/>
      <paraID>35360CB9</paraID>
      <start>15</start>
      <end>17</end>
      <status>unmodified</status>
      <modifiedWord/>
      <trackRevisions>false</trackRevisions>
    </reviewItem>
    <reviewItem>
      <errorID>91007146-e3a4-4c75-b965-a58a26b1b9e6</errorID>
      <errorWord>。</errorWord>
      <group>L1_Grammar</group>
      <groupName>语法问题</groupName>
      <ability>L2_Grammar</ability>
      <abilityName>语法错误</abilityName>
      <candidateList>
        <item>行为。</item>
      </candidateList>
      <explain/>
      <paraID> EA69A75</paraID>
      <start>15</start>
      <end>16</end>
      <status>unmodified</status>
      <modifiedWord/>
      <trackRevisions>false</trackRevisions>
    </reviewItem>
    <reviewItem>
      <errorID>bdd4d9fc-4d3b-444a-b4e1-155c37a79e97</errorID>
      <errorWord>、</errorWord>
      <group>L1_Punc</group>
      <groupName>标点问题</groupName>
      <ability>L2_Punc_CN</ability>
      <abilityName>标点符号问题</abilityName>
      <candidateList>
        <item>，</item>
      </candidateList>
      <explain/>
      <paraID>2186B2CF</paraID>
      <start>29</start>
      <end>30</end>
      <status>unmodified</status>
      <modifiedWord/>
      <trackRevisions>false</trackRevisions>
    </reviewItem>
    <reviewItem>
      <errorID>1e026a69-837f-4658-8d5d-bd1c85af7630</errorID>
      <errorWord>法定代表</errorWord>
      <group>L1_Word</group>
      <groupName>字词问题</groupName>
      <ability>L2_Typo</ability>
      <abilityName>字词错误</abilityName>
      <candidateList>
        <item>由法定代表</item>
      </candidateList>
      <explain/>
      <paraID>67FD8E21</paraID>
      <start>29</start>
      <end>33</end>
      <status>unmodified</status>
      <modifiedWord/>
      <trackRevisions>false</trackRevisions>
    </reviewItem>
    <reviewItem>
      <errorID>65029e7b-3148-4fd9-8fef-0fd9a9d73d84</errorID>
      <errorWord>间</errorWord>
      <group>L1_Word</group>
      <groupName>字词问题</groupName>
      <ability>L2_Typo</ability>
      <abilityName>字词错误</abilityName>
      <candidateList>
        <item>间之</item>
      </candidateList>
      <explain/>
      <paraID>4F0DBCA6</paraID>
      <start>19</start>
      <end>20</end>
      <status>unmodified</status>
      <modifiedWord/>
      <trackRevisions>false</trackRevisions>
    </reviewItem>
    <reviewItem>
      <errorID>e4b481de-bf92-49be-bd38-c1e8d41bb024</errorID>
      <errorWord>不</errorWord>
      <group>L1_Word</group>
      <groupName>字词问题</groupName>
      <ability>L2_Typo</ability>
      <abilityName>字词错误</abilityName>
      <candidateList>
        <item>不符</item>
      </candidateList>
      <explain/>
      <paraID>1D388397</paraID>
      <start>37</start>
      <end>38</end>
      <status>unmodified</status>
      <modifiedWord/>
      <trackRevisions>false</trackRevisions>
    </reviewItem>
    <reviewItem>
      <errorID>6d03f8c2-9319-4881-9b2e-5f2199a6c3ac</errorID>
      <errorWord>0ptane</errorWord>
      <group>L1_Word</group>
      <groupName>字词问题</groupName>
      <ability>L2_Typo</ability>
      <abilityName>字词错误</abilityName>
      <candidateList>
        <item>optane</item>
      </candidateList>
      <explain/>
      <paraID>2B871B71</paraID>
      <start>54</start>
      <end>60</end>
      <status>unmodified</status>
      <modifiedWord/>
      <trackRevisions>false</trackRevisions>
    </reviewItem>
    <reviewItem>
      <errorID>b8834607-acdc-4488-a4bb-23a021b714b7</errorID>
      <errorWord>招标交件</errorWord>
      <group>L1_Knowledge</group>
      <groupName>知识性问题</groupName>
      <ability>L2_Term</ability>
      <abilityName>专业术语</abilityName>
      <candidateList>
        <item>招标文件</item>
      </candidateList>
      <explain/>
      <paraID>664D86A7</paraID>
      <start>9</start>
      <end>13</end>
      <status>unmodified</status>
      <modifiedWord/>
      <trackRevisions>false</trackRevisions>
    </reviewItem>
    <reviewItem>
      <errorID>d0f1a721-972d-4008-8f05-40bbb2b07306</errorID>
      <errorWord>根据</errorWord>
      <group>L1_Word</group>
      <groupName>字词问题</groupName>
      <ability>L2_Typo</ability>
      <abilityName>字词错误</abilityName>
      <candidateList>
        <item>应在</item>
      </candidateList>
      <explain/>
      <paraID> D16A06C</paraID>
      <start>21</start>
      <end>23</end>
      <status>unmodified</status>
      <modifiedWord/>
      <trackRevisions>false</trackRevisions>
    </reviewItem>
    <reviewItem>
      <errorID>537d8944-3768-4d0b-ac24-f9418b4e2132</errorID>
      <errorWord>效</errorWord>
      <group>L1_Word</group>
      <groupName>字词问题</groupName>
      <ability>L2_Typo</ability>
      <abilityName>字词错误</abilityName>
      <candidateList>
        <item>效投</item>
      </candidateList>
      <explain/>
      <paraID>1FAF7159</paraID>
      <start>26</start>
      <end>27</end>
      <status>unmodified</status>
      <modifiedWord/>
      <trackRevisions>false</trackRevisions>
    </reviewItem>
    <reviewItem>
      <errorID>e647c833-6e34-4768-bd8e-4892c8889a44</errorID>
      <errorWord>因</errorWord>
      <group>L1_Word</group>
      <groupName>字词问题</groupName>
      <ability>L2_Typo</ability>
      <abilityName>字词错误</abilityName>
      <candidateList>
        <item>若</item>
      </candidateList>
      <explain/>
      <paraID>1FAF7159</paraID>
      <start>30</start>
      <end>31</end>
      <status>unmodified</status>
      <modifiedWord/>
      <trackRevisions>false</trackRevisions>
    </reviewItem>
    <reviewItem>
      <errorID>62a6c016-e711-4984-8770-b42dca6c57dc</errorID>
      <errorWord>三家的</errorWord>
      <group>L1_Word</group>
      <groupName>字词问题</groupName>
      <ability>L2_Typo</ability>
      <abilityName>字词错误</abilityName>
      <candidateList>
        <item>三家</item>
      </candidateList>
      <explain/>
      <paraID>1FAF7159</paraID>
      <start>38</start>
      <end>41</end>
      <status>unmodified</status>
      <modifiedWord/>
      <trackRevisions>false</trackRevisions>
    </reviewItem>
    <reviewItem>
      <errorID>5ee17066-9c02-4f72-b8cd-68a9bb92c0e1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2966E547</paraID>
      <start>31</start>
      <end>34</end>
      <status>unmodified</status>
      <modifiedWord/>
      <trackRevisions>false</trackRevisions>
    </reviewItem>
    <reviewItem>
      <errorID>ab82064e-da11-4a06-b6c6-1aaa12cb0f1e</errorID>
      <errorWord>效</errorWord>
      <group>L1_Word</group>
      <groupName>字词问题</groupName>
      <ability>L2_Typo</ability>
      <abilityName>字词错误</abilityName>
      <candidateList>
        <item>效投</item>
      </candidateList>
      <explain/>
      <paraID>7FBC575A</paraID>
      <start>26</start>
      <end>27</end>
      <status>unmodified</status>
      <modifiedWord/>
      <trackRevisions>false</trackRevisions>
    </reviewItem>
    <reviewItem>
      <errorID>b39f8152-2d48-46eb-89e8-114b90e94742</errorID>
      <errorWord>因</errorWord>
      <group>L1_Word</group>
      <groupName>字词问题</groupName>
      <ability>L2_Typo</ability>
      <abilityName>字词错误</abilityName>
      <candidateList>
        <item>若</item>
      </candidateList>
      <explain/>
      <paraID>7FBC575A</paraID>
      <start>30</start>
      <end>31</end>
      <status>unmodified</status>
      <modifiedWord/>
      <trackRevisions>false</trackRevisions>
    </reviewItem>
    <reviewItem>
      <errorID>d6f51eba-34d0-4784-ade5-470cf0e2584a</errorID>
      <errorWord>三家的</errorWord>
      <group>L1_Word</group>
      <groupName>字词问题</groupName>
      <ability>L2_Typo</ability>
      <abilityName>字词错误</abilityName>
      <candidateList>
        <item>三家</item>
      </candidateList>
      <explain/>
      <paraID>7FBC575A</paraID>
      <start>38</start>
      <end>41</end>
      <status>unmodified</status>
      <modifiedWord/>
      <trackRevisions>false</trackRevisions>
    </reviewItem>
    <reviewItem>
      <errorID>c72f95f8-18bd-4b8b-bc8b-2ec3cd0e94b5</errorID>
      <errorWord>商务</errorWord>
      <group>L1_Punc</group>
      <groupName>标点问题</groupName>
      <ability>L2_Punc_CN</ability>
      <abilityName>标点符号问题</abilityName>
      <candidateList>
        <item>，商务</item>
      </candidateList>
      <explain/>
      <paraID>59A103C9</paraID>
      <start>18</start>
      <end>20</end>
      <status>unmodified</status>
      <modifiedWord/>
      <trackRevisions>false</trackRevisions>
    </reviewItem>
    <reviewItem>
      <errorID>a2ed511d-9b64-4f15-b08a-98cdcdc75571</errorID>
      <errorWord>二位</errorWord>
      <group>L1_Word</group>
      <groupName>字词问题</groupName>
      <ability>L2_Typo</ability>
      <abilityName>字词错误</abilityName>
      <candidateList>
        <item>两位</item>
      </candidateList>
      <explain/>
      <paraID>2F48D59A</paraID>
      <start>47</start>
      <end>49</end>
      <status>unmodified</status>
      <modifiedWord/>
      <trackRevisions>false</trackRevisions>
    </reviewItem>
    <reviewItem>
      <errorID>00e8c481-8e1d-4f96-942a-3d36c846e3b5</errorID>
      <errorWord>作必要</errorWord>
      <group>L1_Word</group>
      <groupName>字词问题</groupName>
      <ability>L2_Typo</ability>
      <abilityName>字词错误</abilityName>
      <candidateList>
        <item>做必要</item>
      </candidateList>
      <explain/>
      <paraID>5D8AE431</paraID>
      <start>53</start>
      <end>56</end>
      <status>unmodified</status>
      <modifiedWord/>
      <trackRevisions>false</trackRevisions>
    </reviewItem>
    <reviewItem>
      <errorID>60d95dd3-9ff7-49e4-aacc-12e39120ddbd</errorID>
      <errorWord>：</errorWord>
      <group>L1_Punc</group>
      <groupName>标点问题</groupName>
      <ability>L2_Punc_CN</ability>
      <abilityName>标点符号问题</abilityName>
      <candidateList>
        <item> </item>
      </candidateList>
      <explain/>
      <paraID>756F0180</paraID>
      <start>40</start>
      <end>41</end>
      <status>unmodified</status>
      <modifiedWord/>
      <trackRevisions>false</trackRevisions>
    </reviewItem>
    <reviewItem>
      <errorID>11bf13df-567e-4f53-bb91-254ac1d31754</errorID>
      <errorWord>法律、法规，结合本</errorWord>
      <group>L1_Word</group>
      <groupName>字词问题</groupName>
      <ability>L2_Typo</ability>
      <abilityName>字词错误</abilityName>
      <candidateList>
        <item>法律法规，结合本</item>
      </candidateList>
      <explain/>
      <paraID>12E4CD83</paraID>
      <start>53</start>
      <end>62</end>
      <status>unmodified</status>
      <modifiedWord/>
      <trackRevisions>false</trackRevisions>
    </reviewItem>
    <reviewItem>
      <errorID>df42cf39-ffca-47e2-b434-412eb5a3d476</errorID>
      <errorWord>容</errorWord>
      <group>L1_Word</group>
      <groupName>字词问题</groupName>
      <ability>L2_Typo</ability>
      <abilityName>字词错误</abilityName>
      <candidateList>
        <item>容和</item>
      </candidateList>
      <explain/>
      <paraID>28CBC18F</paraID>
      <start>12</start>
      <end>13</end>
      <status>unmodified</status>
      <modifiedWord/>
      <trackRevisions>false</trackRevisions>
    </reviewItem>
    <reviewItem>
      <errorID>a6ef583e-0693-49db-a093-16cd308bc72e</errorID>
      <errorWord>效</errorWord>
      <group>L1_Word</group>
      <groupName>字词问题</groupName>
      <ability>L2_Typo</ability>
      <abilityName>字词错误</abilityName>
      <candidateList>
        <item>效投</item>
      </candidateList>
      <explain/>
      <paraID>6F3FC047</paraID>
      <start>26</start>
      <end>27</end>
      <status>unmodified</status>
      <modifiedWord/>
      <trackRevisions>false</trackRevisions>
    </reviewItem>
    <reviewItem>
      <errorID>8988d25a-ac5f-47be-b23c-018a32ae48d9</errorID>
      <errorWord>因</errorWord>
      <group>L1_Word</group>
      <groupName>字词问题</groupName>
      <ability>L2_Typo</ability>
      <abilityName>字词错误</abilityName>
      <candidateList>
        <item>若</item>
      </candidateList>
      <explain/>
      <paraID>6F3FC047</paraID>
      <start>30</start>
      <end>31</end>
      <status>unmodified</status>
      <modifiedWord/>
      <trackRevisions>false</trackRevisions>
    </reviewItem>
    <reviewItem>
      <errorID>a0614e09-a583-4030-8343-045a55d7b207</errorID>
      <errorWord>三家的</errorWord>
      <group>L1_Word</group>
      <groupName>字词问题</groupName>
      <ability>L2_Typo</ability>
      <abilityName>字词错误</abilityName>
      <candidateList>
        <item>三家</item>
      </candidateList>
      <explain/>
      <paraID>6F3FC047</paraID>
      <start>38</start>
      <end>41</end>
      <status>unmodified</status>
      <modifiedWord/>
      <trackRevisions>false</trackRevisions>
    </reviewItem>
    <reviewItem>
      <errorID>a8fb132c-577d-4ac1-b4f8-0e2ce70616ea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5187C0A7</paraID>
      <start>31</start>
      <end>34</end>
      <status>unmodified</status>
      <modifiedWord/>
      <trackRevisions>false</trackRevisions>
    </reviewItem>
    <reviewItem>
      <errorID>5e3efe39-fb74-4c1b-a449-c068dabe2ae8</errorID>
      <errorWord>进行</errorWord>
      <group>L1_Grammar</group>
      <groupName>语法问题</groupName>
      <ability>L2_Grammar</ability>
      <abilityName>语法错误</abilityName>
      <candidateList>
        <item>方面进行</item>
      </candidateList>
      <explain/>
      <paraID>3F177F58</paraID>
      <start>23</start>
      <end>25</end>
      <status>unmodified</status>
      <modifiedWord/>
      <trackRevisions>false</trackRevisions>
    </reviewItem>
    <reviewItem>
      <errorID>edef63c1-dfda-4965-a1a2-1f72ee7addc1</errorID>
      <errorWord>效</errorWord>
      <group>L1_Word</group>
      <groupName>字词问题</groupName>
      <ability>L2_Typo</ability>
      <abilityName>字词错误</abilityName>
      <candidateList>
        <item>效投</item>
      </candidateList>
      <explain/>
      <paraID>174610F5</paraID>
      <start>26</start>
      <end>27</end>
      <status>unmodified</status>
      <modifiedWord/>
      <trackRevisions>false</trackRevisions>
    </reviewItem>
    <reviewItem>
      <errorID>ae02a1c6-bf8c-446b-94a7-95e9a9874020</errorID>
      <errorWord>因</errorWord>
      <group>L1_Word</group>
      <groupName>字词问题</groupName>
      <ability>L2_Typo</ability>
      <abilityName>字词错误</abilityName>
      <candidateList>
        <item>若</item>
      </candidateList>
      <explain/>
      <paraID>174610F5</paraID>
      <start>30</start>
      <end>31</end>
      <status>unmodified</status>
      <modifiedWord/>
      <trackRevisions>false</trackRevisions>
    </reviewItem>
    <reviewItem>
      <errorID>b702e2be-a442-4fd9-bf2f-0bb428381b99</errorID>
      <errorWord>三家的</errorWord>
      <group>L1_Word</group>
      <groupName>字词问题</groupName>
      <ability>L2_Typo</ability>
      <abilityName>字词错误</abilityName>
      <candidateList>
        <item>三家</item>
      </candidateList>
      <explain/>
      <paraID>174610F5</paraID>
      <start>38</start>
      <end>41</end>
      <status>unmodified</status>
      <modifiedWord/>
      <trackRevisions>false</trackRevisions>
    </reviewItem>
    <reviewItem>
      <errorID>56850f01-0347-4565-8528-f905b779f61a</errorID>
      <errorWord>，</errorWord>
      <group>L1_Punc</group>
      <groupName>标点问题</groupName>
      <ability>L2_Punc_CN</ability>
      <abilityName>标点符号问题</abilityName>
      <candidateList>
        <item>。</item>
      </candidateList>
      <explain/>
      <paraID>174610F5</paraID>
      <start>66</start>
      <end>67</end>
      <status>unmodified</status>
      <modifiedWord/>
      <trackRevisions>false</trackRevisions>
    </reviewItem>
    <reviewItem>
      <errorID>956c3209-1ac2-46cb-bbb3-62f7c8dd81a5</errorID>
      <errorWord>对</errorWord>
      <group>L1_Grammar</group>
      <groupName>语法问题</groupName>
      <ability>L2_Grammar</ability>
      <abilityName>语法错误</abilityName>
      <candidateList>
        <item>应对其</item>
      </candidateList>
      <explain/>
      <paraID>174610F5</paraID>
      <start>87</start>
      <end>88</end>
      <status>unmodified</status>
      <modifiedWord/>
      <trackRevisions>false</trackRevisions>
    </reviewItem>
    <reviewItem>
      <errorID>f1377b7e-e1b3-42b7-99ed-52a740ccda09</errorID>
      <errorWord>商务</errorWord>
      <group>L1_Punc</group>
      <groupName>标点问题</groupName>
      <ability>L2_Punc_CN</ability>
      <abilityName>标点符号问题</abilityName>
      <candidateList>
        <item>，商务</item>
      </candidateList>
      <explain/>
      <paraID>3F1F091F</paraID>
      <start>18</start>
      <end>20</end>
      <status>unmodified</status>
      <modifiedWord/>
      <trackRevisions>false</trackRevisions>
    </reviewItem>
    <reviewItem>
      <errorID>0373d73c-c0a8-4b48-b35d-aec19ef268e7</errorID>
      <errorWord>作必要</errorWord>
      <group>L1_Word</group>
      <groupName>字词问题</groupName>
      <ability>L2_Typo</ability>
      <abilityName>字词错误</abilityName>
      <candidateList>
        <item>做必要</item>
      </candidateList>
      <explain/>
      <paraID>43F7EB3C</paraID>
      <start>53</start>
      <end>56</end>
      <status>unmodified</status>
      <modifiedWord/>
      <trackRevisions>false</trackRevisions>
    </reviewItem>
    <reviewItem>
      <errorID>ea823583-423b-47ad-a062-eca86fdb350e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4BC956B3</paraID>
      <start>1</start>
      <end>2</end>
      <status>unmodified</status>
      <modifiedWord/>
      <trackRevisions>false</trackRevisions>
    </reviewItem>
    <reviewItem>
      <errorID>1d33b77e-c2c2-4a05-ac56-8a30b6808420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4BC956B3</paraID>
      <start>7</start>
      <end>8</end>
      <status>unmodified</status>
      <modifiedWord/>
      <trackRevisions>false</trackRevisions>
    </reviewItem>
    <reviewItem>
      <errorID>c433289f-d2c7-45e9-a87c-e45af8fe9a8f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4BC956B3</paraID>
      <start>11</start>
      <end>12</end>
      <status>unmodified</status>
      <modifiedWord/>
      <trackRevisions>false</trackRevisions>
    </reviewItem>
    <reviewItem>
      <errorID>c972f4e9-2de6-4e34-9bc9-b8962fea4ab5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4BC956B3</paraID>
      <start>19</start>
      <end>20</end>
      <status>unmodified</status>
      <modifiedWord/>
      <trackRevisions>false</trackRevisions>
    </reviewItem>
    <reviewItem>
      <errorID>33df249b-a43f-4809-9653-754e42aae507</errorID>
      <errorWord>根据</errorWord>
      <group>L1_Word</group>
      <groupName>字词问题</groupName>
      <ability>L2_Typo</ability>
      <abilityName>字词错误</abilityName>
      <candidateList>
        <item>以</item>
      </candidateList>
      <explain/>
      <paraID>1C5262C1</paraID>
      <start>0</start>
      <end>2</end>
      <status>unmodified</status>
      <modifiedWord/>
      <trackRevisions>false</trackRevisions>
    </reviewItem>
    <reviewItem>
      <errorID>7257eb56-cde0-41c2-991e-da8c2f998c1d</errorID>
      <errorWord>(</errorWord>
      <group>L1_Format</group>
      <groupName>格式问题</groupName>
      <ability>L2_HalfPunc_CN</ability>
      <abilityName>全半角问题</abilityName>
      <candidateList>
        <item>（</item>
      </candidateList>
      <explain>文本全半角错误。</explain>
      <paraID> 7F09AF8</paraID>
      <start>13</start>
      <end>14</end>
      <status>unmodified</status>
      <modifiedWord/>
      <trackRevisions>false</trackRevisions>
    </reviewItem>
    <reviewItem>
      <errorID>e2ba7663-5fc5-4b6d-b9d1-51efb300ab61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2A8866BB</paraID>
      <start>1</start>
      <end>2</end>
      <status>unmodified</status>
      <modifiedWord/>
      <trackRevisions>false</trackRevisions>
    </reviewItem>
    <reviewItem>
      <errorID>ce228f65-d763-40fe-bc41-99f1efd099c8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2A8866BB</paraID>
      <start>7</start>
      <end>8</end>
      <status>unmodified</status>
      <modifiedWord/>
      <trackRevisions>false</trackRevisions>
    </reviewItem>
    <reviewItem>
      <errorID>74c76392-41f7-4bfc-83ec-55bbf5298671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2A8866BB</paraID>
      <start>11</start>
      <end>12</end>
      <status>unmodified</status>
      <modifiedWord/>
      <trackRevisions>false</trackRevisions>
    </reviewItem>
    <reviewItem>
      <errorID>624dee21-d9ee-4201-862a-b95eec2ff997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2A8866BB</paraID>
      <start>19</start>
      <end>20</end>
      <status>unmodified</status>
      <modifiedWord/>
      <trackRevisions>false</trackRevisions>
    </reviewItem>
    <reviewItem>
      <errorID>05bdfbea-8fb2-46cb-a9b7-731a8275f1c3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53A2D888</paraID>
      <start>1</start>
      <end>2</end>
      <status>unmodified</status>
      <modifiedWord/>
      <trackRevisions>false</trackRevisions>
    </reviewItem>
    <reviewItem>
      <errorID>21c59474-bb71-4dcb-86da-3adcd1b02986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53A2D888</paraID>
      <start>5</start>
      <end>6</end>
      <status>unmodified</status>
      <modifiedWord/>
      <trackRevisions>false</trackRevisions>
    </reviewItem>
    <reviewItem>
      <errorID>d54b8ed1-5571-4971-ab11-1b59f32e1406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53A2D888</paraID>
      <start>9</start>
      <end>10</end>
      <status>unmodified</status>
      <modifiedWord/>
      <trackRevisions>false</trackRevisions>
    </reviewItem>
    <reviewItem>
      <errorID>3fc3fad1-b81a-425a-bb86-1eaed928b5bb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53A2D888</paraID>
      <start>13</start>
      <end>14</end>
      <status>unmodified</status>
      <modifiedWord/>
      <trackRevisions>false</trackRevisions>
    </reviewItem>
    <reviewItem>
      <errorID>ea8a3a53-c773-41c6-a424-0c68fe1536c2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48908F68</paraID>
      <start>0</start>
      <end>2</end>
      <status>unmodified</status>
      <modifiedWord/>
      <trackRevisions>false</trackRevisions>
    </reviewItem>
    <reviewItem>
      <errorID>06473539-7ce0-4eca-b10c-5f53fda9e29b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48908F68</paraID>
      <start>9</start>
      <end>10</end>
      <status>unmodified</status>
      <modifiedWord/>
      <trackRevisions>false</trackRevisions>
    </reviewItem>
    <reviewItem>
      <errorID>552a0e88-5950-4051-a802-a4e21395cfbc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48908F68</paraID>
      <start>18</start>
      <end>21</end>
      <status>unmodified</status>
      <modifiedWord/>
      <trackRevisions>false</trackRevisions>
    </reviewItem>
    <reviewItem>
      <errorID>dcb937c3-4124-487a-9554-c21fefa78cfa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3F680D79</paraID>
      <start>0</start>
      <end>2</end>
      <status>unmodified</status>
      <modifiedWord/>
      <trackRevisions>false</trackRevisions>
    </reviewItem>
    <reviewItem>
      <errorID>c322edde-1445-4987-a0fe-816d3aabf185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7059284E</paraID>
      <start>0</start>
      <end>2</end>
      <status>unmodified</status>
      <modifiedWord/>
      <trackRevisions>false</trackRevisions>
    </reviewItem>
    <reviewItem>
      <errorID>ceaba697-e833-436d-9b5e-604d26f5fab3</errorID>
      <errorWord>在内</errorWord>
      <group>L1_Word</group>
      <groupName>字词问题</groupName>
      <ability>L2_Typo</ability>
      <abilityName>字词错误</abilityName>
      <candidateList>
        <item>的</item>
      </candidateList>
      <explain/>
      <paraID>7059284E</paraID>
      <start>100</start>
      <end>102</end>
      <status>unmodified</status>
      <modifiedWord/>
      <trackRevisions>false</trackRevisions>
    </reviewItem>
    <reviewItem>
      <errorID>4d10189b-dea5-495c-ab2a-9f17efb7715b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FC5A232</paraID>
      <start>0</start>
      <end>2</end>
      <status>unmodified</status>
      <modifiedWord/>
      <trackRevisions>false</trackRevisions>
    </reviewItem>
    <reviewItem>
      <errorID>3fbdd328-d53c-4a04-983f-d3fcc51061fe</errorID>
      <errorWord>,</errorWord>
      <group>L1_Format</group>
      <groupName>格式问题</groupName>
      <ability>L2_HalfPunc_CN</ability>
      <abilityName>全半角问题</abilityName>
      <candidateList>
        <item>，</item>
      </candidateList>
      <explain>文本全半角错误。</explain>
      <paraID> FC5A232</paraID>
      <start>35</start>
      <end>36</end>
      <status>unmodified</status>
      <modifiedWord/>
      <trackRevisions>false</trackRevisions>
    </reviewItem>
    <reviewItem>
      <errorID>d560637b-03ba-417e-a897-650d62c0fac9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64685C08</paraID>
      <start>0</start>
      <end>2</end>
      <status>unmodified</status>
      <modifiedWord/>
      <trackRevisions>false</trackRevisions>
    </reviewItem>
    <reviewItem>
      <errorID>023ef664-9574-425d-8a1a-b54190699b35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11F2B10C</paraID>
      <start>0</start>
      <end>2</end>
      <status>unmodified</status>
      <modifiedWord/>
      <trackRevisions>false</trackRevisions>
    </reviewItem>
    <reviewItem>
      <errorID>84095ff3-f71b-4cf8-9bbf-427854dedea0</errorID>
      <errorWord>签订合同有效</errorWord>
      <group>L1_Word</group>
      <groupName>字词问题</groupName>
      <ability>L2_Typo</ability>
      <abilityName>字词错误</abilityName>
      <candidateList>
        <item>自合同签订</item>
      </candidateList>
      <explain/>
      <paraID>11F2B10C</paraID>
      <start>7</start>
      <end>13</end>
      <status>unmodified</status>
      <modifiedWord/>
      <trackRevisions>false</trackRevisions>
    </reviewItem>
    <reviewItem>
      <errorID>0fc4d2a3-3465-40f6-afb8-89772cb0b533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511C1067</paraID>
      <start>0</start>
      <end>2</end>
      <status>unmodified</status>
      <modifiedWord/>
      <trackRevisions>false</trackRevisions>
    </reviewItem>
    <reviewItem>
      <errorID>468e9294-adfc-43ea-8612-0182fe361f85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5EBBFE68</paraID>
      <start>0</start>
      <end>2</end>
      <status>unmodified</status>
      <modifiedWord/>
      <trackRevisions>false</trackRevisions>
    </reviewItem>
    <reviewItem>
      <errorID>0f5e84c3-c6dc-4147-ba76-3b20f2c64add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2AE4E96F</paraID>
      <start>0</start>
      <end>2</end>
      <status>unmodified</status>
      <modifiedWord/>
      <trackRevisions>false</trackRevisions>
    </reviewItem>
    <reviewItem>
      <errorID>55d8066a-6c06-4192-b0eb-9bc2cc6dd6f3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16C135E8</paraID>
      <start>0</start>
      <end>2</end>
      <status>unmodified</status>
      <modifiedWord/>
      <trackRevisions>false</trackRevisions>
    </reviewItem>
    <reviewItem>
      <errorID>a77052cf-3cf8-4f9a-8688-3519e71666ef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C9AC92E</paraID>
      <start>0</start>
      <end>2</end>
      <status>unmodified</status>
      <modifiedWord/>
      <trackRevisions>false</trackRevisions>
    </reviewItem>
    <reviewItem>
      <errorID>ef222743-025f-48f3-b0fd-ec2538ed6c9a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8FB45E4</paraID>
      <start>0</start>
      <end>2</end>
      <status>unmodified</status>
      <modifiedWord/>
      <trackRevisions>false</trackRevisions>
    </reviewItem>
    <reviewItem>
      <errorID>024d0182-e6c9-469c-a9da-53550f9fed6a</errorID>
      <errorWord>方</errorWord>
      <group>L1_Word</group>
      <groupName>字词问题</groupName>
      <ability>L2_Typo</ability>
      <abilityName>字词错误</abilityName>
      <candidateList>
        <item>方在</item>
      </candidateList>
      <explain/>
      <paraID> 8FB45E4</paraID>
      <start>35</start>
      <end>36</end>
      <status>unmodified</status>
      <modifiedWord/>
      <trackRevisions>false</trackRevisions>
    </reviewItem>
    <reviewItem>
      <errorID>8c014b2c-eabe-4a28-8871-6f63e4eff6aa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66335E</paraID>
      <start>0</start>
      <end>2</end>
      <status>unmodified</status>
      <modifiedWord/>
      <trackRevisions>false</trackRevisions>
    </reviewItem>
    <reviewItem>
      <errorID>e055b623-a39a-4a6e-8fd6-d5dc33a4f451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16A11F20</paraID>
      <start>0</start>
      <end>2</end>
      <status>unmodified</status>
      <modifiedWord/>
      <trackRevisions>false</trackRevisions>
    </reviewItem>
    <reviewItem>
      <errorID>c39bf844-ff61-4da9-9dd6-61d430bae144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1694B01B</paraID>
      <start>0</start>
      <end>2</end>
      <status>unmodified</status>
      <modifiedWord/>
      <trackRevisions>false</trackRevisions>
    </reviewItem>
    <reviewItem>
      <errorID>f1a35586-4bab-4a9d-8fd4-e45f8d3d173c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43A57B19</paraID>
      <start>0</start>
      <end>2</end>
      <status>unmodified</status>
      <modifiedWord/>
      <trackRevisions>false</trackRevisions>
    </reviewItem>
    <reviewItem>
      <errorID>a674d68f-fc6e-4ebd-b817-b7944f3b8879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6C205188</paraID>
      <start>0</start>
      <end>2</end>
      <status>unmodified</status>
      <modifiedWord/>
      <trackRevisions>false</trackRevisions>
    </reviewItem>
    <reviewItem>
      <errorID>8ebf8ffd-ae37-495c-8fa7-05f5f603ea7b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2C922D55</paraID>
      <start>0</start>
      <end>2</end>
      <status>unmodified</status>
      <modifiedWord/>
      <trackRevisions>false</trackRevisions>
    </reviewItem>
    <reviewItem>
      <errorID>057b84c7-7db2-4b57-b9c4-9b3a58ba8444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64CE97D7</paraID>
      <start>0</start>
      <end>2</end>
      <status>unmodified</status>
      <modifiedWord/>
      <trackRevisions>false</trackRevisions>
    </reviewItem>
    <reviewItem>
      <errorID>c1c6d765-2b35-4b11-8a33-74f6dc3e411b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D88E082</paraID>
      <start>0</start>
      <end>2</end>
      <status>unmodified</status>
      <modifiedWord/>
      <trackRevisions>false</trackRevisions>
    </reviewItem>
    <reviewItem>
      <errorID>a4aba0fe-ef5f-4ca8-b33a-002fe199ee72</errorID>
      <errorWord>乙方</errorWord>
      <group>L1_Punc</group>
      <groupName>标点问题</groupName>
      <ability>L2_Punc_CN</ability>
      <abilityName>标点符号问题</abilityName>
      <candidateList>
        <item>，乙方</item>
      </candidateList>
      <explain/>
      <paraID> D88E082</paraID>
      <start>16</start>
      <end>18</end>
      <status>unmodified</status>
      <modifiedWord/>
      <trackRevisions>false</trackRevisions>
    </reviewItem>
    <reviewItem>
      <errorID>acddd0f7-e9a9-4649-9970-57d3abc54c3d</errorID>
      <errorWord>且</errorWord>
      <group>L1_Punc</group>
      <groupName>标点问题</groupName>
      <ability>L2_Punc_CN</ability>
      <abilityName>标点符号问题</abilityName>
      <candidateList>
        <item>，且</item>
      </candidateList>
      <explain/>
      <paraID> D88E082</paraID>
      <start>37</start>
      <end>38</end>
      <status>unmodified</status>
      <modifiedWord/>
      <trackRevisions>false</trackRevisions>
    </reviewItem>
    <reviewItem>
      <errorID>5df7b91e-be66-410a-b303-634cb2ae1299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394F16C0</paraID>
      <start>0</start>
      <end>2</end>
      <status>unmodified</status>
      <modifiedWord/>
      <trackRevisions>false</trackRevisions>
    </reviewItem>
    <reviewItem>
      <errorID>9658b6ab-f9db-44ce-9b16-8c6edc5fbee3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CE9C445</paraID>
      <start>0</start>
      <end>2</end>
      <status>unmodified</status>
      <modifiedWord/>
      <trackRevisions>false</trackRevisions>
    </reviewItem>
    <reviewItem>
      <errorID>f08031c4-cd5b-4d78-952f-1931f2b5b93f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3952AE18</paraID>
      <start>0</start>
      <end>2</end>
      <status>unmodified</status>
      <modifiedWord/>
      <trackRevisions>false</trackRevisions>
    </reviewItem>
    <reviewItem>
      <errorID>46f8b3f7-6f66-4f1f-9fc4-b1be04a573cf</errorID>
      <errorWord> </errorWord>
      <group>L1_Punc</group>
      <groupName>标点问题</groupName>
      <ability>L2_Punc_CN</ability>
      <abilityName>标点符号问题</abilityName>
      <candidateList>
        <item/>
      </candidateList>
      <explain>此处空格冗余，建议删除。</explain>
      <paraID>3952AE18</paraID>
      <start>93</start>
      <end>94</end>
      <status>unmodified</status>
      <modifiedWord/>
      <trackRevisions>false</trackRevisions>
    </reviewItem>
    <reviewItem>
      <errorID>1fc04392-d680-4298-a497-481fbae729c7</errorID>
      <errorWord> </errorWord>
      <group>L1_Punc</group>
      <groupName>标点问题</groupName>
      <ability>L2_Punc_CN</ability>
      <abilityName>标点符号问题</abilityName>
      <candidateList>
        <item/>
      </candidateList>
      <explain>此处空格冗余，建议删除。</explain>
      <paraID>3952AE18</paraID>
      <start>97</start>
      <end>98</end>
      <status>unmodified</status>
      <modifiedWord/>
      <trackRevisions>false</trackRevisions>
    </reviewItem>
    <reviewItem>
      <errorID>3505d550-a75c-4adb-99e2-20f2f3743c5c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D1BA098</paraID>
      <start>0</start>
      <end>2</end>
      <status>unmodified</status>
      <modifiedWord/>
      <trackRevisions>false</trackRevisions>
    </reviewItem>
    <reviewItem>
      <errorID>c7d295f9-44c3-4111-a402-79069189b48a</errorID>
      <errorWord> </errorWord>
      <group>L1_Punc</group>
      <groupName>标点问题</groupName>
      <ability>L2_Punc_CN</ability>
      <abilityName>标点符号问题</abilityName>
      <candidateList>
        <item/>
      </candidateList>
      <explain>此处空格冗余，建议删除。</explain>
      <paraID> D1BA098</paraID>
      <start>57</start>
      <end>58</end>
      <status>unmodified</status>
      <modifiedWord/>
      <trackRevisions>false</trackRevisions>
    </reviewItem>
    <reviewItem>
      <errorID>a6299eca-f7eb-4011-b411-839f195965a0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6686F5DB</paraID>
      <start>0</start>
      <end>2</end>
      <status>unmodified</status>
      <modifiedWord/>
      <trackRevisions>false</trackRevisions>
    </reviewItem>
    <reviewItem>
      <errorID>6aa5cd06-10f8-4303-9e45-8852cdd01519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73E9539F</paraID>
      <start>0</start>
      <end>2</end>
      <status>unmodified</status>
      <modifiedWord/>
      <trackRevisions>false</trackRevisions>
    </reviewItem>
    <reviewItem>
      <errorID>055b9631-937d-4e91-b95b-d1895d08c5fa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63E3272B</paraID>
      <start>0</start>
      <end>2</end>
      <status>unmodified</status>
      <modifiedWord/>
      <trackRevisions>false</trackRevisions>
    </reviewItem>
    <reviewItem>
      <errorID>e3d97901-abd8-4cea-9293-faf85435bc98</errorID>
      <errorWord>人民法院诉讼解决</errorWord>
      <group>L1_Knowledge</group>
      <groupName>知识性问题</groupName>
      <ability>L2_Knowledge</ability>
      <abilityName>其他知识</abilityName>
      <candidateList>
        <item>人民法院提起诉讼</item>
      </candidateList>
      <explain/>
      <paraID> FB7B23F</paraID>
      <start>44</start>
      <end>52</end>
      <status>unmodified</status>
      <modifiedWord/>
      <trackRevisions>false</trackRevisions>
    </reviewItem>
    <reviewItem>
      <errorID>b68a0b2f-8567-4fa9-87c3-4184c2f41734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7AB6549C</paraID>
      <start>0</start>
      <end>2</end>
      <status>unmodified</status>
      <modifiedWord/>
      <trackRevisions>false</trackRevisions>
    </reviewItem>
    <reviewItem>
      <errorID>72504fbf-61fe-4123-9581-b00fd4d92b3a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1F1E46EB</paraID>
      <start>0</start>
      <end>2</end>
      <status>unmodified</status>
      <modifiedWord/>
      <trackRevisions>false</trackRevisions>
    </reviewItem>
    <reviewItem>
      <errorID>db0df61b-470d-417b-b48e-d984b42bd0a5</errorID>
      <errorWord>本合同有效期</errorWord>
      <group>L1_Grammar</group>
      <groupName>语法问题</groupName>
      <ability>L2_Grammar</ability>
      <abilityName>语法错误</abilityName>
      <candidateList>
        <item>本合同</item>
      </candidateList>
      <explain/>
      <paraID>2EFE8347</paraID>
      <start>2</start>
      <end>8</end>
      <status>unmodified</status>
      <modifiedWord/>
      <trackRevisions>false</trackRevisions>
    </reviewItem>
    <reviewItem>
      <errorID>59919632-1fc5-4d57-8043-261155ca3bac</errorID>
      <errorWord>签署的</errorWord>
      <group>L1_Word</group>
      <groupName>字词问题</groupName>
      <ability>L2_Typo</ability>
      <abilityName>字词错误</abilityName>
      <candidateList>
        <item>签署</item>
      </candidateList>
      <explain/>
      <paraID>2EFE8347</paraID>
      <start>31</start>
      <end>34</end>
      <status>unmodified</status>
      <modifiedWord/>
      <trackRevisions>false</trackRevisions>
    </reviewItem>
    <reviewItem>
      <errorID>2bb15aac-c023-43f6-b792-8b6f425edcb5</errorID>
      <errorWord>，</errorWord>
      <group>L1_Punc</group>
      <groupName>标点问题</groupName>
      <ability>L2_Punc_CN</ability>
      <abilityName>标点符号问题</abilityName>
      <candidateList>
        <item>；</item>
      </candidateList>
      <explain/>
      <paraID>2EFE8347</paraID>
      <start>54</start>
      <end>55</end>
      <status>unmodified</status>
      <modifiedWord/>
      <trackRevisions>false</trackRevisions>
    </reviewItem>
    <reviewItem>
      <errorID>84dac922-8173-451d-bde8-9e6e95e52404</errorID>
      <errorWord>签署的</errorWord>
      <group>L1_Word</group>
      <groupName>字词问题</groupName>
      <ability>L2_Typo</ability>
      <abilityName>字词错误</abilityName>
      <candidateList>
        <item>签署</item>
      </candidateList>
      <explain/>
      <paraID>2EFE8347</paraID>
      <start>65</start>
      <end>68</end>
      <status>unmodified</status>
      <modifiedWord/>
      <trackRevisions>false</trackRevisions>
    </reviewItem>
    <reviewItem>
      <errorID>21fbdc69-d41b-4ee1-af8c-006a490fa672</errorID>
      <errorWord>并</errorWord>
      <group>L1_Word</group>
      <groupName>字词问题</groupName>
      <ability>L2_Typo</ability>
      <abilityName>字词错误</abilityName>
      <candidateList>
        <item>，</item>
      </candidateList>
      <explain/>
      <paraID>2EFE8347</paraID>
      <start>94</start>
      <end>95</end>
      <status>unmodified</status>
      <modifiedWord/>
      <trackRevisions>false</trackRevisions>
    </reviewItem>
    <reviewItem>
      <errorID>028bf79c-7f26-49e1-97b9-6d6828100282</errorID>
      <errorWord>法定代表</errorWord>
      <group>L1_Word</group>
      <groupName>字词问题</groupName>
      <ability>L2_Typo</ability>
      <abilityName>字词错误</abilityName>
      <candidateList>
        <item>的法定代表</item>
      </candidateList>
      <explain/>
      <paraID>2EFE8347</paraID>
      <start>123</start>
      <end>127</end>
      <status>unmodified</status>
      <modifiedWord/>
      <trackRevisions>false</trackRevisions>
    </reviewItem>
    <reviewItem>
      <errorID>5a4826bf-9177-4dbf-924c-2ef0439e4bd3</errorID>
      <errorWord>一式贰份，甲方</errorWord>
      <group>L1_Word</group>
      <groupName>字词问题</groupName>
      <ability>L2_Typo</ability>
      <abilityName>字词错误</abilityName>
      <candidateList>
        <item>一式两份，甲方</item>
      </candidateList>
      <explain/>
      <paraID>541363DE</paraID>
      <start>9</start>
      <end>16</end>
      <status>unmodified</status>
      <modifiedWord/>
      <trackRevisions>false</trackRevisions>
    </reviewItem>
    <reviewItem>
      <errorID>8b93d37e-ff8d-4339-bfb4-64a7dc62f9d4</errorID>
      <errorWord>建立健全的</errorWord>
      <group>L1_Word</group>
      <groupName>字词问题</groupName>
      <ability>L2_Typo</ability>
      <abilityName>字词错误</abilityName>
      <candidateList>
        <item>建立健全</item>
      </candidateList>
      <explain/>
      <paraID>4FBFA2EE</paraID>
      <start>3</start>
      <end>8</end>
      <status>unmodified</status>
      <modifiedWord/>
      <trackRevisions>false</trackRevisions>
    </reviewItem>
    <reviewItem>
      <errorID>bffc50b1-ed17-4ef1-8438-2cae1d66094e</errorID>
      <errorWord>工作人员有</errorWord>
      <group>L1_Word</group>
      <groupName>字词问题</groupName>
      <ability>L2_Typo</ability>
      <abilityName>字词错误</abilityName>
      <candidateList>
        <item>工作人员</item>
      </candidateList>
      <explain/>
      <paraID>11353177</paraID>
      <start>10</start>
      <end>15</end>
      <status>unmodified</status>
      <modifiedWord/>
      <trackRevisions>false</trackRevisions>
    </reviewItem>
    <reviewItem>
      <errorID>448e6959-d165-4b43-b2d9-165c1d6e3c1e</errorID>
      <errorWord>其它</errorWord>
      <group>L1_Word</group>
      <groupName>字词问题</groupName>
      <ability>L2_Alias</ability>
      <abilityName>也作/曾用词</abilityName>
      <candidateList>
        <item>其他</item>
      </candidateList>
      <explain>词汇[其它]为不规范表述或旧称，其规范书面表述为[其他]。</explain>
      <paraID>7A2A01EB</paraID>
      <start>15</start>
      <end>17</end>
      <status>unmodified</status>
      <modifiedWord/>
      <trackRevisions>false</trackRevisions>
    </reviewItem>
    <reviewItem>
      <errorID>e7ffa647-496f-4747-be8d-80b9f1369566</errorID>
      <errorWord>共同协商</errorWord>
      <group>L1_Grammar</group>
      <groupName>语法问题</groupName>
      <ability>L2_Grammar</ability>
      <abilityName>语法错误</abilityName>
      <candidateList>
        <item>协商</item>
      </candidateList>
      <explain>该表达中的“共同协商”存在语义重复。【词汇解析】协商：“协商”原本就有“共同”之意，协商指共同商量。</explain>
      <paraID>532EBF04</paraID>
      <start>34</start>
      <end>38</end>
      <status>unmodified</status>
      <modifiedWord/>
      <trackRevisions>false</trackRevisions>
    </reviewItem>
    <reviewItem>
      <errorID>047b5e2a-5054-4832-be00-3ad40384c35a</errorID>
      <errorWord>(</errorWord>
      <group>L1_Format</group>
      <groupName>格式问题</groupName>
      <ability>L2_HalfPunc_CN</ability>
      <abilityName>全半角问题</abilityName>
      <candidateList>
        <item>（</item>
      </candidateList>
      <explain>文本全半角错误。</explain>
      <paraID>2F614600</paraID>
      <start>13</start>
      <end>14</end>
      <status>unmodified</status>
      <modifiedWord/>
      <trackRevisions>false</trackRevisions>
    </reviewItem>
    <reviewItem>
      <errorID>3e294880-7d2b-4b01-9e1a-fee392d1352e</errorID>
      <errorWord>)</errorWord>
      <group>L1_Format</group>
      <groupName>格式问题</groupName>
      <ability>L2_HalfPunc_CN</ability>
      <abilityName>全半角问题</abilityName>
      <candidateList>
        <item>）</item>
      </candidateList>
      <explain>文本全半角错误。</explain>
      <paraID>2F614600</paraID>
      <start>19</start>
      <end>20</end>
      <status>unmodified</status>
      <modifiedWord/>
      <trackRevisions>false</trackRevisions>
    </reviewItem>
    <reviewItem>
      <errorID>f54e79b7-b6a3-4eb6-a8b6-7a5a0a0cf647</errorID>
      <errorWord>(</errorWord>
      <group>L1_Format</group>
      <groupName>格式问题</groupName>
      <ability>L2_HalfPunc_CN</ability>
      <abilityName>全半角问题</abilityName>
      <candidateList>
        <item>（</item>
      </candidateList>
      <explain>文本全半角错误。</explain>
      <paraID>2F614600</paraID>
      <start>40</start>
      <end>41</end>
      <status>unmodified</status>
      <modifiedWord/>
      <trackRevisions>false</trackRevisions>
    </reviewItem>
    <reviewItem>
      <errorID>be9ef366-0010-45e6-b715-47cbff46ab7c</errorID>
      <errorWord>)</errorWord>
      <group>L1_Format</group>
      <groupName>格式问题</groupName>
      <ability>L2_HalfPunc_CN</ability>
      <abilityName>全半角问题</abilityName>
      <candidateList>
        <item>）</item>
      </candidateList>
      <explain>文本全半角错误。</explain>
      <paraID>2F614600</paraID>
      <start>46</start>
      <end>47</end>
      <status>unmodified</status>
      <modifiedWord/>
      <trackRevisions>false</trackRevisions>
    </reviewItem>
    <reviewItem>
      <errorID>f23658e7-51e7-4c88-b01f-085eea728aee</errorID>
      <errorWord>及</errorWord>
      <group>L1_Word</group>
      <groupName>字词问题</groupName>
      <ability>L2_Typo</ability>
      <abilityName>字词错误</abilityName>
      <candidateList>
        <item/>
      </candidateList>
      <explain/>
      <paraID>33D87F26</paraID>
      <start>23</start>
      <end>24</end>
      <status>unmodified</status>
      <modifiedWord/>
      <trackRevisions>false</trackRevisions>
    </reviewItem>
    <reviewItem>
      <errorID>1531524d-5b8b-48c2-bdd2-03aca39399ee</errorID>
      <errorWord>及</errorWord>
      <group>L1_Word</group>
      <groupName>字词问题</groupName>
      <ability>L2_Typo</ability>
      <abilityName>字词错误</abilityName>
      <candidateList>
        <item/>
      </candidateList>
      <explain/>
      <paraID>138CEF38</paraID>
      <start>23</start>
      <end>24</end>
      <status>unmodified</status>
      <modifiedWord/>
      <trackRevisions>false</trackRevisions>
    </reviewItem>
    <reviewItem>
      <errorID>8a60611a-8268-44c3-8e2d-d64fff95cbf4</errorID>
      <errorWord>及</errorWord>
      <group>L1_Word</group>
      <groupName>字词问题</groupName>
      <ability>L2_Typo</ability>
      <abilityName>字词错误</abilityName>
      <candidateList>
        <item/>
      </candidateList>
      <explain/>
      <paraID>72526DC9</paraID>
      <start>24</start>
      <end>25</end>
      <status>unmodified</status>
      <modifiedWord/>
      <trackRevisions>false</trackRevisions>
    </reviewItem>
    <reviewItem>
      <errorID>7fa12fc0-2e04-4b93-aee7-08c682b22390</errorID>
      <errorWord>的</errorWord>
      <group>L1_Word</group>
      <groupName>字词问题</groupName>
      <ability>L2_Typo</ability>
      <abilityName>字词错误</abilityName>
      <candidateList>
        <item/>
      </candidateList>
      <explain/>
      <paraID>6D2AE0A9</paraID>
      <start>28</start>
      <end>29</end>
      <status>unmodified</status>
      <modifiedWord/>
      <trackRevisions>false</trackRevisions>
    </reviewItem>
    <reviewItem>
      <errorID>52736af2-a7b7-4be0-b40b-931cf5612dd1</errorID>
      <errorWord>将当</errorWord>
      <group>L1_Word</group>
      <groupName>字词问题</groupName>
      <ability>L2_Typo</ability>
      <abilityName>字词错误</abilityName>
      <candidateList>
        <item>将</item>
      </candidateList>
      <explain/>
      <paraID>7E439290</paraID>
      <start>46</start>
      <end>48</end>
      <status>unmodified</status>
      <modifiedWord/>
      <trackRevisions>false</trackRevisions>
    </reviewItem>
    <reviewItem>
      <errorID>c585bdc5-456d-4bec-90c8-830c95cc86b7</errorID>
      <errorWord>的</errorWord>
      <group>L1_Word</group>
      <groupName>字词问题</groupName>
      <ability>L2_Typo</ability>
      <abilityName>字词错误</abilityName>
      <candidateList>
        <item/>
      </candidateList>
      <explain/>
      <paraID>313D0974</paraID>
      <start>29</start>
      <end>30</end>
      <status>unmodified</status>
      <modifiedWord/>
      <trackRevisions>false</trackRevisions>
    </reviewItem>
    <reviewItem>
      <errorID>8e9977dc-eb8d-4a12-8718-b23dcc30c869</errorID>
      <errorWord>由此给</errorWord>
      <group>L1_Word</group>
      <groupName>字词问题</groupName>
      <ability>L2_Typo</ability>
      <abilityName>字词错误</abilityName>
      <candidateList>
        <item>由此</item>
      </candidateList>
      <explain/>
      <paraID>766D11A5</paraID>
      <start>46</start>
      <end>49</end>
      <status>unmodified</status>
      <modifiedWord/>
      <trackRevisions>false</trackRevisions>
    </reviewItem>
    <reviewItem>
      <errorID>d924d0d7-8138-41df-b50c-beabaffe7aac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73D0484E</paraID>
      <start>0</start>
      <end>2</end>
      <status>unmodified</status>
      <modifiedWord/>
      <trackRevisions>false</trackRevisions>
    </reviewItem>
    <reviewItem>
      <errorID>cd0efc8d-8e98-47ff-9027-68d9a6a1b346</errorID>
      <errorWord>须提交</errorWord>
      <group>L1_Word</group>
      <groupName>字词问题</groupName>
      <ability>L2_Typo</ability>
      <abilityName>字词错误</abilityName>
      <candidateList>
        <item>需提交</item>
      </candidateList>
      <explain>存在发音相同字词的误用。</explain>
      <paraID>73D0484E</paraID>
      <start>21</start>
      <end>24</end>
      <status>unmodified</status>
      <modifiedWord/>
      <trackRevisions>false</trackRevisions>
    </reviewItem>
    <reviewItem>
      <errorID>31490466-9718-4855-9ce8-f77d818a8b5a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769FA1B9</paraID>
      <start>0</start>
      <end>2</end>
      <status>unmodified</status>
      <modifiedWord/>
      <trackRevisions>false</trackRevisions>
    </reviewItem>
    <reviewItem>
      <errorID>b27806ec-9594-4100-bc39-83fc7f969fcf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2F4C6889</paraID>
      <start>0</start>
      <end>2</end>
      <status>unmodified</status>
      <modifiedWord/>
      <trackRevisions>false</trackRevisions>
    </reviewItem>
    <reviewItem>
      <errorID>b359c7e6-c8b0-4860-af17-c86d99d9539a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27CB6CA6</paraID>
      <start>0</start>
      <end>2</end>
      <status>unmodified</status>
      <modifiedWord/>
      <trackRevisions>false</trackRevisions>
    </reviewItem>
    <reviewItem>
      <errorID>28fc4293-34f5-4632-b03e-2edb234f1628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2C9D8930</paraID>
      <start>0</start>
      <end>2</end>
      <status>unmodified</status>
      <modifiedWord/>
      <trackRevisions>false</trackRevisions>
    </reviewItem>
    <reviewItem>
      <errorID>118973bc-60c0-4f13-97b4-dff4eb906239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328B0F50</paraID>
      <start>0</start>
      <end>2</end>
      <status>unmodified</status>
      <modifiedWord/>
      <trackRevisions>false</trackRevisions>
    </reviewItem>
    <reviewItem>
      <errorID>403dcd58-35f4-464d-ad12-f0d3f50f8286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F212D86</paraID>
      <start>0</start>
      <end>2</end>
      <status>unmodified</status>
      <modifiedWord/>
      <trackRevisions>false</trackRevisions>
    </reviewItem>
    <reviewItem>
      <errorID>bd01306a-f091-4d27-913f-57e74609c511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7845648B</paraID>
      <start>0</start>
      <end>2</end>
      <status>unmodified</status>
      <modifiedWord/>
      <trackRevisions>false</trackRevisions>
    </reviewItem>
    <reviewItem>
      <errorID>727eebe0-cb32-400b-9364-5ad58513f849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7845648B</paraID>
      <start>11</start>
      <end>12</end>
      <status>unmodified</status>
      <modifiedWord/>
      <trackRevisions>false</trackRevisions>
    </reviewItem>
    <reviewItem>
      <errorID>560e7da3-7042-4736-b274-920720eeb1da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42F1F98B</paraID>
      <start>0</start>
      <end>2</end>
      <status>unmodified</status>
      <modifiedWord/>
      <trackRevisions>false</trackRevisions>
    </reviewItem>
    <reviewItem>
      <errorID>a37d45dc-4cea-46a6-80c1-8e57d960059f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1DCBE5CC</paraID>
      <start>50</start>
      <end>53</end>
      <status>unmodified</status>
      <modifiedWord/>
      <trackRevisions>false</trackRevisions>
    </reviewItem>
    <reviewItem>
      <errorID>03d099da-0c1d-45c1-ba62-3ed93ef04f1e</errorID>
      <errorWord>视</errorWord>
      <group>L1_Word</group>
      <groupName>字词问题</groupName>
      <ability>L2_Typo</ability>
      <abilityName>字词错误</abilityName>
      <candidateList>
        <item>视为</item>
      </candidateList>
      <explain/>
      <paraID>1DCBE5CC</paraID>
      <start>73</start>
      <end>74</end>
      <status>unmodified</status>
      <modifiedWord/>
      <trackRevisions>false</trackRevisions>
    </reviewItem>
    <reviewItem>
      <errorID>e65f2411-fc4a-48e4-aabc-0680e78485b9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78052C50</paraID>
      <start>33</start>
      <end>36</end>
      <status>unmodified</status>
      <modifiedWord/>
      <trackRevisions>false</trackRevisions>
    </reviewItem>
    <reviewItem>
      <errorID>6dbdaa46-44d2-41a1-b9d7-816b2b0424af</errorID>
      <errorWord>视</errorWord>
      <group>L1_Word</group>
      <groupName>字词问题</groupName>
      <ability>L2_Typo</ability>
      <abilityName>字词错误</abilityName>
      <candidateList>
        <item>视为</item>
      </candidateList>
      <explain/>
      <paraID>78052C50</paraID>
      <start>56</start>
      <end>57</end>
      <status>unmodified</status>
      <modifiedWord/>
      <trackRevisions>false</trackRevisions>
    </reviewItem>
    <reviewItem>
      <errorID>793113f5-538d-41ef-967f-b1397e33922d</errorID>
      <errorWord>法律、法规</errorWord>
      <group>L1_Word</group>
      <groupName>字词问题</groupName>
      <ability>L2_Typo</ability>
      <abilityName>字词错误</abilityName>
      <candidateList>
        <item>法律法规</item>
      </candidateList>
      <explain/>
      <paraID>6A4C2FA1</paraID>
      <start>45</start>
      <end>50</end>
      <status>unmodified</status>
      <modifiedWord/>
      <trackRevisions>false</trackRevisions>
    </reviewItem>
    <reviewItem>
      <errorID>2338725a-0e17-4d38-9d6d-987bc27ddf82</errorID>
      <errorWord>银行帐号：</errorWord>
      <group>L1_Word</group>
      <groupName>字词问题</groupName>
      <ability>L2_Alias</ability>
      <abilityName>也作/曾用词</abilityName>
      <candidateList>
        <item>银行账号：</item>
      </candidateList>
      <explain>词汇[银行帐号：]为不规范表述或旧称，其规范书面表述为[银行账号：]。</explain>
      <paraID>1D70E30E</paraID>
      <start>23</start>
      <end>28</end>
      <status>unmodified</status>
      <modifiedWord/>
      <trackRevisions>false</trackRevisions>
    </reviewItem>
    <reviewItem>
      <errorID>78ccf6c8-fcfc-4e65-839b-d56640a30aa7</errorID>
      <errorWord>:</errorWord>
      <group>L1_Format</group>
      <groupName>格式问题</groupName>
      <ability>L2_HalfPunc_CN</ability>
      <abilityName>全半角问题</abilityName>
      <candidateList>
        <item>：</item>
      </candidateList>
      <explain>文本全半角错误。</explain>
      <paraID>745ADD1A</paraID>
      <start>11</start>
      <end>12</end>
      <status>unmodified</status>
      <modifiedWord/>
      <trackRevisions>false</trackRevisions>
    </reviewItem>
    <reviewItem>
      <errorID>d7911742-5f5a-4b1a-a161-ce5b381d9615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4A12B670</paraID>
      <start>0</start>
      <end>2</end>
      <status>unmodified</status>
      <modifiedWord/>
      <trackRevisions>false</trackRevisions>
    </reviewItem>
    <reviewItem>
      <errorID>e0bbf525-de4c-4978-ad80-8d4c19c1a70f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3E1E58A3</paraID>
      <start>0</start>
      <end>2</end>
      <status>unmodified</status>
      <modifiedWord/>
      <trackRevisions>false</trackRevisions>
    </reviewItem>
    <reviewItem>
      <errorID>289bee46-dfdc-46fb-9843-e3ba179a1f43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78D05AB</paraID>
      <start>0</start>
      <end>2</end>
      <status>unmodified</status>
      <modifiedWord/>
      <trackRevisions>false</trackRevisions>
    </reviewItem>
    <reviewItem>
      <errorID>b04161a9-c4da-4375-a478-801712c1fa1f</errorID>
      <errorWord>(</errorWord>
      <group>L1_Format</group>
      <groupName>格式问题</groupName>
      <ability>L2_HalfPunc_CN</ability>
      <abilityName>全半角问题</abilityName>
      <candidateList>
        <item>（</item>
      </candidateList>
      <explain>文本全半角错误。</explain>
      <paraID>753072E5</paraID>
      <start>3</start>
      <end>4</end>
      <status>unmodified</status>
      <modifiedWord/>
      <trackRevisions>false</trackRevisions>
    </reviewItem>
    <reviewItem>
      <errorID>b25f3364-2899-408e-b803-22517d1e72e3</errorID>
      <errorWord>)</errorWord>
      <group>L1_Format</group>
      <groupName>格式问题</groupName>
      <ability>L2_HalfPunc_CN</ability>
      <abilityName>全半角问题</abilityName>
      <candidateList>
        <item>）</item>
      </candidateList>
      <explain>文本全半角错误。</explain>
      <paraID>753072E5</paraID>
      <start>5</start>
      <end>6</end>
      <status>unmodified</status>
      <modifiedWord/>
      <trackRevisions>false</trackRevisions>
    </reviewItem>
    <reviewItem>
      <errorID>3e1b160c-79d0-4d0f-a824-8999ecc4ad6c</errorID>
      <errorWord>(</errorWord>
      <group>L1_Format</group>
      <groupName>格式问题</groupName>
      <ability>L2_HalfPunc_CN</ability>
      <abilityName>全半角问题</abilityName>
      <candidateList>
        <item>（</item>
      </candidateList>
      <explain>文本全半角错误。</explain>
      <paraID>7090EDD5</paraID>
      <start>3</start>
      <end>4</end>
      <status>unmodified</status>
      <modifiedWord/>
      <trackRevisions>false</trackRevisions>
    </reviewItem>
    <reviewItem>
      <errorID>af07f9de-708a-4590-8fef-acb7010bd2b7</errorID>
      <errorWord>)</errorWord>
      <group>L1_Format</group>
      <groupName>格式问题</groupName>
      <ability>L2_HalfPunc_CN</ability>
      <abilityName>全半角问题</abilityName>
      <candidateList>
        <item>）</item>
      </candidateList>
      <explain>文本全半角错误。</explain>
      <paraID>7090EDD5</paraID>
      <start>5</start>
      <end>6</end>
      <status>unmodified</status>
      <modifiedWord/>
      <trackRevisions>false</trackRevisions>
    </reviewItem>
    <reviewItem>
      <errorID>493e7fd1-a1fc-4851-a6a7-c99e91dbda1d</errorID>
      <errorWord>(</errorWord>
      <group>L1_Format</group>
      <groupName>格式问题</groupName>
      <ability>L2_HalfPunc_CN</ability>
      <abilityName>全半角问题</abilityName>
      <candidateList>
        <item>（</item>
      </candidateList>
      <explain>文本全半角错误。</explain>
      <paraID>2579E86E</paraID>
      <start>4</start>
      <end>5</end>
      <status>unmodified</status>
      <modifiedWord/>
      <trackRevisions>false</trackRevisions>
    </reviewItem>
    <reviewItem>
      <errorID>23bda9f9-9051-4efc-9067-902ad9885c42</errorID>
      <errorWord>)</errorWord>
      <group>L1_Format</group>
      <groupName>格式问题</groupName>
      <ability>L2_HalfPunc_CN</ability>
      <abilityName>全半角问题</abilityName>
      <candidateList>
        <item>）</item>
      </candidateList>
      <explain>文本全半角错误。</explain>
      <paraID>2579E86E</paraID>
      <start>8</start>
      <end>9</end>
      <status>unmodified</status>
      <modifiedWord/>
      <trackRevisions>false</trackRevisions>
    </reviewItem>
    <reviewItem>
      <errorID>1bb813d5-c1e0-47cb-a961-c7fb94f30e47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223D7E4F</paraID>
      <start>14</start>
      <end>15</end>
      <status>unmodified</status>
      <modifiedWord/>
      <trackRevisions>false</trackRevisions>
    </reviewItem>
    <reviewItem>
      <errorID>c1609948-2ad6-4735-a20b-cbf3300e3d6a</errorID>
      <errorWord>,</errorWord>
      <group>L1_Format</group>
      <groupName>格式问题</groupName>
      <ability>L2_HalfPunc_CN</ability>
      <abilityName>全半角问题</abilityName>
      <candidateList>
        <item>，</item>
      </candidateList>
      <explain>文本全半角错误。</explain>
      <paraID>5999D273</paraID>
      <start>4</start>
      <end>5</end>
      <status>unmodified</status>
      <modifiedWord/>
      <trackRevisions>false</trackRevisions>
    </reviewItem>
    <reviewItem>
      <errorID>c1f1d651-dc83-4f87-902d-d75bc29d82f1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202632D9</paraID>
      <start>1</start>
      <end>2</end>
      <status>unmodified</status>
      <modifiedWord/>
      <trackRevisions>false</trackRevisions>
    </reviewItem>
    <reviewItem>
      <errorID>7dcbc7d8-e7dc-4efe-acf6-17f1d626c883</errorID>
      <errorWord>(</errorWord>
      <group>L1_Format</group>
      <groupName>格式问题</groupName>
      <ability>L2_HalfPunc_CN</ability>
      <abilityName>全半角问题</abilityName>
      <candidateList>
        <item>（</item>
      </candidateList>
      <explain>文本全半角错误。</explain>
      <paraID>1A1C6E0D</paraID>
      <start>4</start>
      <end>5</end>
      <status>unmodified</status>
      <modifiedWord/>
      <trackRevisions>false</trackRevisions>
    </reviewItem>
    <reviewItem>
      <errorID>096558c9-8ff9-4a5b-aaf0-815af1221acf</errorID>
      <errorWord>),</errorWord>
      <group>L1_Format</group>
      <groupName>格式问题</groupName>
      <ability>L2_HalfPunc_CN</ability>
      <abilityName>全半角问题</abilityName>
      <candidateList>
        <item>），</item>
      </candidateList>
      <explain>文本全半角错误。</explain>
      <paraID>1A1C6E0D</paraID>
      <start>6</start>
      <end>8</end>
      <status>unmodified</status>
      <modifiedWord/>
      <trackRevisions>false</trackRevisions>
    </reviewItem>
    <reviewItem>
      <errorID>865668c2-6154-4867-934a-efd97f3ad6c6</errorID>
      <errorWord>,</errorWord>
      <group>L1_Format</group>
      <groupName>格式问题</groupName>
      <ability>L2_HalfPunc_CN</ability>
      <abilityName>全半角问题</abilityName>
      <candidateList>
        <item>，</item>
      </candidateList>
      <explain>文本全半角错误。</explain>
      <paraID>1A1C6E0D</paraID>
      <start>10</start>
      <end>11</end>
      <status>unmodified</status>
      <modifiedWord/>
      <trackRevisions>false</trackRevisions>
    </reviewItem>
    <reviewItem>
      <errorID>1fdfbc3e-aa8b-4959-bf16-fc7b40c4fdb5</errorID>
      <errorWord>(</errorWord>
      <group>L1_Format</group>
      <groupName>格式问题</groupName>
      <ability>L2_HalfPunc_CN</ability>
      <abilityName>全半角问题</abilityName>
      <candidateList>
        <item>（</item>
      </candidateList>
      <explain>文本全半角错误。</explain>
      <paraID>1A1C6E0D</paraID>
      <start>17</start>
      <end>18</end>
      <status>unmodified</status>
      <modifiedWord/>
      <trackRevisions>false</trackRevisions>
    </reviewItem>
    <reviewItem>
      <errorID>f89e03b0-db7e-4ef2-9301-7149c8722558</errorID>
      <errorWord>)</errorWord>
      <group>L1_Format</group>
      <groupName>格式问题</groupName>
      <ability>L2_HalfPunc_CN</ability>
      <abilityName>全半角问题</abilityName>
      <candidateList>
        <item>）</item>
      </candidateList>
      <explain>文本全半角错误。</explain>
      <paraID>1A1C6E0D</paraID>
      <start>28</start>
      <end>29</end>
      <status>unmodified</status>
      <modifiedWord/>
      <trackRevisions>false</trackRevisions>
    </reviewItem>
    <reviewItem>
      <errorID>0b401f69-4cf7-4861-8b0d-75840cd7ae9f</errorID>
      <errorWord>(</errorWord>
      <group>L1_Format</group>
      <groupName>格式问题</groupName>
      <ability>L2_HalfPunc_CN</ability>
      <abilityName>全半角问题</abilityName>
      <candidateList>
        <item>（</item>
      </candidateList>
      <explain>文本全半角错误。</explain>
      <paraID>57E606CF</paraID>
      <start>4</start>
      <end>5</end>
      <status>unmodified</status>
      <modifiedWord/>
      <trackRevisions>false</trackRevisions>
    </reviewItem>
    <reviewItem>
      <errorID>04a1cb8a-a95b-494b-b63d-e5323015f27b</errorID>
      <errorWord>),</errorWord>
      <group>L1_Format</group>
      <groupName>格式问题</groupName>
      <ability>L2_HalfPunc_CN</ability>
      <abilityName>全半角问题</abilityName>
      <candidateList>
        <item>），</item>
      </candidateList>
      <explain>文本全半角错误。</explain>
      <paraID>57E606CF</paraID>
      <start>6</start>
      <end>8</end>
      <status>unmodified</status>
      <modifiedWord/>
      <trackRevisions>false</trackRevisions>
    </reviewItem>
    <reviewItem>
      <errorID>bb23811b-60a6-40bc-8f3e-0806dcdf5ead</errorID>
      <errorWord>,</errorWord>
      <group>L1_Format</group>
      <groupName>格式问题</groupName>
      <ability>L2_HalfPunc_CN</ability>
      <abilityName>全半角问题</abilityName>
      <candidateList>
        <item>，</item>
      </candidateList>
      <explain>文本全半角错误。</explain>
      <paraID>57E606CF</paraID>
      <start>10</start>
      <end>11</end>
      <status>unmodified</status>
      <modifiedWord/>
      <trackRevisions>false</trackRevisions>
    </reviewItem>
    <reviewItem>
      <errorID>1675cde4-7a41-4e37-b600-04ca9298b8fa</errorID>
      <errorWord>(</errorWord>
      <group>L1_Format</group>
      <groupName>格式问题</groupName>
      <ability>L2_HalfPunc_CN</ability>
      <abilityName>全半角问题</abilityName>
      <candidateList>
        <item>（</item>
      </candidateList>
      <explain>文本全半角错误。</explain>
      <paraID>57E606CF</paraID>
      <start>17</start>
      <end>18</end>
      <status>unmodified</status>
      <modifiedWord/>
      <trackRevisions>false</trackRevisions>
    </reviewItem>
    <reviewItem>
      <errorID>ba987417-2ec2-48ad-9b21-dd4a3ebd93ec</errorID>
      <errorWord>)</errorWord>
      <group>L1_Format</group>
      <groupName>格式问题</groupName>
      <ability>L2_HalfPunc_CN</ability>
      <abilityName>全半角问题</abilityName>
      <candidateList>
        <item>）</item>
      </candidateList>
      <explain>文本全半角错误。</explain>
      <paraID>57E606CF</paraID>
      <start>28</start>
      <end>29</end>
      <status>unmodified</status>
      <modifiedWord/>
      <trackRevisions>false</trackRevisions>
    </reviewItem>
    <reviewItem>
      <errorID>88f66114-ea64-4c48-9ca6-d3085cbcb67f</errorID>
      <errorWord>(</errorWord>
      <group>L1_Format</group>
      <groupName>格式问题</groupName>
      <ability>L2_HalfPunc_CN</ability>
      <abilityName>全半角问题</abilityName>
      <candidateList>
        <item>（</item>
      </candidateList>
      <explain>文本全半角错误。</explain>
      <paraID>56526482</paraID>
      <start>3</start>
      <end>4</end>
      <status>unmodified</status>
      <modifiedWord/>
      <trackRevisions>false</trackRevisions>
    </reviewItem>
    <reviewItem>
      <errorID>d3bb016f-e0d4-4036-8213-f9d3db384644</errorID>
      <errorWord>)</errorWord>
      <group>L1_Punc</group>
      <groupName>标点问题</groupName>
      <ability>L2_Punc_CN</ability>
      <abilityName>标点符号问题</abilityName>
      <candidateList/>
      <explain>同一形式括号套用。</explain>
      <paraID>56526482</paraID>
      <start>38</start>
      <end>39</end>
      <status>unmodified</status>
      <modifiedWord/>
      <trackRevisions>false</trackRevisions>
    </reviewItem>
    <reviewItem>
      <errorID>a1a7a69d-fc8f-424b-a12b-1f51d8ccc337</errorID>
      <errorWord>,</errorWord>
      <group>L1_Format</group>
      <groupName>格式问题</groupName>
      <ability>L2_HalfPunc_CN</ability>
      <abilityName>全半角问题</abilityName>
      <candidateList>
        <item>，</item>
      </candidateList>
      <explain>文本全半角错误。</explain>
      <paraID>2305A4FD</paraID>
      <start>3</start>
      <end>4</end>
      <status>unmodified</status>
      <modifiedWord/>
      <trackRevisions>false</trackRevisions>
    </reviewItem>
    <reviewItem>
      <errorID>fb16d14d-d4fe-49c1-8554-1e8e0b1d9bb1</errorID>
      <errorWord>,</errorWord>
      <group>L1_Format</group>
      <groupName>格式问题</groupName>
      <ability>L2_HalfPunc_CN</ability>
      <abilityName>全半角问题</abilityName>
      <candidateList>
        <item>，</item>
      </candidateList>
      <explain>文本全半角错误。</explain>
      <paraID>2305A4FD</paraID>
      <start>6</start>
      <end>7</end>
      <status>unmodified</status>
      <modifiedWord/>
      <trackRevisions>false</trackRevisions>
    </reviewItem>
    <reviewItem>
      <errorID>475c0c43-1b02-4df9-ae27-1b2f00d93030</errorID>
      <errorWord>,</errorWord>
      <group>L1_Format</group>
      <groupName>格式问题</groupName>
      <ability>L2_HalfPunc_CN</ability>
      <abilityName>全半角问题</abilityName>
      <candidateList>
        <item>，</item>
      </candidateList>
      <explain>文本全半角错误。</explain>
      <paraID>333D470C</paraID>
      <start>6</start>
      <end>7</end>
      <status>unmodified</status>
      <modifiedWord/>
      <trackRevisions>false</trackRevisions>
    </reviewItem>
    <reviewItem>
      <errorID>1ed702e7-ca95-44e4-add0-e5704a9a638b</errorID>
      <errorWord>,</errorWord>
      <group>L1_Format</group>
      <groupName>格式问题</groupName>
      <ability>L2_HalfPunc_CN</ability>
      <abilityName>全半角问题</abilityName>
      <candidateList>
        <item>，</item>
      </candidateList>
      <explain>文本全半角错误。</explain>
      <paraID>333D470C</paraID>
      <start>16</start>
      <end>17</end>
      <status>unmodified</status>
      <modifiedWord/>
      <trackRevisions>false</trackRevisions>
    </reviewItem>
    <reviewItem>
      <errorID>fc44c7fd-885f-4932-a12f-246bf3b05e54</errorID>
      <errorWord>,</errorWord>
      <group>L1_Format</group>
      <groupName>格式问题</groupName>
      <ability>L2_HalfPunc_CN</ability>
      <abilityName>全半角问题</abilityName>
      <candidateList>
        <item>，</item>
      </candidateList>
      <explain>文本全半角错误。</explain>
      <paraID>333D470C</paraID>
      <start>19</start>
      <end>20</end>
      <status>unmodified</status>
      <modifiedWord/>
      <trackRevisions>false</trackRevisions>
    </reviewItem>
    <reviewItem>
      <errorID>b2a651b4-20ae-4f99-be9a-61ec83a259d1</errorID>
      <errorWord>(</errorWord>
      <group>L1_Format</group>
      <groupName>格式问题</groupName>
      <ability>L2_HalfPunc_CN</ability>
      <abilityName>全半角问题</abilityName>
      <candidateList>
        <item>（</item>
      </candidateList>
      <explain>文本全半角错误。</explain>
      <paraID> ED063F2</paraID>
      <start>5</start>
      <end>6</end>
      <status>unmodified</status>
      <modifiedWord/>
      <trackRevisions>false</trackRevisions>
    </reviewItem>
    <reviewItem>
      <errorID>ca6d59da-4656-4ece-a6a7-a248c7641ae5</errorID>
      <errorWord>)</errorWord>
      <group>L1_Format</group>
      <groupName>格式问题</groupName>
      <ability>L2_HalfPunc_CN</ability>
      <abilityName>全半角问题</abilityName>
      <candidateList>
        <item>）</item>
      </candidateList>
      <explain>文本全半角错误。</explain>
      <paraID> ED063F2</paraID>
      <start>7</start>
      <end>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19DFE07-789F-4A4A-A81F-D97C2ECB71D4}">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80</Pages>
  <Words>4940</Words>
  <Characters>7555</Characters>
  <Lines>6909</Lines>
  <Paragraphs>6724</Paragraphs>
  <TotalTime>10</TotalTime>
  <ScaleCrop>false</ScaleCrop>
  <LinksUpToDate>false</LinksUpToDate>
  <CharactersWithSpaces>7633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2026-08-26T10:11:00Z</dcterms:created>
  <dc:creator>瞿</dc:creator>
  <cp:lastModifiedBy>瞿大童</cp:lastModifiedBy>
  <cp:lastPrinted>2021-05-08T00:44:00Z</cp:lastPrinted>
  <dcterms:modified xsi:type="dcterms:W3CDTF">2026-09-11T06:31:06Z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79598F2FC75F429BAE0739ACE233A8BA_13</vt:lpwstr>
  </property>
  <property fmtid="{D5CDD505-2E9C-101B-9397-08002B2CF9AE}" pid="4" name="KSOTemplateDocerSaveRecord">
    <vt:lpwstr>eyJoZGlkIjoiN2UyMWViMTI2MTE2YjUyMzhlY2Q4MjMyYTZlNjM5NjciLCJ1c2VySWQiOiIyNzAxMTgwNSJ9</vt:lpwstr>
  </property>
</Properties>
</file>